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2F4C" w14:textId="77777777" w:rsidR="00FA054F" w:rsidRDefault="000547FA" w:rsidP="00FA054F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4F3CE080" wp14:editId="6D7D69FC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6341" w14:textId="77777777" w:rsidR="00F306D4" w:rsidRDefault="00F306D4">
      <w:pPr>
        <w:rPr>
          <w:rFonts w:ascii="Arial" w:hAnsi="Arial"/>
        </w:rPr>
      </w:pPr>
    </w:p>
    <w:p w14:paraId="2341B3FE" w14:textId="77777777" w:rsidR="00F306D4" w:rsidRDefault="00F306D4">
      <w:pPr>
        <w:rPr>
          <w:rFonts w:ascii="Arial" w:hAnsi="Arial"/>
        </w:rPr>
      </w:pPr>
    </w:p>
    <w:p w14:paraId="2AA2E906" w14:textId="77777777" w:rsidR="00F306D4" w:rsidRDefault="00F306D4">
      <w:pPr>
        <w:pStyle w:val="Heading1"/>
      </w:pPr>
      <w:r>
        <w:t xml:space="preserve">NOTICE OF </w:t>
      </w:r>
      <w:r w:rsidR="00BD2C86">
        <w:t>ADVERSE BENEFIT DETERMINATION</w:t>
      </w:r>
    </w:p>
    <w:p w14:paraId="46D2452D" w14:textId="77777777" w:rsidR="00F306D4" w:rsidRDefault="00F306D4">
      <w:pPr>
        <w:pStyle w:val="Heading1"/>
      </w:pPr>
      <w:r>
        <w:t>About Your Treatment Request</w:t>
      </w:r>
    </w:p>
    <w:p w14:paraId="0BB49975" w14:textId="77777777" w:rsidR="00F306D4" w:rsidRDefault="00F306D4">
      <w:pPr>
        <w:rPr>
          <w:rFonts w:ascii="Arial" w:hAnsi="Arial"/>
          <w:b/>
          <w:sz w:val="24"/>
        </w:rPr>
      </w:pPr>
    </w:p>
    <w:p w14:paraId="2A6FC345" w14:textId="77777777" w:rsidR="00F306D4" w:rsidRPr="00F63AB9" w:rsidRDefault="00F306D4">
      <w:pPr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Intake Date"/>
        <w:tag w:val="Select Intake Date"/>
        <w:id w:val="-910238279"/>
        <w:placeholder>
          <w:docPart w:val="DefaultPlaceholder_-1854013438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1CA2F686" w14:textId="77777777" w:rsidR="00FA054F" w:rsidRPr="00F63AB9" w:rsidRDefault="00836CAC" w:rsidP="00FA054F">
          <w:pPr>
            <w:pStyle w:val="Heading4"/>
            <w:rPr>
              <w:b w:val="0"/>
              <w:i w:val="0"/>
            </w:rPr>
          </w:pPr>
          <w:r w:rsidRPr="004C670C">
            <w:rPr>
              <w:rStyle w:val="PlaceholderText"/>
            </w:rPr>
            <w:t>Click or tap to enter a date.</w:t>
          </w:r>
        </w:p>
      </w:sdtContent>
    </w:sdt>
    <w:p w14:paraId="32D83EF5" w14:textId="77777777" w:rsidR="00FA054F" w:rsidRPr="00F63AB9" w:rsidRDefault="00FA054F" w:rsidP="00FA054F">
      <w:pPr>
        <w:rPr>
          <w:rFonts w:ascii="Arial" w:hAnsi="Arial"/>
          <w:b/>
          <w:sz w:val="24"/>
        </w:rPr>
      </w:pPr>
    </w:p>
    <w:p w14:paraId="2CF41366" w14:textId="77777777" w:rsidR="00FA054F" w:rsidRPr="00F63AB9" w:rsidRDefault="00FA054F" w:rsidP="00FA054F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836CAC" w14:paraId="451C047E" w14:textId="77777777" w:rsidTr="00506E3F">
        <w:tc>
          <w:tcPr>
            <w:tcW w:w="4315" w:type="dxa"/>
          </w:tcPr>
          <w:p w14:paraId="2A98F417" w14:textId="77777777" w:rsidR="00836CAC" w:rsidRPr="006103FC" w:rsidRDefault="00836CAC" w:rsidP="0050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48D8ED7F" w14:textId="77777777" w:rsidR="00836CAC" w:rsidRPr="006103FC" w:rsidRDefault="00836CAC" w:rsidP="0050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6CAC" w14:paraId="42B63C3C" w14:textId="77777777" w:rsidTr="00506E3F">
        <w:tc>
          <w:tcPr>
            <w:tcW w:w="4315" w:type="dxa"/>
          </w:tcPr>
          <w:p w14:paraId="5EE52A11" w14:textId="77777777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188BB548" w14:textId="77777777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836CAC" w14:paraId="52A6FE46" w14:textId="77777777" w:rsidTr="00506E3F">
        <w:tc>
          <w:tcPr>
            <w:tcW w:w="4315" w:type="dxa"/>
          </w:tcPr>
          <w:p w14:paraId="6431A2A9" w14:textId="77777777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5F3A1791" w14:textId="77777777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6B75B325" w14:textId="77777777" w:rsidR="00F306D4" w:rsidRPr="00F63AB9" w:rsidRDefault="00F306D4">
      <w:pPr>
        <w:pStyle w:val="Heading2"/>
      </w:pPr>
    </w:p>
    <w:p w14:paraId="1D668BFA" w14:textId="77777777" w:rsidR="00F306D4" w:rsidRDefault="00F306D4">
      <w:pPr>
        <w:pStyle w:val="Heading2"/>
      </w:pPr>
    </w:p>
    <w:p w14:paraId="0214C147" w14:textId="77777777" w:rsidR="00F306D4" w:rsidRPr="002F645A" w:rsidRDefault="00F306D4">
      <w:pPr>
        <w:pStyle w:val="Heading3"/>
      </w:pPr>
      <w:r>
        <w:t>RE:</w:t>
      </w:r>
      <w:r>
        <w:tab/>
      </w:r>
      <w:bookmarkStart w:id="0" w:name="_Hlk140150585"/>
      <w:sdt>
        <w:sdtPr>
          <w:alias w:val="Service Requested"/>
          <w:tag w:val="Service Requested"/>
          <w:id w:val="-150760406"/>
          <w:placeholder>
            <w:docPart w:val="DefaultPlaceholder_-1854013439"/>
          </w:placeholder>
          <w:showingPlcHdr/>
          <w:dropDownList>
            <w:listItem w:value="Choose an item."/>
            <w:listItem w:displayText="Outpatient Services (Level 1)" w:value="Outpatient Services (Level 1)"/>
            <w:listItem w:displayText="MAT Outpatient Services (Level 1)" w:value="MAT Outpatient Services (Level 1)"/>
            <w:listItem w:displayText="Intensive Outpatient Services (Level 2.1)" w:value="Intensive Outpatient Services (Level 2.1)"/>
            <w:listItem w:displayText="Clinically Managed Low-Intensity Residential Services (Level 3.1)" w:value="Clinically Managed Low-Intensity Residential Services (Level 3.1)"/>
            <w:listItem w:displayText="Clinically Managed High-Intensity Residential Services (Level 3.5)" w:value="Clinically Managed High-Intensity Residential Services (Level 3.5)"/>
            <w:listItem w:displayText="Clinically Managed Low- Intensity Residential Services (Level 3.1) &amp; Clinically Managed High-Intensity Residential Services (Level 3.5)" w:value="Clinically Managed Low- Intensity Residential Services (Level 3.1) &amp; Clinically Managed High-Intensity Residential Services (Level 3.5)"/>
            <w:listItem w:displayText="Clinically Managed Residential Withdrawal Management Services (Level 3.2-WM)" w:value="Clinically Managed Residential Withdrawal Management Services (Level 3.2-WM)"/>
            <w:listItem w:displayText="Outpatient Opioid Treatment Program Services (OTP - Level 1)" w:value="Outpatient Opioid Treatment Program Services (OTP - Level 1)"/>
            <w:listItem w:displayText="Recovery Maintenance Services" w:value="Recovery Maintenance Services"/>
          </w:dropDownList>
        </w:sdtPr>
        <w:sdtEndPr/>
        <w:sdtContent>
          <w:r w:rsidR="00836CAC" w:rsidRPr="004C670C">
            <w:rPr>
              <w:rStyle w:val="PlaceholderText"/>
            </w:rPr>
            <w:t>Choose an item.</w:t>
          </w:r>
        </w:sdtContent>
      </w:sdt>
      <w:bookmarkEnd w:id="0"/>
    </w:p>
    <w:p w14:paraId="714770E5" w14:textId="77777777" w:rsidR="00F306D4" w:rsidRPr="002F645A" w:rsidRDefault="00F306D4">
      <w:pPr>
        <w:rPr>
          <w:rFonts w:ascii="Arial" w:hAnsi="Arial"/>
          <w:b/>
          <w:sz w:val="24"/>
        </w:rPr>
      </w:pPr>
    </w:p>
    <w:p w14:paraId="5CC2F28F" w14:textId="36F2C56E" w:rsidR="00FA054F" w:rsidRPr="002F645A" w:rsidRDefault="00AF4420" w:rsidP="00A773F9">
      <w:pPr>
        <w:rPr>
          <w:rFonts w:ascii="Arial" w:hAnsi="Arial"/>
          <w:sz w:val="24"/>
        </w:rPr>
      </w:pPr>
      <w:r w:rsidRPr="002F645A"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 has"/>
            </w:textInput>
          </w:ffData>
        </w:fldChar>
      </w:r>
      <w:bookmarkStart w:id="1" w:name="Text10"/>
      <w:r w:rsidRPr="002F645A">
        <w:rPr>
          <w:rFonts w:ascii="Arial" w:hAnsi="Arial"/>
          <w:sz w:val="24"/>
        </w:rPr>
        <w:instrText xml:space="preserve"> FORMTEXT </w:instrText>
      </w:r>
      <w:r w:rsidRPr="002F645A">
        <w:rPr>
          <w:rFonts w:ascii="Arial" w:hAnsi="Arial"/>
          <w:sz w:val="24"/>
        </w:rPr>
      </w:r>
      <w:r w:rsidRPr="002F645A">
        <w:rPr>
          <w:rFonts w:ascii="Arial" w:hAnsi="Arial"/>
          <w:sz w:val="24"/>
        </w:rPr>
        <w:fldChar w:fldCharType="separate"/>
      </w:r>
      <w:r w:rsidRPr="002F645A">
        <w:rPr>
          <w:rFonts w:ascii="Arial" w:hAnsi="Arial"/>
          <w:noProof/>
          <w:sz w:val="24"/>
        </w:rPr>
        <w:t>Name of requestor has</w:t>
      </w:r>
      <w:r w:rsidRPr="002F645A">
        <w:rPr>
          <w:rFonts w:ascii="Arial" w:hAnsi="Arial"/>
          <w:sz w:val="24"/>
        </w:rPr>
        <w:fldChar w:fldCharType="end"/>
      </w:r>
      <w:bookmarkEnd w:id="1"/>
      <w:r w:rsidRPr="002F645A">
        <w:rPr>
          <w:rFonts w:ascii="Arial" w:hAnsi="Arial"/>
          <w:sz w:val="24"/>
        </w:rPr>
        <w:t xml:space="preserve"> </w:t>
      </w:r>
      <w:r w:rsidR="00FA054F" w:rsidRPr="002F645A">
        <w:rPr>
          <w:rFonts w:ascii="Arial" w:hAnsi="Arial"/>
          <w:sz w:val="24"/>
        </w:rPr>
        <w:t xml:space="preserve">asked </w:t>
      </w:r>
      <w:r w:rsidR="001E492C" w:rsidRPr="002F645A">
        <w:rPr>
          <w:rFonts w:ascii="Arial" w:hAnsi="Arial"/>
          <w:sz w:val="24"/>
        </w:rPr>
        <w:t xml:space="preserve">Orange County </w:t>
      </w:r>
      <w:r w:rsidR="00E3450F">
        <w:rPr>
          <w:rFonts w:ascii="Arial" w:hAnsi="Arial"/>
          <w:sz w:val="24"/>
        </w:rPr>
        <w:t xml:space="preserve">Drug Medi-Cal Organized Delivery System (DMC-ODS) </w:t>
      </w:r>
      <w:r w:rsidR="00FA054F" w:rsidRPr="002F645A">
        <w:rPr>
          <w:rFonts w:ascii="Arial" w:hAnsi="Arial"/>
          <w:sz w:val="24"/>
        </w:rPr>
        <w:t>to approve</w:t>
      </w:r>
      <w:r w:rsidR="00496D9F">
        <w:rPr>
          <w:rFonts w:ascii="Arial" w:hAnsi="Arial"/>
          <w:sz w:val="24"/>
        </w:rPr>
        <w:t xml:space="preserve">  </w:t>
      </w:r>
      <w:sdt>
        <w:sdtPr>
          <w:alias w:val="Service Requested"/>
          <w:tag w:val="Service Requested"/>
          <w:id w:val="-975290854"/>
          <w:placeholder>
            <w:docPart w:val="6AC900118A7146DEB9E46A11C1934125"/>
          </w:placeholder>
          <w:showingPlcHdr/>
          <w:dropDownList>
            <w:listItem w:value="Choose an item."/>
            <w:listItem w:displayText="Outpatient Services (Level 1)" w:value="Outpatient Services (Level 1)"/>
            <w:listItem w:displayText="MAT Outpatient Services (Level 1)" w:value="MAT Outpatient Services (Level 1)"/>
            <w:listItem w:displayText="Intensive Outpatient Services (Level 2.1)" w:value="Intensive Outpatient Services (Level 2.1)"/>
            <w:listItem w:displayText="Clinically Managed Low-Intensity Residential Services (Level 3.1)" w:value="Clinically Managed Low-Intensity Residential Services (Level 3.1)"/>
            <w:listItem w:displayText="Clinically Managed High-Intensity Residential Services (Level 3.5)" w:value="Clinically Managed High-Intensity Residential Services (Level 3.5)"/>
            <w:listItem w:displayText="Clinically Managed Low- Intensity Residential Services (Level 3.1) &amp; Clinically Managed High-Intensity Residential Services (Level 3.5)" w:value="Clinically Managed Low- Intensity Residential Services (Level 3.1) &amp; Clinically Managed High-Intensity Residential Services (Level 3.5)"/>
            <w:listItem w:displayText="Clinically Managed Residential Withdrawal Management Services (Level 3.2-WM)" w:value="Clinically Managed Residential Withdrawal Management Services (Level 3.2-WM)"/>
            <w:listItem w:displayText="Outpatient Opioid Treatment Program Services (OTP - Level 1)" w:value="Outpatient Opioid Treatment Program Services (OTP - Level 1)"/>
            <w:listItem w:displayText="Recovery Maintenance Services" w:value="Recovery Maintenance Services"/>
          </w:dropDownList>
        </w:sdtPr>
        <w:sdtEndPr/>
        <w:sdtContent>
          <w:r w:rsidR="00496D9F" w:rsidRPr="00496D9F">
            <w:rPr>
              <w:rStyle w:val="PlaceholderText"/>
              <w:rFonts w:ascii="Arial" w:hAnsi="Arial" w:cs="Arial"/>
              <w:color w:val="808080" w:themeColor="background1" w:themeShade="80"/>
              <w:sz w:val="24"/>
              <w:szCs w:val="24"/>
            </w:rPr>
            <w:t>Choose an item.</w:t>
          </w:r>
        </w:sdtContent>
      </w:sdt>
      <w:r w:rsidR="00496D9F">
        <w:rPr>
          <w:rFonts w:ascii="Arial" w:hAnsi="Arial"/>
          <w:sz w:val="24"/>
        </w:rPr>
        <w:t xml:space="preserve"> </w:t>
      </w:r>
      <w:r w:rsidR="00F306D4" w:rsidRPr="002F645A">
        <w:rPr>
          <w:rFonts w:ascii="Arial" w:hAnsi="Arial"/>
          <w:sz w:val="24"/>
        </w:rPr>
        <w:t>This request is denied</w:t>
      </w:r>
      <w:r w:rsidR="00B517D6" w:rsidRPr="002F645A">
        <w:rPr>
          <w:rFonts w:ascii="Arial" w:hAnsi="Arial"/>
          <w:sz w:val="24"/>
        </w:rPr>
        <w:t>.</w:t>
      </w:r>
      <w:r w:rsidR="00F306D4" w:rsidRPr="002F645A">
        <w:rPr>
          <w:rFonts w:ascii="Arial" w:hAnsi="Arial"/>
          <w:sz w:val="24"/>
        </w:rPr>
        <w:t xml:space="preserve"> </w:t>
      </w:r>
      <w:r w:rsidR="00B517D6" w:rsidRPr="002F645A">
        <w:rPr>
          <w:rFonts w:ascii="Arial" w:hAnsi="Arial"/>
          <w:sz w:val="24"/>
        </w:rPr>
        <w:t>Th</w:t>
      </w:r>
      <w:r w:rsidR="00775066" w:rsidRPr="002F645A">
        <w:rPr>
          <w:rFonts w:ascii="Arial" w:hAnsi="Arial"/>
          <w:sz w:val="24"/>
        </w:rPr>
        <w:t>e reason for the denial</w:t>
      </w:r>
      <w:r w:rsidR="00B517D6" w:rsidRPr="002F645A">
        <w:rPr>
          <w:rFonts w:ascii="Arial" w:hAnsi="Arial"/>
          <w:sz w:val="24"/>
        </w:rPr>
        <w:t xml:space="preserve"> is</w:t>
      </w:r>
      <w:r w:rsidR="000B587D" w:rsidRPr="002F645A">
        <w:rPr>
          <w:rFonts w:ascii="Arial" w:hAnsi="Arial"/>
          <w:sz w:val="24"/>
        </w:rPr>
        <w:t xml:space="preserve"> </w:t>
      </w:r>
      <w:r w:rsidR="00D5412F" w:rsidRPr="002F645A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2" w:name="Text13"/>
      <w:r w:rsidR="00D5412F" w:rsidRPr="002F645A">
        <w:rPr>
          <w:rFonts w:ascii="Arial" w:hAnsi="Arial"/>
          <w:sz w:val="24"/>
        </w:rPr>
        <w:instrText xml:space="preserve"> FORMTEXT </w:instrText>
      </w:r>
      <w:r w:rsidR="00D5412F" w:rsidRPr="002F645A">
        <w:rPr>
          <w:rFonts w:ascii="Arial" w:hAnsi="Arial"/>
          <w:sz w:val="24"/>
        </w:rPr>
      </w:r>
      <w:r w:rsidR="00D5412F" w:rsidRPr="002F645A">
        <w:rPr>
          <w:rFonts w:ascii="Arial" w:hAnsi="Arial"/>
          <w:sz w:val="24"/>
        </w:rPr>
        <w:fldChar w:fldCharType="separate"/>
      </w:r>
      <w:r w:rsidR="00D5412F" w:rsidRPr="002F645A">
        <w:rPr>
          <w:rFonts w:ascii="Arial" w:hAnsi="Arial"/>
          <w:noProof/>
          <w:sz w:val="24"/>
        </w:rPr>
        <w:t>Using plain language, insert: 1. A clear and concise explanation of the reasons for the decision;</w:t>
      </w:r>
      <w:r w:rsidR="00D5412F" w:rsidRPr="002F645A">
        <w:rPr>
          <w:rFonts w:ascii="Arial" w:hAnsi="Arial"/>
          <w:sz w:val="24"/>
        </w:rPr>
        <w:fldChar w:fldCharType="end"/>
      </w:r>
      <w:bookmarkEnd w:id="2"/>
      <w:r w:rsidR="00D5412F" w:rsidRPr="002F645A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bookmarkStart w:id="3" w:name="Text14"/>
      <w:r w:rsidR="00D5412F" w:rsidRPr="002F645A">
        <w:rPr>
          <w:rFonts w:ascii="Arial" w:hAnsi="Arial"/>
          <w:sz w:val="24"/>
        </w:rPr>
        <w:instrText xml:space="preserve"> FORMTEXT </w:instrText>
      </w:r>
      <w:r w:rsidR="00D5412F" w:rsidRPr="002F645A">
        <w:rPr>
          <w:rFonts w:ascii="Arial" w:hAnsi="Arial"/>
          <w:sz w:val="24"/>
        </w:rPr>
      </w:r>
      <w:r w:rsidR="00D5412F" w:rsidRPr="002F645A">
        <w:rPr>
          <w:rFonts w:ascii="Arial" w:hAnsi="Arial"/>
          <w:sz w:val="24"/>
        </w:rPr>
        <w:fldChar w:fldCharType="separate"/>
      </w:r>
      <w:r w:rsidR="00D5412F" w:rsidRPr="002F645A">
        <w:rPr>
          <w:rFonts w:ascii="Arial" w:hAnsi="Arial"/>
          <w:noProof/>
          <w:sz w:val="24"/>
        </w:rPr>
        <w:t xml:space="preserve"> 2. A description of the criteria or guidelines used, including a citation to the specific regulations and authorization procedures that support the action; and </w:t>
      </w:r>
      <w:r w:rsidR="00D5412F" w:rsidRPr="002F645A">
        <w:rPr>
          <w:rFonts w:ascii="Arial" w:hAnsi="Arial"/>
          <w:sz w:val="24"/>
        </w:rPr>
        <w:fldChar w:fldCharType="end"/>
      </w:r>
      <w:bookmarkEnd w:id="3"/>
      <w:r w:rsidR="00D5412F" w:rsidRPr="002F645A"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bookmarkStart w:id="4" w:name="Text15"/>
      <w:r w:rsidR="00D5412F" w:rsidRPr="002F645A">
        <w:rPr>
          <w:rFonts w:ascii="Arial" w:hAnsi="Arial"/>
          <w:sz w:val="24"/>
        </w:rPr>
        <w:instrText xml:space="preserve"> FORMTEXT </w:instrText>
      </w:r>
      <w:r w:rsidR="00D5412F" w:rsidRPr="002F645A">
        <w:rPr>
          <w:rFonts w:ascii="Arial" w:hAnsi="Arial"/>
          <w:sz w:val="24"/>
        </w:rPr>
      </w:r>
      <w:r w:rsidR="00D5412F" w:rsidRPr="002F645A">
        <w:rPr>
          <w:rFonts w:ascii="Arial" w:hAnsi="Arial"/>
          <w:sz w:val="24"/>
        </w:rPr>
        <w:fldChar w:fldCharType="separate"/>
      </w:r>
      <w:r w:rsidR="00D5412F" w:rsidRPr="002F645A">
        <w:rPr>
          <w:rFonts w:ascii="Arial" w:hAnsi="Arial"/>
          <w:noProof/>
          <w:sz w:val="24"/>
        </w:rPr>
        <w:t xml:space="preserve">3. The clinical reasons for the decision regarding medical necessity.  </w:t>
      </w:r>
      <w:r w:rsidR="00D5412F" w:rsidRPr="002F645A">
        <w:rPr>
          <w:rFonts w:ascii="Arial" w:hAnsi="Arial"/>
          <w:sz w:val="24"/>
        </w:rPr>
        <w:fldChar w:fldCharType="end"/>
      </w:r>
      <w:bookmarkEnd w:id="4"/>
      <w:r w:rsidR="00F306D4" w:rsidRPr="002F645A">
        <w:rPr>
          <w:rFonts w:ascii="Arial" w:hAnsi="Arial"/>
          <w:sz w:val="24"/>
        </w:rPr>
        <w:t xml:space="preserve"> </w:t>
      </w:r>
    </w:p>
    <w:p w14:paraId="3DE041F9" w14:textId="77777777" w:rsidR="00E3450F" w:rsidRDefault="00E3450F" w:rsidP="00A773F9">
      <w:pPr>
        <w:pStyle w:val="BodyText"/>
        <w:jc w:val="left"/>
      </w:pPr>
    </w:p>
    <w:p w14:paraId="5F4FC81E" w14:textId="77777777" w:rsidR="00B517D6" w:rsidRDefault="00B517D6" w:rsidP="00A773F9">
      <w:pPr>
        <w:pStyle w:val="BodyText"/>
        <w:jc w:val="left"/>
      </w:pPr>
      <w:r w:rsidRPr="002F645A">
        <w:t>You may appeal this decision</w:t>
      </w:r>
      <w:r w:rsidR="00A773F9" w:rsidRPr="002F645A">
        <w:t xml:space="preserve"> if you think it is incorrect</w:t>
      </w:r>
      <w:r w:rsidRPr="002F645A">
        <w:t xml:space="preserve">. The enclosed “Your </w:t>
      </w:r>
      <w:r>
        <w:t xml:space="preserve">Rights” information notice tells you how. </w:t>
      </w:r>
      <w:r w:rsidR="00775066">
        <w:t>It also tells you where you can get help</w:t>
      </w:r>
      <w:r w:rsidR="00A50152">
        <w:t xml:space="preserve"> with your appeal</w:t>
      </w:r>
      <w:r w:rsidR="00775066">
        <w:t>. This also means free legal hel</w:t>
      </w:r>
      <w:r w:rsidR="009474E2">
        <w:t>p. You are encouraged to send with your appeal</w:t>
      </w:r>
      <w:r w:rsidR="00775066">
        <w:t xml:space="preserve"> any information </w:t>
      </w:r>
      <w:r w:rsidR="00B4233E">
        <w:t xml:space="preserve">or documents </w:t>
      </w:r>
      <w:r w:rsidR="00775066">
        <w:t xml:space="preserve">that could help your </w:t>
      </w:r>
      <w:r w:rsidR="00B4233E">
        <w:t xml:space="preserve">appeal. </w:t>
      </w:r>
      <w:r w:rsidR="00775066">
        <w:t xml:space="preserve">The enclosed </w:t>
      </w:r>
      <w:r w:rsidR="004573ED" w:rsidRPr="004573ED">
        <w:t>“Your Rights”</w:t>
      </w:r>
      <w:r w:rsidR="004573ED">
        <w:t xml:space="preserve"> </w:t>
      </w:r>
      <w:r w:rsidR="00775066">
        <w:t>information notice provides timelines you must follow when requesting an appeal.</w:t>
      </w:r>
    </w:p>
    <w:p w14:paraId="12BD1EDD" w14:textId="77777777" w:rsidR="00F6314C" w:rsidRDefault="00F6314C" w:rsidP="00A773F9">
      <w:pPr>
        <w:pStyle w:val="BodyText"/>
        <w:jc w:val="left"/>
      </w:pPr>
    </w:p>
    <w:p w14:paraId="7C55B057" w14:textId="77777777" w:rsidR="00F6314C" w:rsidRPr="00EF7A6D" w:rsidRDefault="00F6314C" w:rsidP="00F6314C">
      <w:pPr>
        <w:rPr>
          <w:rFonts w:ascii="Arial" w:hAnsi="Arial"/>
          <w:sz w:val="24"/>
        </w:rPr>
      </w:pPr>
      <w:r w:rsidRPr="00C73859">
        <w:rPr>
          <w:rFonts w:ascii="Arial" w:hAnsi="Arial"/>
          <w:sz w:val="24"/>
        </w:rPr>
        <w:t>You m</w:t>
      </w:r>
      <w:r>
        <w:rPr>
          <w:rFonts w:ascii="Arial" w:hAnsi="Arial"/>
          <w:sz w:val="24"/>
        </w:rPr>
        <w:t>ay ask for</w:t>
      </w:r>
      <w:r w:rsidRPr="00C7385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free </w:t>
      </w:r>
      <w:r w:rsidRPr="00C73859">
        <w:rPr>
          <w:rFonts w:ascii="Arial" w:hAnsi="Arial"/>
          <w:sz w:val="24"/>
        </w:rPr>
        <w:t xml:space="preserve">copies of </w:t>
      </w:r>
      <w:r>
        <w:rPr>
          <w:rFonts w:ascii="Arial" w:hAnsi="Arial"/>
          <w:sz w:val="24"/>
        </w:rPr>
        <w:t xml:space="preserve">all information used to make this decision. This includes a </w:t>
      </w:r>
      <w:r w:rsidRPr="00E25871">
        <w:rPr>
          <w:rFonts w:ascii="Arial" w:hAnsi="Arial"/>
          <w:sz w:val="24"/>
        </w:rPr>
        <w:t xml:space="preserve">copy </w:t>
      </w:r>
      <w:r>
        <w:rPr>
          <w:rFonts w:ascii="Arial" w:hAnsi="Arial"/>
          <w:sz w:val="24"/>
        </w:rPr>
        <w:t xml:space="preserve">of </w:t>
      </w:r>
      <w:r w:rsidRPr="00E25871">
        <w:rPr>
          <w:rFonts w:ascii="Arial" w:hAnsi="Arial"/>
          <w:sz w:val="24"/>
        </w:rPr>
        <w:t xml:space="preserve">the guideline, protocol, or criteria </w:t>
      </w:r>
      <w:r>
        <w:rPr>
          <w:rFonts w:ascii="Arial" w:hAnsi="Arial"/>
          <w:sz w:val="24"/>
        </w:rPr>
        <w:t xml:space="preserve">that </w:t>
      </w:r>
      <w:r w:rsidRPr="003C53F4">
        <w:rPr>
          <w:rFonts w:ascii="Arial" w:hAnsi="Arial"/>
          <w:sz w:val="24"/>
        </w:rPr>
        <w:t>we</w:t>
      </w:r>
      <w:r>
        <w:rPr>
          <w:rFonts w:ascii="Arial" w:hAnsi="Arial"/>
          <w:i/>
          <w:color w:val="808080"/>
          <w:sz w:val="24"/>
        </w:rPr>
        <w:t xml:space="preserve"> </w:t>
      </w:r>
      <w:r w:rsidR="00B4233E" w:rsidRPr="006F2E3A">
        <w:rPr>
          <w:rFonts w:ascii="Arial" w:hAnsi="Arial"/>
          <w:sz w:val="24"/>
        </w:rPr>
        <w:t>used to make</w:t>
      </w:r>
      <w:r w:rsidR="00B4233E">
        <w:rPr>
          <w:rFonts w:ascii="Arial" w:hAnsi="Arial"/>
          <w:i/>
          <w:color w:val="808080"/>
          <w:sz w:val="24"/>
        </w:rPr>
        <w:t xml:space="preserve"> </w:t>
      </w:r>
      <w:r>
        <w:rPr>
          <w:rFonts w:ascii="Arial" w:hAnsi="Arial"/>
          <w:sz w:val="24"/>
        </w:rPr>
        <w:t>our decision</w:t>
      </w:r>
      <w:r w:rsidR="00B4233E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To ask for this, </w:t>
      </w:r>
      <w:r w:rsidRPr="00E25871">
        <w:rPr>
          <w:rFonts w:ascii="Arial" w:hAnsi="Arial"/>
          <w:sz w:val="24"/>
        </w:rPr>
        <w:t>please c</w:t>
      </w:r>
      <w:r>
        <w:rPr>
          <w:rFonts w:ascii="Arial" w:hAnsi="Arial"/>
          <w:sz w:val="24"/>
        </w:rPr>
        <w:t>all</w:t>
      </w:r>
      <w:r>
        <w:rPr>
          <w:rFonts w:ascii="Arial" w:hAnsi="Arial"/>
          <w:i/>
          <w:color w:val="808080"/>
          <w:sz w:val="24"/>
        </w:rPr>
        <w:t xml:space="preserve"> </w:t>
      </w:r>
      <w:r w:rsidR="0030699E" w:rsidRPr="00EF7A6D">
        <w:rPr>
          <w:rFonts w:ascii="Arial" w:hAnsi="Arial"/>
          <w:sz w:val="24"/>
        </w:rPr>
        <w:t xml:space="preserve">Orange County </w:t>
      </w:r>
      <w:r w:rsidR="000547FA">
        <w:rPr>
          <w:rFonts w:ascii="Arial" w:hAnsi="Arial"/>
          <w:sz w:val="24"/>
        </w:rPr>
        <w:t>DMC-ODS</w:t>
      </w:r>
      <w:r w:rsidR="001E492C">
        <w:rPr>
          <w:rFonts w:ascii="Arial" w:hAnsi="Arial"/>
          <w:sz w:val="24"/>
        </w:rPr>
        <w:t xml:space="preserve"> </w:t>
      </w:r>
      <w:r w:rsidRPr="00E25871">
        <w:rPr>
          <w:rFonts w:ascii="Arial" w:hAnsi="Arial"/>
          <w:sz w:val="24"/>
        </w:rPr>
        <w:t>at</w:t>
      </w:r>
      <w:r>
        <w:rPr>
          <w:rFonts w:ascii="Arial" w:hAnsi="Arial"/>
          <w:i/>
          <w:color w:val="808080"/>
          <w:sz w:val="24"/>
        </w:rPr>
        <w:t xml:space="preserve"> </w:t>
      </w:r>
      <w:r w:rsidR="0030699E" w:rsidRPr="00EF7A6D">
        <w:rPr>
          <w:rFonts w:ascii="Arial" w:hAnsi="Arial"/>
          <w:sz w:val="24"/>
        </w:rPr>
        <w:t>(866) 308-3074</w:t>
      </w:r>
      <w:r w:rsidRPr="00EF7A6D">
        <w:rPr>
          <w:rFonts w:ascii="Arial" w:hAnsi="Arial"/>
          <w:sz w:val="24"/>
        </w:rPr>
        <w:t xml:space="preserve">.  </w:t>
      </w:r>
    </w:p>
    <w:p w14:paraId="7E5AF250" w14:textId="77777777" w:rsidR="00B4233E" w:rsidRDefault="00B4233E" w:rsidP="00F6314C">
      <w:pPr>
        <w:rPr>
          <w:rFonts w:ascii="Arial" w:hAnsi="Arial"/>
          <w:i/>
          <w:color w:val="808080"/>
          <w:sz w:val="24"/>
        </w:rPr>
      </w:pPr>
    </w:p>
    <w:p w14:paraId="020ED8E2" w14:textId="77777777" w:rsidR="00B4233E" w:rsidRPr="00B4233E" w:rsidRDefault="00B4233E" w:rsidP="00B4233E">
      <w:pPr>
        <w:pStyle w:val="BodyText"/>
        <w:jc w:val="left"/>
      </w:pPr>
      <w:r w:rsidRPr="00B4233E">
        <w:t xml:space="preserve">If you are currently getting services and you want to keep getting services while we decide on your appeal, you must ask for an appeal within 10 days from the date </w:t>
      </w:r>
      <w:r w:rsidR="002F2351">
        <w:t xml:space="preserve">on </w:t>
      </w:r>
      <w:r w:rsidRPr="00B4233E">
        <w:t>this letter</w:t>
      </w:r>
      <w:r w:rsidR="006F2E3A">
        <w:t xml:space="preserve"> </w:t>
      </w:r>
      <w:r w:rsidRPr="00B4233E">
        <w:t xml:space="preserve">or before the date </w:t>
      </w:r>
      <w:r w:rsidR="006F2E3A">
        <w:t>the</w:t>
      </w:r>
      <w:r w:rsidR="006F2E3A" w:rsidRPr="00B4233E">
        <w:t xml:space="preserve"> </w:t>
      </w:r>
      <w:r w:rsidR="006F2E3A">
        <w:t>P</w:t>
      </w:r>
      <w:r w:rsidRPr="00B4233E">
        <w:t xml:space="preserve">lan says services will be stopped or reduced. </w:t>
      </w:r>
      <w:r>
        <w:t xml:space="preserve"> </w:t>
      </w:r>
    </w:p>
    <w:p w14:paraId="0EA30649" w14:textId="77777777" w:rsidR="00B517D6" w:rsidRDefault="00B517D6" w:rsidP="00A773F9">
      <w:pPr>
        <w:pStyle w:val="BodyText"/>
        <w:jc w:val="left"/>
      </w:pPr>
    </w:p>
    <w:p w14:paraId="1F34CA22" w14:textId="77777777" w:rsidR="00F6314C" w:rsidRDefault="00456969" w:rsidP="00F6314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The Plan can help you with any questions you have about this notice. For help, you may call </w:t>
      </w:r>
      <w:r w:rsidR="0030699E" w:rsidRPr="00EF7A6D">
        <w:rPr>
          <w:rFonts w:ascii="Arial" w:hAnsi="Arial" w:cs="Arial"/>
          <w:sz w:val="24"/>
        </w:rPr>
        <w:t xml:space="preserve">Orange County </w:t>
      </w:r>
      <w:r w:rsidR="000547FA">
        <w:rPr>
          <w:rFonts w:ascii="Arial" w:hAnsi="Arial" w:cs="Arial"/>
          <w:sz w:val="24"/>
        </w:rPr>
        <w:t>DMC-ODS</w:t>
      </w:r>
      <w:r w:rsidR="00DC7C46">
        <w:rPr>
          <w:rFonts w:ascii="Arial" w:hAnsi="Arial" w:cs="Arial"/>
          <w:sz w:val="24"/>
        </w:rPr>
        <w:t xml:space="preserve"> </w:t>
      </w:r>
      <w:r w:rsidR="0030699E" w:rsidRPr="00EF7A6D">
        <w:rPr>
          <w:rFonts w:ascii="Arial" w:hAnsi="Arial" w:cs="Arial"/>
          <w:sz w:val="24"/>
        </w:rPr>
        <w:t>8:00 AM to 5:00 PM, Monday through Friday</w:t>
      </w:r>
      <w:r w:rsidRPr="00EF7A6D">
        <w:rPr>
          <w:rFonts w:ascii="Arial" w:hAnsi="Arial"/>
          <w:sz w:val="24"/>
        </w:rPr>
        <w:t xml:space="preserve"> at </w:t>
      </w:r>
      <w:r w:rsidR="0030699E" w:rsidRPr="00EF7A6D">
        <w:rPr>
          <w:rFonts w:ascii="Arial" w:hAnsi="Arial"/>
          <w:sz w:val="24"/>
        </w:rPr>
        <w:t>(866) 308-3074</w:t>
      </w:r>
      <w:r w:rsidRPr="00EF7A6D">
        <w:rPr>
          <w:rFonts w:ascii="Arial" w:hAnsi="Arial"/>
          <w:sz w:val="24"/>
        </w:rPr>
        <w:t>.</w:t>
      </w:r>
      <w:r w:rsidR="00F6314C" w:rsidRPr="00EF7A6D">
        <w:rPr>
          <w:rFonts w:ascii="Arial" w:hAnsi="Arial"/>
          <w:sz w:val="24"/>
        </w:rPr>
        <w:t xml:space="preserve"> If</w:t>
      </w:r>
      <w:r w:rsidR="00F6314C">
        <w:rPr>
          <w:rFonts w:ascii="Arial" w:hAnsi="Arial"/>
          <w:sz w:val="24"/>
        </w:rPr>
        <w:t xml:space="preserve"> </w:t>
      </w:r>
      <w:r w:rsidR="00F6314C" w:rsidRPr="00364434">
        <w:rPr>
          <w:rFonts w:ascii="Arial" w:hAnsi="Arial"/>
          <w:sz w:val="24"/>
        </w:rPr>
        <w:t>you have trouble speaking or hearing, please call</w:t>
      </w:r>
      <w:r w:rsidR="00F6314C">
        <w:rPr>
          <w:rFonts w:ascii="Arial" w:hAnsi="Arial"/>
          <w:sz w:val="24"/>
        </w:rPr>
        <w:t xml:space="preserve"> TTY/TTD number </w:t>
      </w:r>
      <w:r w:rsidR="00E17CD7" w:rsidRPr="00EF7A6D">
        <w:rPr>
          <w:rFonts w:ascii="Arial" w:hAnsi="Arial"/>
          <w:sz w:val="24"/>
        </w:rPr>
        <w:t>(866) 308-3073</w:t>
      </w:r>
      <w:r w:rsidR="00F6314C" w:rsidRPr="00EF7A6D">
        <w:rPr>
          <w:rFonts w:ascii="Arial" w:hAnsi="Arial"/>
          <w:sz w:val="24"/>
        </w:rPr>
        <w:t xml:space="preserve">, between </w:t>
      </w:r>
      <w:r w:rsidR="00E17CD7" w:rsidRPr="00EF7A6D">
        <w:rPr>
          <w:rFonts w:ascii="Arial" w:hAnsi="Arial" w:cs="Arial"/>
          <w:sz w:val="24"/>
        </w:rPr>
        <w:t>8:00 AM to 5:00 PM, Monday through Friday</w:t>
      </w:r>
      <w:r w:rsidR="00F6314C" w:rsidRPr="00EF7A6D">
        <w:rPr>
          <w:rFonts w:ascii="Arial" w:hAnsi="Arial"/>
          <w:sz w:val="24"/>
        </w:rPr>
        <w:t xml:space="preserve"> </w:t>
      </w:r>
      <w:r w:rsidR="00F6314C">
        <w:rPr>
          <w:rFonts w:ascii="Arial" w:hAnsi="Arial"/>
          <w:sz w:val="24"/>
        </w:rPr>
        <w:t xml:space="preserve">for </w:t>
      </w:r>
      <w:r w:rsidR="00B4233E">
        <w:rPr>
          <w:rFonts w:ascii="Arial" w:hAnsi="Arial"/>
          <w:sz w:val="24"/>
        </w:rPr>
        <w:t xml:space="preserve">help. </w:t>
      </w:r>
      <w:r w:rsidR="0030699E">
        <w:rPr>
          <w:rFonts w:ascii="Arial" w:hAnsi="Arial"/>
          <w:sz w:val="24"/>
        </w:rPr>
        <w:t xml:space="preserve"> </w:t>
      </w:r>
    </w:p>
    <w:p w14:paraId="473B39E4" w14:textId="77777777" w:rsidR="00A50152" w:rsidRDefault="00A50152" w:rsidP="00F6314C">
      <w:pPr>
        <w:rPr>
          <w:rFonts w:ascii="Arial" w:hAnsi="Arial"/>
          <w:sz w:val="24"/>
        </w:rPr>
      </w:pPr>
    </w:p>
    <w:p w14:paraId="4628BADE" w14:textId="77777777" w:rsidR="00063182" w:rsidRDefault="006F2E3A" w:rsidP="006F2E3A">
      <w:pPr>
        <w:rPr>
          <w:rFonts w:ascii="Arial" w:hAnsi="Arial"/>
          <w:sz w:val="36"/>
        </w:rPr>
        <w:sectPr w:rsidR="00063182" w:rsidSect="00ED4576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800" w:bottom="1440" w:left="1800" w:header="720" w:footer="375" w:gutter="0"/>
          <w:cols w:space="720"/>
          <w:docGrid w:linePitch="272"/>
        </w:sectPr>
      </w:pPr>
      <w:r w:rsidRPr="000D7840">
        <w:rPr>
          <w:rFonts w:ascii="Arial" w:hAnsi="Arial"/>
          <w:sz w:val="36"/>
        </w:rPr>
        <w:t>If you need this notice and</w:t>
      </w:r>
      <w:r>
        <w:rPr>
          <w:rFonts w:ascii="Arial" w:hAnsi="Arial"/>
          <w:sz w:val="36"/>
        </w:rPr>
        <w:t>/or</w:t>
      </w:r>
      <w:r w:rsidRPr="000D7840">
        <w:rPr>
          <w:rFonts w:ascii="Arial" w:hAnsi="Arial"/>
          <w:sz w:val="36"/>
        </w:rPr>
        <w:t xml:space="preserve"> other documents from the </w:t>
      </w:r>
      <w:r>
        <w:rPr>
          <w:rFonts w:ascii="Arial" w:hAnsi="Arial"/>
          <w:sz w:val="36"/>
        </w:rPr>
        <w:t xml:space="preserve">Plan </w:t>
      </w:r>
      <w:r w:rsidRPr="000D7840">
        <w:rPr>
          <w:rFonts w:ascii="Arial" w:hAnsi="Arial"/>
          <w:sz w:val="36"/>
        </w:rPr>
        <w:t xml:space="preserve">in an alternative communication format such </w:t>
      </w:r>
    </w:p>
    <w:p w14:paraId="2395A4BA" w14:textId="77777777" w:rsidR="006F2E3A" w:rsidRPr="00EF7A6D" w:rsidRDefault="006F2E3A" w:rsidP="006F2E3A">
      <w:pPr>
        <w:rPr>
          <w:rFonts w:ascii="Arial" w:hAnsi="Arial"/>
          <w:sz w:val="36"/>
        </w:rPr>
      </w:pPr>
      <w:r w:rsidRPr="000D7840">
        <w:rPr>
          <w:rFonts w:ascii="Arial" w:hAnsi="Arial"/>
          <w:sz w:val="36"/>
        </w:rPr>
        <w:t xml:space="preserve">as large font, Braille, </w:t>
      </w:r>
      <w:r>
        <w:rPr>
          <w:rFonts w:ascii="Arial" w:hAnsi="Arial"/>
          <w:sz w:val="36"/>
        </w:rPr>
        <w:t xml:space="preserve">or an </w:t>
      </w:r>
      <w:r w:rsidRPr="000D7840">
        <w:rPr>
          <w:rFonts w:ascii="Arial" w:hAnsi="Arial"/>
          <w:sz w:val="36"/>
        </w:rPr>
        <w:t>electronic format, or</w:t>
      </w:r>
      <w:r>
        <w:rPr>
          <w:rFonts w:ascii="Arial" w:hAnsi="Arial"/>
          <w:sz w:val="36"/>
        </w:rPr>
        <w:t xml:space="preserve">, if you would like help reading the material, </w:t>
      </w:r>
      <w:r w:rsidRPr="000D7840">
        <w:rPr>
          <w:rFonts w:ascii="Arial" w:hAnsi="Arial"/>
          <w:sz w:val="36"/>
        </w:rPr>
        <w:t>please</w:t>
      </w:r>
      <w:r>
        <w:rPr>
          <w:rFonts w:ascii="Arial" w:hAnsi="Arial"/>
          <w:sz w:val="36"/>
        </w:rPr>
        <w:t xml:space="preserve"> contact</w:t>
      </w:r>
      <w:r w:rsidRPr="000D7840">
        <w:rPr>
          <w:rFonts w:ascii="Arial" w:hAnsi="Arial"/>
          <w:sz w:val="36"/>
        </w:rPr>
        <w:t xml:space="preserve"> </w:t>
      </w:r>
      <w:r w:rsidR="00E17CD7" w:rsidRPr="00EF7A6D">
        <w:rPr>
          <w:rFonts w:ascii="Arial" w:hAnsi="Arial" w:cs="Arial"/>
          <w:sz w:val="36"/>
        </w:rPr>
        <w:t xml:space="preserve">Orange County </w:t>
      </w:r>
      <w:r w:rsidR="000547FA">
        <w:rPr>
          <w:rFonts w:ascii="Arial" w:hAnsi="Arial" w:cs="Arial"/>
          <w:sz w:val="36"/>
        </w:rPr>
        <w:t>DMC-ODS</w:t>
      </w:r>
      <w:r w:rsidRPr="00EF7A6D">
        <w:rPr>
          <w:rFonts w:ascii="Arial" w:hAnsi="Arial" w:cs="Arial"/>
          <w:sz w:val="36"/>
        </w:rPr>
        <w:t xml:space="preserve"> </w:t>
      </w:r>
      <w:r w:rsidRPr="00EF7A6D">
        <w:rPr>
          <w:rFonts w:ascii="Arial" w:hAnsi="Arial"/>
          <w:sz w:val="36"/>
        </w:rPr>
        <w:t xml:space="preserve">by calling </w:t>
      </w:r>
      <w:r w:rsidR="00E17CD7" w:rsidRPr="00EF7A6D">
        <w:rPr>
          <w:rFonts w:ascii="Arial" w:hAnsi="Arial" w:cs="Arial"/>
          <w:sz w:val="36"/>
        </w:rPr>
        <w:t>(866) 308-3074</w:t>
      </w:r>
      <w:r w:rsidRPr="00EF7A6D">
        <w:rPr>
          <w:rFonts w:ascii="Arial" w:hAnsi="Arial" w:cs="Arial"/>
          <w:sz w:val="36"/>
        </w:rPr>
        <w:t>.</w:t>
      </w:r>
    </w:p>
    <w:p w14:paraId="3EDD3163" w14:textId="77777777" w:rsidR="00D83F9C" w:rsidRPr="00AB2288" w:rsidRDefault="00D83F9C" w:rsidP="00D83F9C">
      <w:pPr>
        <w:rPr>
          <w:rFonts w:ascii="Arial" w:hAnsi="Arial"/>
          <w:sz w:val="24"/>
        </w:rPr>
      </w:pPr>
    </w:p>
    <w:p w14:paraId="46BC772F" w14:textId="77777777" w:rsidR="00D83F9C" w:rsidRDefault="00D83F9C" w:rsidP="00D83F9C">
      <w:pPr>
        <w:pStyle w:val="BodyText"/>
        <w:jc w:val="left"/>
      </w:pPr>
      <w:r>
        <w:t>If the Plan does not help you to your satisfaction and/or you need additional help, the State Medi-Cal Managed Care Ombudsman Office can help you with any questions. You may call them Monday through Friday, 8am to 5pm PST, excluding holidays, at 1-888-452-8609.</w:t>
      </w:r>
    </w:p>
    <w:p w14:paraId="47352635" w14:textId="77777777" w:rsidR="00FA054F" w:rsidRDefault="00FA054F" w:rsidP="00A773F9">
      <w:pPr>
        <w:rPr>
          <w:rFonts w:ascii="Arial" w:hAnsi="Arial"/>
          <w:sz w:val="24"/>
        </w:rPr>
      </w:pPr>
    </w:p>
    <w:p w14:paraId="5D079AD1" w14:textId="77777777" w:rsidR="00FA054F" w:rsidRDefault="00FA054F" w:rsidP="001A26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This notice does not affect any of your other Medi-Cal services.</w:t>
      </w:r>
    </w:p>
    <w:p w14:paraId="07CB1C6B" w14:textId="77777777" w:rsidR="00FA054F" w:rsidRDefault="00FA054F" w:rsidP="00FA054F">
      <w:pPr>
        <w:rPr>
          <w:rFonts w:ascii="Arial" w:hAnsi="Arial"/>
          <w:sz w:val="24"/>
        </w:rPr>
      </w:pPr>
    </w:p>
    <w:p w14:paraId="7B94FDB2" w14:textId="77777777" w:rsidR="00ED4576" w:rsidRDefault="00ED4576" w:rsidP="0016509B">
      <w:pPr>
        <w:rPr>
          <w:rFonts w:ascii="Arial" w:hAnsi="Arial" w:cs="Arial"/>
          <w:i/>
          <w:iCs/>
          <w:sz w:val="24"/>
          <w:szCs w:val="24"/>
        </w:rPr>
      </w:pPr>
    </w:p>
    <w:p w14:paraId="22E979BE" w14:textId="77777777" w:rsidR="00ED4576" w:rsidRDefault="00ED4576" w:rsidP="0016509B">
      <w:pPr>
        <w:rPr>
          <w:rFonts w:ascii="Arial" w:hAnsi="Arial" w:cs="Arial"/>
          <w:i/>
          <w:iCs/>
          <w:sz w:val="24"/>
          <w:szCs w:val="24"/>
        </w:rPr>
      </w:pPr>
    </w:p>
    <w:p w14:paraId="28F666FC" w14:textId="77777777" w:rsidR="00ED4576" w:rsidRDefault="00ED4576" w:rsidP="0016509B">
      <w:pPr>
        <w:rPr>
          <w:rFonts w:ascii="Arial" w:hAnsi="Arial" w:cs="Arial"/>
          <w:i/>
          <w:iCs/>
          <w:sz w:val="24"/>
          <w:szCs w:val="24"/>
        </w:rPr>
      </w:pPr>
    </w:p>
    <w:p w14:paraId="39BD4407" w14:textId="71F040E4" w:rsidR="0016509B" w:rsidRPr="00496D9F" w:rsidRDefault="0016509B" w:rsidP="0016509B">
      <w:pPr>
        <w:rPr>
          <w:rFonts w:ascii="Arial" w:hAnsi="Arial" w:cs="Arial"/>
          <w:i/>
          <w:iCs/>
          <w:sz w:val="24"/>
          <w:szCs w:val="24"/>
        </w:rPr>
      </w:pPr>
      <w:r w:rsidRPr="00496D9F">
        <w:rPr>
          <w:rFonts w:ascii="Arial" w:hAnsi="Arial" w:cs="Arial"/>
          <w:i/>
          <w:iCs/>
          <w:sz w:val="24"/>
          <w:szCs w:val="24"/>
        </w:rPr>
        <w:t>Azahar V. Lopez, PsyD, CHC</w:t>
      </w:r>
    </w:p>
    <w:p w14:paraId="2CE7960A" w14:textId="77777777" w:rsidR="0016509B" w:rsidRPr="00E10723" w:rsidRDefault="0016509B" w:rsidP="0016509B">
      <w:pPr>
        <w:rPr>
          <w:rFonts w:ascii="Arial" w:hAnsi="Arial"/>
          <w:i/>
          <w:iCs/>
          <w:sz w:val="24"/>
          <w:szCs w:val="24"/>
        </w:rPr>
      </w:pPr>
      <w:r w:rsidRPr="00E10723">
        <w:rPr>
          <w:rFonts w:ascii="Arial" w:hAnsi="Arial"/>
          <w:i/>
          <w:iCs/>
          <w:sz w:val="24"/>
          <w:szCs w:val="24"/>
        </w:rPr>
        <w:t>A</w:t>
      </w:r>
      <w:r>
        <w:rPr>
          <w:rFonts w:ascii="Arial" w:hAnsi="Arial"/>
          <w:i/>
          <w:iCs/>
          <w:sz w:val="24"/>
          <w:szCs w:val="24"/>
        </w:rPr>
        <w:t>ssistant</w:t>
      </w:r>
      <w:r w:rsidRPr="00E10723">
        <w:rPr>
          <w:rFonts w:ascii="Arial" w:hAnsi="Arial"/>
          <w:i/>
          <w:iCs/>
          <w:sz w:val="24"/>
          <w:szCs w:val="24"/>
        </w:rPr>
        <w:t xml:space="preserve"> D</w:t>
      </w:r>
      <w:r>
        <w:rPr>
          <w:rFonts w:ascii="Arial" w:hAnsi="Arial"/>
          <w:i/>
          <w:iCs/>
          <w:sz w:val="24"/>
          <w:szCs w:val="24"/>
        </w:rPr>
        <w:t>eputy</w:t>
      </w:r>
      <w:r w:rsidRPr="00E10723">
        <w:rPr>
          <w:rFonts w:ascii="Arial" w:hAnsi="Arial"/>
          <w:i/>
          <w:iCs/>
          <w:sz w:val="24"/>
          <w:szCs w:val="24"/>
        </w:rPr>
        <w:t xml:space="preserve"> D</w:t>
      </w:r>
      <w:r>
        <w:rPr>
          <w:rFonts w:ascii="Arial" w:hAnsi="Arial"/>
          <w:i/>
          <w:iCs/>
          <w:sz w:val="24"/>
          <w:szCs w:val="24"/>
        </w:rPr>
        <w:t>irector</w:t>
      </w:r>
    </w:p>
    <w:p w14:paraId="4B73BAC6" w14:textId="77777777" w:rsidR="0016509B" w:rsidRPr="00E10723" w:rsidRDefault="0016509B" w:rsidP="0016509B">
      <w:pPr>
        <w:rPr>
          <w:rFonts w:ascii="Arial" w:hAnsi="Arial"/>
          <w:i/>
          <w:iCs/>
          <w:sz w:val="24"/>
          <w:szCs w:val="24"/>
        </w:rPr>
      </w:pPr>
      <w:r w:rsidRPr="00E10723">
        <w:rPr>
          <w:rFonts w:ascii="Arial" w:hAnsi="Arial"/>
          <w:i/>
          <w:iCs/>
          <w:sz w:val="24"/>
          <w:szCs w:val="24"/>
        </w:rPr>
        <w:t>Q</w:t>
      </w:r>
      <w:r>
        <w:rPr>
          <w:rFonts w:ascii="Arial" w:hAnsi="Arial"/>
          <w:i/>
          <w:iCs/>
          <w:sz w:val="24"/>
          <w:szCs w:val="24"/>
        </w:rPr>
        <w:t>uality</w:t>
      </w:r>
      <w:r w:rsidRPr="00E10723">
        <w:rPr>
          <w:rFonts w:ascii="Arial" w:hAnsi="Arial"/>
          <w:i/>
          <w:iCs/>
          <w:sz w:val="24"/>
          <w:szCs w:val="24"/>
        </w:rPr>
        <w:t xml:space="preserve"> M</w:t>
      </w:r>
      <w:r>
        <w:rPr>
          <w:rFonts w:ascii="Arial" w:hAnsi="Arial"/>
          <w:i/>
          <w:iCs/>
          <w:sz w:val="24"/>
          <w:szCs w:val="24"/>
        </w:rPr>
        <w:t>anagement</w:t>
      </w:r>
      <w:r w:rsidRPr="00E10723">
        <w:rPr>
          <w:rFonts w:ascii="Arial" w:hAnsi="Arial"/>
          <w:i/>
          <w:iCs/>
          <w:sz w:val="24"/>
          <w:szCs w:val="24"/>
        </w:rPr>
        <w:t xml:space="preserve"> S</w:t>
      </w:r>
      <w:r>
        <w:rPr>
          <w:rFonts w:ascii="Arial" w:hAnsi="Arial"/>
          <w:i/>
          <w:iCs/>
          <w:sz w:val="24"/>
          <w:szCs w:val="24"/>
        </w:rPr>
        <w:t>ervices</w:t>
      </w:r>
      <w:r w:rsidRPr="00E10723">
        <w:rPr>
          <w:rFonts w:ascii="Arial" w:hAnsi="Arial"/>
          <w:i/>
          <w:iCs/>
          <w:sz w:val="24"/>
          <w:szCs w:val="24"/>
        </w:rPr>
        <w:t xml:space="preserve"> (QMS)</w:t>
      </w:r>
    </w:p>
    <w:p w14:paraId="2649BF25" w14:textId="77777777" w:rsidR="00F306D4" w:rsidRDefault="00F306D4">
      <w:pPr>
        <w:rPr>
          <w:rFonts w:ascii="Arial" w:hAnsi="Arial"/>
          <w:sz w:val="24"/>
        </w:rPr>
      </w:pPr>
    </w:p>
    <w:p w14:paraId="2C7407EE" w14:textId="77777777" w:rsidR="00ED4576" w:rsidRDefault="00ED4576">
      <w:pPr>
        <w:rPr>
          <w:rFonts w:ascii="Arial" w:hAnsi="Arial"/>
          <w:sz w:val="24"/>
          <w:szCs w:val="24"/>
        </w:rPr>
      </w:pPr>
    </w:p>
    <w:p w14:paraId="78F0CA81" w14:textId="77777777" w:rsidR="00ED4576" w:rsidRDefault="00ED4576">
      <w:pPr>
        <w:rPr>
          <w:rFonts w:ascii="Arial" w:hAnsi="Arial"/>
          <w:sz w:val="24"/>
          <w:szCs w:val="24"/>
        </w:rPr>
      </w:pPr>
    </w:p>
    <w:p w14:paraId="300D7669" w14:textId="77777777" w:rsidR="00ED4576" w:rsidRDefault="00ED4576">
      <w:pPr>
        <w:rPr>
          <w:rFonts w:ascii="Arial" w:hAnsi="Arial"/>
          <w:sz w:val="24"/>
          <w:szCs w:val="24"/>
        </w:rPr>
      </w:pPr>
    </w:p>
    <w:p w14:paraId="7636AD9A" w14:textId="4895A5FB" w:rsidR="00F306D4" w:rsidRPr="008E4C65" w:rsidRDefault="00F306D4">
      <w:pPr>
        <w:rPr>
          <w:rFonts w:ascii="Arial" w:hAnsi="Arial"/>
          <w:sz w:val="24"/>
          <w:szCs w:val="24"/>
        </w:rPr>
      </w:pPr>
      <w:r w:rsidRPr="008E4C65">
        <w:rPr>
          <w:rFonts w:ascii="Arial" w:hAnsi="Arial"/>
          <w:sz w:val="24"/>
          <w:szCs w:val="24"/>
        </w:rPr>
        <w:t>Enclos</w:t>
      </w:r>
      <w:r w:rsidR="00B4233E" w:rsidRPr="008E4C65">
        <w:rPr>
          <w:rFonts w:ascii="Arial" w:hAnsi="Arial"/>
          <w:sz w:val="24"/>
          <w:szCs w:val="24"/>
        </w:rPr>
        <w:t>ures</w:t>
      </w:r>
      <w:r w:rsidRPr="008E4C65">
        <w:rPr>
          <w:rFonts w:ascii="Arial" w:hAnsi="Arial"/>
          <w:sz w:val="24"/>
          <w:szCs w:val="24"/>
        </w:rPr>
        <w:t>:</w:t>
      </w:r>
      <w:r w:rsidR="00B4233E" w:rsidRPr="008E4C65">
        <w:rPr>
          <w:rFonts w:ascii="Arial" w:hAnsi="Arial"/>
          <w:sz w:val="24"/>
          <w:szCs w:val="24"/>
        </w:rPr>
        <w:t xml:space="preserve"> </w:t>
      </w:r>
      <w:r w:rsidR="00B4233E" w:rsidRPr="008E4C65">
        <w:rPr>
          <w:rFonts w:ascii="Arial" w:hAnsi="Arial"/>
          <w:sz w:val="24"/>
          <w:szCs w:val="24"/>
        </w:rPr>
        <w:tab/>
      </w:r>
      <w:r w:rsidRPr="008E4C65">
        <w:rPr>
          <w:rFonts w:ascii="Arial" w:hAnsi="Arial"/>
          <w:sz w:val="24"/>
          <w:szCs w:val="24"/>
        </w:rPr>
        <w:t>“Your Rights”</w:t>
      </w:r>
      <w:r w:rsidR="00D04F39" w:rsidRPr="008E4C65">
        <w:rPr>
          <w:rFonts w:ascii="Arial" w:hAnsi="Arial"/>
          <w:sz w:val="24"/>
          <w:szCs w:val="24"/>
        </w:rPr>
        <w:t xml:space="preserve"> </w:t>
      </w:r>
    </w:p>
    <w:p w14:paraId="2AAEF1DF" w14:textId="77777777" w:rsidR="00B4233E" w:rsidRPr="008E4C65" w:rsidRDefault="00B4233E">
      <w:pPr>
        <w:rPr>
          <w:rFonts w:ascii="Arial" w:hAnsi="Arial"/>
          <w:sz w:val="24"/>
          <w:szCs w:val="24"/>
        </w:rPr>
      </w:pPr>
      <w:r w:rsidRPr="008E4C65">
        <w:rPr>
          <w:rFonts w:ascii="Arial" w:hAnsi="Arial"/>
          <w:sz w:val="24"/>
          <w:szCs w:val="24"/>
        </w:rPr>
        <w:tab/>
      </w:r>
      <w:r w:rsidRPr="008E4C65">
        <w:rPr>
          <w:rFonts w:ascii="Arial" w:hAnsi="Arial"/>
          <w:sz w:val="24"/>
          <w:szCs w:val="24"/>
        </w:rPr>
        <w:tab/>
        <w:t>Language Assistance Taglines</w:t>
      </w:r>
    </w:p>
    <w:p w14:paraId="1481B47B" w14:textId="77777777" w:rsidR="00B4233E" w:rsidRPr="008E4C65" w:rsidRDefault="00B4233E">
      <w:pPr>
        <w:rPr>
          <w:rFonts w:ascii="Arial" w:hAnsi="Arial"/>
          <w:sz w:val="24"/>
          <w:szCs w:val="24"/>
        </w:rPr>
      </w:pPr>
      <w:r w:rsidRPr="008E4C65">
        <w:rPr>
          <w:rFonts w:ascii="Arial" w:hAnsi="Arial"/>
          <w:sz w:val="24"/>
          <w:szCs w:val="24"/>
        </w:rPr>
        <w:tab/>
      </w:r>
      <w:r w:rsidRPr="008E4C65">
        <w:rPr>
          <w:rFonts w:ascii="Arial" w:hAnsi="Arial"/>
          <w:sz w:val="24"/>
          <w:szCs w:val="24"/>
        </w:rPr>
        <w:tab/>
        <w:t>Beneficiary Non-Discrimination Notice</w:t>
      </w:r>
    </w:p>
    <w:p w14:paraId="4EF59C90" w14:textId="77777777" w:rsidR="00F47952" w:rsidRPr="008E4C65" w:rsidRDefault="00F47952">
      <w:pPr>
        <w:rPr>
          <w:rFonts w:ascii="Arial" w:hAnsi="Arial"/>
          <w:i/>
          <w:color w:val="808080"/>
          <w:sz w:val="24"/>
          <w:szCs w:val="24"/>
        </w:rPr>
      </w:pPr>
    </w:p>
    <w:p w14:paraId="3F841DE6" w14:textId="77777777" w:rsidR="00F306D4" w:rsidRPr="008E4C65" w:rsidRDefault="00D5412F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5" w:name="Text26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5"/>
      <w:r w:rsidR="00E17CD7">
        <w:rPr>
          <w:rFonts w:ascii="Arial" w:hAnsi="Arial"/>
          <w:i/>
          <w:color w:val="808080"/>
          <w:sz w:val="24"/>
          <w:szCs w:val="24"/>
        </w:rPr>
        <w:t xml:space="preserve"> </w:t>
      </w:r>
    </w:p>
    <w:p w14:paraId="4A7BD560" w14:textId="77777777" w:rsidR="000F7349" w:rsidRPr="00321F25" w:rsidRDefault="000F7349">
      <w:pPr>
        <w:rPr>
          <w:rFonts w:ascii="Arial" w:hAnsi="Arial"/>
          <w:i/>
          <w:color w:val="808080"/>
          <w:sz w:val="24"/>
          <w:szCs w:val="24"/>
        </w:rPr>
      </w:pPr>
    </w:p>
    <w:p w14:paraId="0BB58F08" w14:textId="77777777" w:rsidR="000F7349" w:rsidRPr="00B14085" w:rsidRDefault="000F7349">
      <w:pPr>
        <w:rPr>
          <w:sz w:val="36"/>
          <w:szCs w:val="36"/>
        </w:rPr>
      </w:pPr>
    </w:p>
    <w:sectPr w:rsidR="000F7349" w:rsidRPr="00B14085" w:rsidSect="00063182">
      <w:headerReference w:type="default" r:id="rId16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9B60" w14:textId="77777777" w:rsidR="00275F78" w:rsidRDefault="00275F78">
      <w:r>
        <w:separator/>
      </w:r>
    </w:p>
  </w:endnote>
  <w:endnote w:type="continuationSeparator" w:id="0">
    <w:p w14:paraId="1CE64939" w14:textId="77777777" w:rsidR="00275F78" w:rsidRDefault="0027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815D" w14:textId="369B2732" w:rsidR="00D5412F" w:rsidRDefault="00A31BF9">
    <w:pPr>
      <w:pStyle w:val="Footer"/>
    </w:pPr>
    <w:r>
      <w:t>F346-799</w:t>
    </w:r>
    <w:r w:rsidR="00ED4576" w:rsidRPr="00ED4576">
      <w:rPr>
        <w:b/>
        <w:bCs/>
        <w:sz w:val="22"/>
        <w:szCs w:val="22"/>
      </w:rPr>
      <w:t>E</w:t>
    </w:r>
    <w:r>
      <w:t xml:space="preserve"> (</w:t>
    </w:r>
    <w:r w:rsidR="009F60CF">
      <w:t>Updated</w:t>
    </w:r>
    <w:r>
      <w:t xml:space="preserve"> </w:t>
    </w:r>
    <w:r w:rsidR="009966B7">
      <w:t>6</w:t>
    </w:r>
    <w:r w:rsidR="007C6354">
      <w:t>/2</w:t>
    </w:r>
    <w:r w:rsidR="0016509B">
      <w:t>3</w:t>
    </w:r>
    <w:r>
      <w:t xml:space="preserve">) </w:t>
    </w:r>
    <w:r w:rsidR="00D5412F">
      <w:t xml:space="preserve">NOABD – Denial Notice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F2E2" w14:textId="77777777" w:rsidR="00A31BF9" w:rsidRDefault="00A31BF9">
    <w:pPr>
      <w:pStyle w:val="Footer"/>
    </w:pPr>
    <w:r>
      <w:t>F346-799 (New 10/18) NOABD- Denial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E06E" w14:textId="77777777" w:rsidR="00275F78" w:rsidRDefault="00275F78">
      <w:r>
        <w:separator/>
      </w:r>
    </w:p>
  </w:footnote>
  <w:footnote w:type="continuationSeparator" w:id="0">
    <w:p w14:paraId="4F6821D6" w14:textId="77777777" w:rsidR="00275F78" w:rsidRDefault="0027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41C5" w14:textId="77777777" w:rsidR="00A31BF9" w:rsidRPr="00CA42CB" w:rsidRDefault="00A31BF9" w:rsidP="00A31BF9">
    <w:pPr>
      <w:pStyle w:val="NormalWeb"/>
      <w:spacing w:before="0" w:beforeAutospacing="0" w:after="0" w:afterAutospacing="0"/>
      <w:jc w:val="right"/>
      <w:rPr>
        <w:sz w:val="44"/>
      </w:rPr>
    </w:pPr>
    <w:r w:rsidRPr="000547FA">
      <w:rPr>
        <w:rFonts w:ascii="Arial Black" w:hAnsi="Arial Black"/>
        <w:i/>
        <w:iCs/>
        <w:outline/>
        <w:color w:val="000000"/>
        <w:sz w:val="44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"Denial"</w:t>
    </w:r>
  </w:p>
  <w:p w14:paraId="1D3EFE95" w14:textId="77777777" w:rsidR="00063182" w:rsidRDefault="00063182" w:rsidP="000631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9D4F" w14:textId="77777777" w:rsidR="00063182" w:rsidRDefault="0005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F3FC95" wp14:editId="0A2DC0A4">
              <wp:simplePos x="0" y="0"/>
              <wp:positionH relativeFrom="column">
                <wp:posOffset>4497705</wp:posOffset>
              </wp:positionH>
              <wp:positionV relativeFrom="paragraph">
                <wp:posOffset>-116840</wp:posOffset>
              </wp:positionV>
              <wp:extent cx="1600200" cy="21907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00200" cy="2190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8440542" w14:textId="77777777" w:rsidR="00063182" w:rsidRPr="00CA42CB" w:rsidRDefault="00063182" w:rsidP="0006318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4"/>
                            </w:rPr>
                          </w:pPr>
                          <w:r w:rsidRPr="000547FA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4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"Denial"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3FC9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54.15pt;margin-top:-9.2pt;width:126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9xp6wEAALUDAAAOAAAAZHJzL2Uyb0RvYy54bWysk8GO0zAQhu9IvIPlO01aaReImq7KLstl&#10;gZW2aM9T22kCscd43CZ9e8Zu2kVwQ+RgJfb4n++fmSxvRtuLgwnUoavlfFZKYZxC3bldLb9t7t+8&#10;k4IiOA09OlPLoyF5s3r9ajn4yiywxV6bIFjEUTX4WrYx+qooSLXGAs3QG8eHDQYLkT/DrtABBla3&#10;fbEoy+tiwKB9QGWIePfudChXWb9pjIpfm4ZMFH0tmS3mNeR1m9ZitYRqF8C3nZow4B8oLHSOk16k&#10;7iCC2IfuLynbqYCETZwptAU2TadM9sBu5uUfbp5a8CZ74eKQv5SJ/p+s+nJ48o9BxPEDjtzAbIL8&#10;A6ofJBzetuB2Zh0CDq0BzYnn8rKd8TZHz23Nuxszxo+64xrPU12LwVM16ad+UEUp03b4jJqvwD5i&#10;zjY2wabScTEEI3CXjpfOsKJQieu6LLndUig+W8zfl2+vcgqozrd9oPjJoBXppZaBO5/V4fBAMdFA&#10;dQ6Z0BLNiSuO25FDEuIW9ZEhB56IWtLPPQTDhvf2FnmA2GUT0D7zyK1Dtpm4k+xmfIbgp9yRqR/7&#10;80RkgDwaWjiwybn+zkK250E7QC+uSn4mN1PwBHtSTXfJr7lc91128sI5OeHZyAanOU7D9/t3jnr5&#10;21a/AAAA//8DAFBLAwQUAAYACAAAACEAkQ71aN0AAAAKAQAADwAAAGRycy9kb3ducmV2LnhtbEyP&#10;y07DMBBF90j8gzVI7Fo7PEIIcaqKh8SCDSXs3XiII+JxFLtN+vcMK1jOzNGdc6vN4gdxxCn2gTRk&#10;awUCqQ22p05D8/GyKkDEZMiaIRBqOGGETX1+VpnShpne8bhLneAQiqXR4FIaSylj69CbuA4jEt++&#10;wuRN4nHqpJ3MzOF+kFdK5dKbnviDMyM+Omy/dwevISW7zU7Ns4+vn8vb0+xUe2sarS8vlu0DiIRL&#10;+oPhV5/VoWanfTiQjWLQcKeKa0Y1rLLiBgQT97nizZ7RPANZV/J/hfoHAAD//wMAUEsBAi0AFAAG&#10;AAgAAAAhALaDOJL+AAAA4QEAABMAAAAAAAAAAAAAAAAAAAAAAFtDb250ZW50X1R5cGVzXS54bWxQ&#10;SwECLQAUAAYACAAAACEAOP0h/9YAAACUAQAACwAAAAAAAAAAAAAAAAAvAQAAX3JlbHMvLnJlbHNQ&#10;SwECLQAUAAYACAAAACEAuPPcaesBAAC1AwAADgAAAAAAAAAAAAAAAAAuAgAAZHJzL2Uyb0RvYy54&#10;bWxQSwECLQAUAAYACAAAACEAkQ71aN0AAAAKAQAADwAAAAAAAAAAAAAAAABFBAAAZHJzL2Rvd25y&#10;ZXYueG1sUEsFBgAAAAAEAAQA8wAAAE8FAAAAAA==&#10;" o:allowincell="f" filled="f" stroked="f">
              <o:lock v:ext="edit" shapetype="t"/>
              <v:textbox style="mso-fit-shape-to-text:t">
                <w:txbxContent>
                  <w:p w14:paraId="18440542" w14:textId="77777777" w:rsidR="00063182" w:rsidRPr="00CA42CB" w:rsidRDefault="00063182" w:rsidP="0006318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4"/>
                      </w:rPr>
                    </w:pPr>
                    <w:r w:rsidRPr="000547FA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44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"Denial"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49F8" w14:textId="77777777" w:rsidR="00063182" w:rsidRDefault="00063182" w:rsidP="0006318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5594406">
    <w:abstractNumId w:val="0"/>
  </w:num>
  <w:num w:numId="2" w16cid:durableId="1262224674">
    <w:abstractNumId w:val="1"/>
  </w:num>
  <w:num w:numId="3" w16cid:durableId="1986616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KSnpZhmDxsOvvG6YGaVTrBSDqr/CNpGQMtQzP46jMp91XKwTkpJ1QqKshsokOrTX5MhGbtnVeDudZ6fTgDJCQ==" w:salt="2HcDyC2PxNAQS1HzCssI7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0516B"/>
    <w:rsid w:val="000547FA"/>
    <w:rsid w:val="00057CCE"/>
    <w:rsid w:val="00061809"/>
    <w:rsid w:val="00063182"/>
    <w:rsid w:val="0006742B"/>
    <w:rsid w:val="00067430"/>
    <w:rsid w:val="00067BF8"/>
    <w:rsid w:val="00081EC5"/>
    <w:rsid w:val="000A1234"/>
    <w:rsid w:val="000B587D"/>
    <w:rsid w:val="000E3415"/>
    <w:rsid w:val="000E74B8"/>
    <w:rsid w:val="000F7349"/>
    <w:rsid w:val="00116C69"/>
    <w:rsid w:val="001250F8"/>
    <w:rsid w:val="0013073A"/>
    <w:rsid w:val="00134E79"/>
    <w:rsid w:val="0015242F"/>
    <w:rsid w:val="0016509B"/>
    <w:rsid w:val="001674E0"/>
    <w:rsid w:val="0017499B"/>
    <w:rsid w:val="00196ECD"/>
    <w:rsid w:val="001A2632"/>
    <w:rsid w:val="001A2644"/>
    <w:rsid w:val="001A27F0"/>
    <w:rsid w:val="001A7173"/>
    <w:rsid w:val="001B2730"/>
    <w:rsid w:val="001B6B68"/>
    <w:rsid w:val="001E29F6"/>
    <w:rsid w:val="001E492C"/>
    <w:rsid w:val="001F06BF"/>
    <w:rsid w:val="001F1C35"/>
    <w:rsid w:val="001F6A10"/>
    <w:rsid w:val="002067D3"/>
    <w:rsid w:val="002179FD"/>
    <w:rsid w:val="00231C46"/>
    <w:rsid w:val="00243EA7"/>
    <w:rsid w:val="002735AD"/>
    <w:rsid w:val="00275F78"/>
    <w:rsid w:val="00283D85"/>
    <w:rsid w:val="002B058E"/>
    <w:rsid w:val="002C4DCD"/>
    <w:rsid w:val="002D5ECF"/>
    <w:rsid w:val="002F2351"/>
    <w:rsid w:val="002F645A"/>
    <w:rsid w:val="00304AF5"/>
    <w:rsid w:val="0030699E"/>
    <w:rsid w:val="003074DF"/>
    <w:rsid w:val="00321F25"/>
    <w:rsid w:val="00324673"/>
    <w:rsid w:val="00331DA1"/>
    <w:rsid w:val="003851AA"/>
    <w:rsid w:val="003A7F4B"/>
    <w:rsid w:val="003B21C9"/>
    <w:rsid w:val="003B31A2"/>
    <w:rsid w:val="003B7556"/>
    <w:rsid w:val="003C53F4"/>
    <w:rsid w:val="004138EC"/>
    <w:rsid w:val="00414706"/>
    <w:rsid w:val="00414B12"/>
    <w:rsid w:val="00433A9F"/>
    <w:rsid w:val="00447325"/>
    <w:rsid w:val="00456969"/>
    <w:rsid w:val="004573ED"/>
    <w:rsid w:val="004661DA"/>
    <w:rsid w:val="00473724"/>
    <w:rsid w:val="00481E5A"/>
    <w:rsid w:val="004902C9"/>
    <w:rsid w:val="00496D9F"/>
    <w:rsid w:val="004D1A17"/>
    <w:rsid w:val="00506ED5"/>
    <w:rsid w:val="005104F3"/>
    <w:rsid w:val="00511E77"/>
    <w:rsid w:val="00513BB7"/>
    <w:rsid w:val="0052479B"/>
    <w:rsid w:val="00535150"/>
    <w:rsid w:val="00550D12"/>
    <w:rsid w:val="005629FC"/>
    <w:rsid w:val="00583A60"/>
    <w:rsid w:val="00583C6A"/>
    <w:rsid w:val="0059452F"/>
    <w:rsid w:val="005A3044"/>
    <w:rsid w:val="005B3752"/>
    <w:rsid w:val="005B4DCB"/>
    <w:rsid w:val="005F3B60"/>
    <w:rsid w:val="00617F12"/>
    <w:rsid w:val="00625913"/>
    <w:rsid w:val="00625FA9"/>
    <w:rsid w:val="00642B14"/>
    <w:rsid w:val="00642E95"/>
    <w:rsid w:val="00650913"/>
    <w:rsid w:val="00662709"/>
    <w:rsid w:val="00667D3D"/>
    <w:rsid w:val="00670F3D"/>
    <w:rsid w:val="006859A1"/>
    <w:rsid w:val="0069208A"/>
    <w:rsid w:val="00696897"/>
    <w:rsid w:val="006B70C8"/>
    <w:rsid w:val="006D4359"/>
    <w:rsid w:val="006E297F"/>
    <w:rsid w:val="006E53FF"/>
    <w:rsid w:val="006F0CD2"/>
    <w:rsid w:val="006F2E3A"/>
    <w:rsid w:val="006F751B"/>
    <w:rsid w:val="00702AE5"/>
    <w:rsid w:val="00736DF6"/>
    <w:rsid w:val="00745B5B"/>
    <w:rsid w:val="0075089B"/>
    <w:rsid w:val="0076371C"/>
    <w:rsid w:val="00775066"/>
    <w:rsid w:val="00781279"/>
    <w:rsid w:val="007A4392"/>
    <w:rsid w:val="007A7C94"/>
    <w:rsid w:val="007B703B"/>
    <w:rsid w:val="007C6354"/>
    <w:rsid w:val="007D23D3"/>
    <w:rsid w:val="007D2D23"/>
    <w:rsid w:val="007E0094"/>
    <w:rsid w:val="007E576D"/>
    <w:rsid w:val="0081205B"/>
    <w:rsid w:val="008318B4"/>
    <w:rsid w:val="00836CAC"/>
    <w:rsid w:val="0085244C"/>
    <w:rsid w:val="00860CFE"/>
    <w:rsid w:val="00867B61"/>
    <w:rsid w:val="0087600F"/>
    <w:rsid w:val="00885D2A"/>
    <w:rsid w:val="00891AD8"/>
    <w:rsid w:val="008A4897"/>
    <w:rsid w:val="008A53BB"/>
    <w:rsid w:val="008B029C"/>
    <w:rsid w:val="008C3A8B"/>
    <w:rsid w:val="008D4800"/>
    <w:rsid w:val="008E4C65"/>
    <w:rsid w:val="008F4714"/>
    <w:rsid w:val="00912135"/>
    <w:rsid w:val="0092128B"/>
    <w:rsid w:val="00940FEF"/>
    <w:rsid w:val="009451EA"/>
    <w:rsid w:val="009474E2"/>
    <w:rsid w:val="00956047"/>
    <w:rsid w:val="00986C9C"/>
    <w:rsid w:val="00990EC2"/>
    <w:rsid w:val="00995EA2"/>
    <w:rsid w:val="009966B7"/>
    <w:rsid w:val="009A77DD"/>
    <w:rsid w:val="009B1076"/>
    <w:rsid w:val="009B3A61"/>
    <w:rsid w:val="009D1B02"/>
    <w:rsid w:val="009E26E3"/>
    <w:rsid w:val="009F60CF"/>
    <w:rsid w:val="00A02BF3"/>
    <w:rsid w:val="00A22BFA"/>
    <w:rsid w:val="00A25343"/>
    <w:rsid w:val="00A31BF9"/>
    <w:rsid w:val="00A41B08"/>
    <w:rsid w:val="00A50152"/>
    <w:rsid w:val="00A67FC9"/>
    <w:rsid w:val="00A773F9"/>
    <w:rsid w:val="00A81E7D"/>
    <w:rsid w:val="00A82432"/>
    <w:rsid w:val="00AB5466"/>
    <w:rsid w:val="00AC193D"/>
    <w:rsid w:val="00AD1C51"/>
    <w:rsid w:val="00AE6162"/>
    <w:rsid w:val="00AF4420"/>
    <w:rsid w:val="00B14085"/>
    <w:rsid w:val="00B35CA9"/>
    <w:rsid w:val="00B4233E"/>
    <w:rsid w:val="00B4302C"/>
    <w:rsid w:val="00B517D6"/>
    <w:rsid w:val="00B57BC5"/>
    <w:rsid w:val="00B80DC4"/>
    <w:rsid w:val="00B81796"/>
    <w:rsid w:val="00B82347"/>
    <w:rsid w:val="00BB414C"/>
    <w:rsid w:val="00BD2C86"/>
    <w:rsid w:val="00BD3C5A"/>
    <w:rsid w:val="00BE0D03"/>
    <w:rsid w:val="00BE14FE"/>
    <w:rsid w:val="00BE3258"/>
    <w:rsid w:val="00BE7FAF"/>
    <w:rsid w:val="00BF2812"/>
    <w:rsid w:val="00C00BCE"/>
    <w:rsid w:val="00C73859"/>
    <w:rsid w:val="00C9385A"/>
    <w:rsid w:val="00CA42CB"/>
    <w:rsid w:val="00CC540F"/>
    <w:rsid w:val="00CC72E9"/>
    <w:rsid w:val="00D004EE"/>
    <w:rsid w:val="00D044BE"/>
    <w:rsid w:val="00D04F39"/>
    <w:rsid w:val="00D13281"/>
    <w:rsid w:val="00D25DB5"/>
    <w:rsid w:val="00D5412F"/>
    <w:rsid w:val="00D74284"/>
    <w:rsid w:val="00D77D6E"/>
    <w:rsid w:val="00D8354E"/>
    <w:rsid w:val="00D83F9C"/>
    <w:rsid w:val="00D872ED"/>
    <w:rsid w:val="00D915EF"/>
    <w:rsid w:val="00D950BF"/>
    <w:rsid w:val="00DA09F8"/>
    <w:rsid w:val="00DA75C9"/>
    <w:rsid w:val="00DB78A6"/>
    <w:rsid w:val="00DC7C46"/>
    <w:rsid w:val="00DE445E"/>
    <w:rsid w:val="00E17CD7"/>
    <w:rsid w:val="00E3450F"/>
    <w:rsid w:val="00E37958"/>
    <w:rsid w:val="00E7715F"/>
    <w:rsid w:val="00E90E4F"/>
    <w:rsid w:val="00ED4576"/>
    <w:rsid w:val="00EE2CFC"/>
    <w:rsid w:val="00EF2F7D"/>
    <w:rsid w:val="00EF7A6D"/>
    <w:rsid w:val="00F03398"/>
    <w:rsid w:val="00F054A5"/>
    <w:rsid w:val="00F306D4"/>
    <w:rsid w:val="00F30AEC"/>
    <w:rsid w:val="00F31244"/>
    <w:rsid w:val="00F322FB"/>
    <w:rsid w:val="00F34E14"/>
    <w:rsid w:val="00F47952"/>
    <w:rsid w:val="00F54E93"/>
    <w:rsid w:val="00F6314C"/>
    <w:rsid w:val="00F63AB9"/>
    <w:rsid w:val="00F65DC1"/>
    <w:rsid w:val="00F955AE"/>
    <w:rsid w:val="00FA054F"/>
    <w:rsid w:val="00FC18D3"/>
    <w:rsid w:val="00FD629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8608245"/>
  <w15:chartTrackingRefBased/>
  <w15:docId w15:val="{0D6FC98E-FF65-4F33-BE08-701DF77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Revision">
    <w:name w:val="Revision"/>
    <w:hidden/>
    <w:uiPriority w:val="99"/>
    <w:semiHidden/>
    <w:rsid w:val="00A773F9"/>
  </w:style>
  <w:style w:type="paragraph" w:styleId="NormalWeb">
    <w:name w:val="Normal (Web)"/>
    <w:basedOn w:val="Normal"/>
    <w:uiPriority w:val="99"/>
    <w:unhideWhenUsed/>
    <w:rsid w:val="00D5412F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6CAC"/>
    <w:rPr>
      <w:color w:val="808080"/>
    </w:rPr>
  </w:style>
  <w:style w:type="table" w:styleId="TableGrid">
    <w:name w:val="Table Grid"/>
    <w:basedOn w:val="TableNormal"/>
    <w:rsid w:val="0083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83C6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57D2-1B2F-4B04-BD47-3D2F7DA18AF6}"/>
      </w:docPartPr>
      <w:docPartBody>
        <w:p w:rsidR="00413F40" w:rsidRDefault="0061721A">
          <w:r w:rsidRPr="004C67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7CBE-19A4-480D-A940-D3F284FB0315}"/>
      </w:docPartPr>
      <w:docPartBody>
        <w:p w:rsidR="00413F40" w:rsidRDefault="0061721A">
          <w:r w:rsidRPr="004C670C">
            <w:rPr>
              <w:rStyle w:val="PlaceholderText"/>
            </w:rPr>
            <w:t>Choose an item.</w:t>
          </w:r>
        </w:p>
      </w:docPartBody>
    </w:docPart>
    <w:docPart>
      <w:docPartPr>
        <w:name w:val="6AC900118A7146DEB9E46A11C1934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5F7F4-EE17-4669-875E-9704469DAF72}"/>
      </w:docPartPr>
      <w:docPartBody>
        <w:p w:rsidR="005D1708" w:rsidRDefault="00F3162D" w:rsidP="00F3162D">
          <w:pPr>
            <w:pStyle w:val="6AC900118A7146DEB9E46A11C1934125"/>
          </w:pPr>
          <w:r w:rsidRPr="004C67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1A"/>
    <w:rsid w:val="00413F40"/>
    <w:rsid w:val="005D1708"/>
    <w:rsid w:val="0061721A"/>
    <w:rsid w:val="00F3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62D"/>
    <w:rPr>
      <w:color w:val="808080"/>
    </w:rPr>
  </w:style>
  <w:style w:type="paragraph" w:customStyle="1" w:styleId="6AC900118A7146DEB9E46A11C1934125">
    <w:name w:val="6AC900118A7146DEB9E46A11C1934125"/>
    <w:rsid w:val="00F3162D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2.NOABD_Denial_Notice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27B36E5E-6466-4E53-A664-1AD94E24A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97E2B-5967-44BB-9491-CE88B7FE5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39A29-4E0C-4D54-839B-F7C2071273A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F569C03-7AAB-46CF-816D-4AF080AD3408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sharepoint/v3/fields"/>
    <ds:schemaRef ds:uri="http://purl.org/dc/dcmitype/"/>
    <ds:schemaRef ds:uri="http://purl.org/dc/elements/1.1/"/>
    <ds:schemaRef ds:uri="http://schemas.microsoft.com/office/infopath/2007/PartnerControls"/>
    <ds:schemaRef ds:uri="885d9017-c42c-4130-b512-59f6980cbf6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2.NOABD_Denial_Notice</vt:lpstr>
    </vt:vector>
  </TitlesOfParts>
  <Company>Payment Systems Division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2.NOABD_Denial_Notice</dc:title>
  <dc:subject/>
  <dc:creator>DHS</dc:creator>
  <cp:keywords>Mental Health, NOABD, Denial Notice</cp:keywords>
  <cp:lastModifiedBy>Carroll, Esmeralda</cp:lastModifiedBy>
  <cp:revision>7</cp:revision>
  <cp:lastPrinted>2018-01-12T23:45:00Z</cp:lastPrinted>
  <dcterms:created xsi:type="dcterms:W3CDTF">2022-05-31T20:19:00Z</dcterms:created>
  <dcterms:modified xsi:type="dcterms:W3CDTF">2023-07-13T21:47:00Z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610900.000000000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