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8CB42" w14:textId="5EBA58D9" w:rsidR="00A7028B" w:rsidRPr="00A7028B" w:rsidRDefault="00A7028B" w:rsidP="008B0686">
      <w:pPr>
        <w:ind w:left="-1440" w:right="720"/>
        <w:jc w:val="both"/>
        <w:rPr>
          <w:noProof/>
        </w:rPr>
        <w:sectPr w:rsidR="00A7028B" w:rsidRPr="00A7028B" w:rsidSect="007E48A6">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440" w:right="1440" w:bottom="1440" w:left="1440" w:header="720" w:footer="720" w:gutter="0"/>
          <w:cols w:space="720"/>
          <w:titlePg/>
          <w:docGrid w:linePitch="360"/>
        </w:sectPr>
      </w:pPr>
      <w:r>
        <w:rPr>
          <w:noProof/>
        </w:rPr>
        <mc:AlternateContent>
          <mc:Choice Requires="wpg">
            <w:drawing>
              <wp:anchor distT="0" distB="0" distL="114300" distR="114300" simplePos="0" relativeHeight="251684864" behindDoc="0" locked="0" layoutInCell="1" allowOverlap="1" wp14:anchorId="276BD4F4" wp14:editId="20FDD707">
                <wp:simplePos x="0" y="0"/>
                <wp:positionH relativeFrom="column">
                  <wp:posOffset>-914400</wp:posOffset>
                </wp:positionH>
                <wp:positionV relativeFrom="paragraph">
                  <wp:posOffset>-123825</wp:posOffset>
                </wp:positionV>
                <wp:extent cx="7752715" cy="4391025"/>
                <wp:effectExtent l="95250" t="19050" r="76835" b="4762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52715" cy="4391025"/>
                          <a:chOff x="0" y="0"/>
                          <a:chExt cx="7752715" cy="4391025"/>
                        </a:xfrm>
                      </wpg:grpSpPr>
                      <wps:wsp>
                        <wps:cNvPr id="6" name="Rectangle 6"/>
                        <wps:cNvSpPr/>
                        <wps:spPr>
                          <a:xfrm>
                            <a:off x="0" y="0"/>
                            <a:ext cx="7752715" cy="152400"/>
                          </a:xfrm>
                          <a:prstGeom prst="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3962400"/>
                            <a:ext cx="7752715" cy="409575"/>
                          </a:xfrm>
                          <a:prstGeom prst="rect">
                            <a:avLst/>
                          </a:prstGeom>
                          <a:solidFill>
                            <a:srgbClr val="002060"/>
                          </a:solidFill>
                          <a:ln w="9525" cap="flat" cmpd="sng" algn="ctr">
                            <a:solidFill>
                              <a:srgbClr val="002060"/>
                            </a:solidFill>
                            <a:prstDash val="solid"/>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wps:cNvSpPr/>
                        <wps:spPr>
                          <a:xfrm>
                            <a:off x="590550" y="4229100"/>
                            <a:ext cx="190500" cy="161925"/>
                          </a:xfrm>
                          <a:prstGeom prs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233802" id="Group 10" o:spid="_x0000_s1026" alt="&quot;&quot;" style="position:absolute;margin-left:-1in;margin-top:-9.75pt;width:610.45pt;height:345.75pt;z-index:251684864" coordsize="77527,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">
                <v:rect id="Rectangle 6" o:spid="_x0000_s1027" style="position:absolute;width:7752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" fillcolor="#002060" strokecolor="#002060">
                  <v:shadow on="t" color="black" opacity="22937f" origin=",.5" offset="0,.63889mm"/>
                </v:rect>
                <v:rect id="Rectangle 7" o:spid="_x0000_s1028" style="position:absolute;top:39624;width:77527;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" fillcolor="#002060" strokecolor="#002060">
                  <v:shadow on="t" color="black" opacity="26214f" origin=".5,.5" offset="-.74836mm,-.74836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9" type="#_x0000_t5" style="position:absolute;left:5905;top:42291;width:190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" fillcolor="white [3212]" strokecolor="white [3212]"/>
              </v:group>
            </w:pict>
          </mc:Fallback>
        </mc:AlternateContent>
      </w:r>
      <w:bookmarkStart w:id="0" w:name="_Hlk121920172"/>
      <w:r>
        <w:rPr>
          <w:noProof/>
        </w:rPr>
        <w:drawing>
          <wp:inline distT="0" distB="0" distL="0" distR="0" wp14:anchorId="57826A0C" wp14:editId="38874E87">
            <wp:extent cx="7805420" cy="3837940"/>
            <wp:effectExtent l="0" t="0" r="5080" b="0"/>
            <wp:docPr id="9" name="Picture 9" descr="Truck on 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uck on fire "/>
                    <pic:cNvPicPr>
                      <a:picLocks noChangeAspect="1" noChangeArrowheads="1"/>
                    </pic:cNvPicPr>
                  </pic:nvPicPr>
                  <pic:blipFill rotWithShape="1">
                    <a:blip r:embed="rId17"/>
                    <a:srcRect b="33985"/>
                    <a:stretch/>
                  </pic:blipFill>
                  <pic:spPr bwMode="auto">
                    <a:xfrm>
                      <a:off x="0" y="0"/>
                      <a:ext cx="7805420" cy="383794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Toc352338757"/>
    </w:p>
    <w:p w14:paraId="328CBD95" w14:textId="77777777" w:rsidR="00A7028B" w:rsidRDefault="00A7028B" w:rsidP="00A7028B">
      <w:pPr>
        <w:rPr>
          <w:rFonts w:ascii="Arial" w:hAnsi="Arial" w:cs="Arial"/>
          <w:color w:val="002060"/>
          <w:sz w:val="40"/>
          <w:szCs w:val="40"/>
        </w:rPr>
      </w:pPr>
    </w:p>
    <w:p w14:paraId="0AF19001" w14:textId="77777777" w:rsidR="008B0686" w:rsidRDefault="008B0686" w:rsidP="008B0686">
      <w:pPr>
        <w:ind w:left="-810" w:firstLine="360"/>
        <w:rPr>
          <w:rFonts w:ascii="Arial" w:hAnsi="Arial" w:cs="Arial"/>
          <w:color w:val="002060"/>
          <w:sz w:val="40"/>
          <w:szCs w:val="40"/>
        </w:rPr>
      </w:pPr>
    </w:p>
    <w:p w14:paraId="48C4B151" w14:textId="24667DB7" w:rsidR="008B0686" w:rsidRDefault="00A7028B" w:rsidP="008B0686">
      <w:pPr>
        <w:ind w:left="-810" w:firstLine="360"/>
        <w:rPr>
          <w:rFonts w:ascii="Arial" w:hAnsi="Arial" w:cs="Arial"/>
          <w:color w:val="002060"/>
          <w:sz w:val="40"/>
          <w:szCs w:val="40"/>
        </w:rPr>
      </w:pPr>
      <w:r w:rsidRPr="00A7028B">
        <w:rPr>
          <w:rFonts w:ascii="Arial" w:hAnsi="Arial" w:cs="Arial"/>
          <w:color w:val="002060"/>
          <w:sz w:val="40"/>
          <w:szCs w:val="40"/>
        </w:rPr>
        <w:t>2023 Statewide Medical and Health Exercis</w:t>
      </w:r>
      <w:r>
        <w:rPr>
          <w:rFonts w:ascii="Arial" w:hAnsi="Arial" w:cs="Arial"/>
          <w:color w:val="002060"/>
          <w:sz w:val="40"/>
          <w:szCs w:val="40"/>
        </w:rPr>
        <w:t>e</w:t>
      </w:r>
      <w:bookmarkStart w:id="2" w:name="_Hlk121921069"/>
    </w:p>
    <w:bookmarkEnd w:id="2"/>
    <w:p w14:paraId="702E2484" w14:textId="77777777" w:rsidR="008B0686" w:rsidRPr="002B649A" w:rsidRDefault="008B0686" w:rsidP="008B0686">
      <w:pPr>
        <w:pStyle w:val="Title"/>
        <w:outlineLvl w:val="9"/>
      </w:pPr>
      <w:r>
        <w:t>Situation Manual</w:t>
      </w:r>
      <w:r w:rsidRPr="002B649A">
        <w:t xml:space="preserve"> </w:t>
      </w:r>
    </w:p>
    <w:p w14:paraId="353BD7F6" w14:textId="691AA64E" w:rsidR="008B0686" w:rsidRPr="008B0686" w:rsidRDefault="008B0686" w:rsidP="008B0686">
      <w:pPr>
        <w:pStyle w:val="Title"/>
        <w:outlineLvl w:val="9"/>
        <w:rPr>
          <w:rFonts w:cs="Times New Roman"/>
          <w:sz w:val="40"/>
        </w:rPr>
      </w:pPr>
      <w:r w:rsidRPr="002B649A">
        <w:rPr>
          <w:sz w:val="40"/>
        </w:rPr>
        <w:t>Chemical Fire with Burn and Pediatric Surge</w:t>
      </w:r>
      <w:r>
        <w:rPr>
          <w:sz w:val="40"/>
        </w:rPr>
        <w:t xml:space="preserve"> Scenario</w:t>
      </w:r>
    </w:p>
    <w:p w14:paraId="31B03A57" w14:textId="77777777" w:rsidR="00FC6739" w:rsidRDefault="00FC6739" w:rsidP="00A7028B">
      <w:pPr>
        <w:ind w:left="-810" w:firstLine="360"/>
        <w:rPr>
          <w:rFonts w:ascii="Arial" w:hAnsi="Arial" w:cs="Arial"/>
          <w:color w:val="002060"/>
          <w:sz w:val="40"/>
          <w:szCs w:val="40"/>
        </w:rPr>
      </w:pPr>
    </w:p>
    <w:p w14:paraId="53A5C8FF" w14:textId="195E1EE7" w:rsidR="00A7028B" w:rsidRPr="0004051C" w:rsidRDefault="00FC6739" w:rsidP="00A7028B">
      <w:pPr>
        <w:ind w:left="-810" w:firstLine="360"/>
        <w:rPr>
          <w:rStyle w:val="SubtleEmphasis"/>
        </w:rPr>
      </w:pPr>
      <w:r w:rsidRPr="0004051C">
        <w:rPr>
          <w:rStyle w:val="SubtleEmphasis"/>
        </w:rPr>
        <w:t xml:space="preserve">Tabletop Exercise </w:t>
      </w:r>
    </w:p>
    <w:p w14:paraId="5999209B" w14:textId="6284B904" w:rsidR="00A7028B" w:rsidRDefault="00A7028B" w:rsidP="00A7028B">
      <w:pPr>
        <w:ind w:left="-810" w:firstLine="360"/>
        <w:rPr>
          <w:rFonts w:ascii="Arial" w:hAnsi="Arial" w:cs="Arial"/>
          <w:color w:val="002060"/>
          <w:sz w:val="40"/>
          <w:szCs w:val="40"/>
        </w:rPr>
      </w:pPr>
    </w:p>
    <w:p w14:paraId="245F73C7" w14:textId="77777777" w:rsidR="008A556F" w:rsidRDefault="008A556F" w:rsidP="008A556F">
      <w:pPr>
        <w:pStyle w:val="BodyText"/>
      </w:pPr>
    </w:p>
    <w:p w14:paraId="1C76DC89" w14:textId="7678BEBD" w:rsidR="0004051C" w:rsidRDefault="00A7028B" w:rsidP="00A824FE">
      <w:pPr>
        <w:pStyle w:val="BodyText"/>
        <w:ind w:left="-540"/>
      </w:pPr>
      <w:r w:rsidRPr="00820A31">
        <w:rPr>
          <w:noProof/>
          <w:color w:val="548DD4" w:themeColor="text2" w:themeTint="99"/>
          <w:sz w:val="56"/>
        </w:rPr>
        <mc:AlternateContent>
          <mc:Choice Requires="wpg">
            <w:drawing>
              <wp:inline distT="0" distB="0" distL="0" distR="0" wp14:anchorId="0A6FD209" wp14:editId="7ED96979">
                <wp:extent cx="1880235" cy="836295"/>
                <wp:effectExtent l="0" t="0" r="5715" b="1905"/>
                <wp:docPr id="108" name="Group 108"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235" cy="836295"/>
                          <a:chOff x="0" y="0"/>
                          <a:chExt cx="1087966" cy="481540"/>
                        </a:xfrm>
                      </wpg:grpSpPr>
                      <pic:pic xmlns:pic="http://schemas.openxmlformats.org/drawingml/2006/picture">
                        <pic:nvPicPr>
                          <pic:cNvPr id="109" name="Picture 46" descr="EMSA logo" title="Emergency Medical Services Authority Logo"/>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18066" y="23269"/>
                            <a:ext cx="469900" cy="458271"/>
                          </a:xfrm>
                          <a:prstGeom prst="rect">
                            <a:avLst/>
                          </a:prstGeom>
                          <a:noFill/>
                          <a:ln>
                            <a:noFill/>
                          </a:ln>
                        </pic:spPr>
                      </pic:pic>
                      <pic:pic xmlns:pic="http://schemas.openxmlformats.org/drawingml/2006/picture">
                        <pic:nvPicPr>
                          <pic:cNvPr id="110" name="Picture 47" descr="logo_CDPH_vertical.eps" title="California Department of Public Health Logo"/>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545782" cy="457200"/>
                          </a:xfrm>
                          <a:prstGeom prst="rect">
                            <a:avLst/>
                          </a:prstGeom>
                        </pic:spPr>
                      </pic:pic>
                    </wpg:wgp>
                  </a:graphicData>
                </a:graphic>
              </wp:inline>
            </w:drawing>
          </mc:Choice>
          <mc:Fallback>
            <w:pict>
              <v:group w14:anchorId="1D0970E1" id="Group 108" o:spid="_x0000_s1026" alt="Title: CDPH and EMSA Logos" style="width:148.05pt;height:65.85pt;mso-position-horizontal-relative:char;mso-position-vertical-relative:line" coordsize="10879,481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EMSA logo" style="position:absolute;left:6180;top:232;width:4699;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">
                  <v:imagedata r:id="rId20" o:title="EMSA logo"/>
                </v:shape>
                <v:shape id="Picture 47" o:spid="_x0000_s1028" type="#_x0000_t75" alt="logo_CDPH_vertical.eps" style="position:absolute;width:545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">
                  <v:imagedata r:id="rId21" o:title="logo_CDPH_vertical"/>
                </v:shape>
                <w10:anchorlock/>
              </v:group>
            </w:pict>
          </mc:Fallback>
        </mc:AlternateContent>
      </w:r>
      <w:bookmarkEnd w:id="0"/>
      <w:r w:rsidR="0044553B">
        <w:rPr>
          <w:noProof/>
        </w:rPr>
        <w:drawing>
          <wp:inline distT="0" distB="0" distL="0" distR="0" wp14:anchorId="36044F53" wp14:editId="5FBAC60C">
            <wp:extent cx="981075" cy="74803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1644" cy="748464"/>
                    </a:xfrm>
                    <a:prstGeom prst="rect">
                      <a:avLst/>
                    </a:prstGeom>
                    <a:noFill/>
                  </pic:spPr>
                </pic:pic>
              </a:graphicData>
            </a:graphic>
          </wp:inline>
        </w:drawing>
      </w:r>
      <w:r w:rsidR="00A858C0">
        <w:br w:type="page"/>
      </w:r>
    </w:p>
    <w:p w14:paraId="494980B9" w14:textId="08616BF2" w:rsidR="007C203E" w:rsidRPr="0004051C" w:rsidRDefault="00E6705C" w:rsidP="0004051C">
      <w:pPr>
        <w:pStyle w:val="Heading1"/>
      </w:pPr>
      <w:bookmarkStart w:id="3" w:name="_Toc121927252"/>
      <w:r w:rsidRPr="0004051C">
        <w:rPr>
          <w:rStyle w:val="Heading1Char"/>
        </w:rPr>
        <w:lastRenderedPageBreak/>
        <w:t>P</w:t>
      </w:r>
      <w:r w:rsidR="008A556F" w:rsidRPr="0004051C">
        <w:rPr>
          <w:rStyle w:val="Heading1Char"/>
        </w:rPr>
        <w:t>reface</w:t>
      </w:r>
      <w:bookmarkEnd w:id="3"/>
    </w:p>
    <w:p w14:paraId="23DC0E2E" w14:textId="4AF66461" w:rsidR="006028C6" w:rsidRPr="008A556F" w:rsidRDefault="00CE0377" w:rsidP="008A556F">
      <w:pPr>
        <w:pStyle w:val="BodyText"/>
        <w:spacing w:after="200" w:line="276" w:lineRule="auto"/>
        <w:rPr>
          <w:rFonts w:ascii="Arial" w:hAnsi="Arial" w:cs="Arial"/>
        </w:rPr>
      </w:pPr>
      <w:r w:rsidRPr="007D2040">
        <w:rPr>
          <w:rFonts w:ascii="Arial" w:hAnsi="Arial" w:cs="Arial"/>
        </w:rPr>
        <w:t xml:space="preserve">The </w:t>
      </w:r>
      <w:r w:rsidR="00751E37" w:rsidRPr="007D2040">
        <w:rPr>
          <w:rFonts w:ascii="Arial" w:hAnsi="Arial" w:cs="Arial"/>
        </w:rPr>
        <w:t>2023</w:t>
      </w:r>
      <w:r w:rsidR="006028C6" w:rsidRPr="007D2040">
        <w:rPr>
          <w:rFonts w:ascii="Arial" w:hAnsi="Arial" w:cs="Arial"/>
        </w:rPr>
        <w:t xml:space="preserve"> California</w:t>
      </w:r>
      <w:r w:rsidR="006028C6" w:rsidRPr="008A556F">
        <w:rPr>
          <w:rFonts w:ascii="Arial" w:hAnsi="Arial" w:cs="Arial"/>
        </w:rPr>
        <w:t xml:space="preserve"> Statewide Medical and Health Exercise</w:t>
      </w:r>
      <w:r w:rsidR="00FE40F8" w:rsidRPr="008A556F">
        <w:rPr>
          <w:rFonts w:ascii="Arial" w:hAnsi="Arial" w:cs="Arial"/>
        </w:rPr>
        <w:t xml:space="preserve"> (SWMHE)</w:t>
      </w:r>
      <w:r w:rsidR="006028C6" w:rsidRPr="008A556F">
        <w:rPr>
          <w:rFonts w:ascii="Arial" w:hAnsi="Arial" w:cs="Arial"/>
        </w:rPr>
        <w:t xml:space="preserve"> is sponsored by the California Department of Public Health</w:t>
      </w:r>
      <w:r w:rsidR="00A8289F" w:rsidRPr="008A556F">
        <w:rPr>
          <w:rFonts w:ascii="Arial" w:hAnsi="Arial" w:cs="Arial"/>
        </w:rPr>
        <w:t xml:space="preserve"> (CDPH) and the Emergency Medical Services Authority (EMSA)</w:t>
      </w:r>
      <w:r w:rsidR="006028C6" w:rsidRPr="008A556F">
        <w:rPr>
          <w:rFonts w:ascii="Arial" w:hAnsi="Arial" w:cs="Arial"/>
        </w:rPr>
        <w:t xml:space="preserve">. This Situation Manual (SitMan) was produced with input, advice, and assistance from the </w:t>
      </w:r>
      <w:r w:rsidR="00FE40F8" w:rsidRPr="008A556F">
        <w:rPr>
          <w:rFonts w:ascii="Arial" w:hAnsi="Arial" w:cs="Arial"/>
        </w:rPr>
        <w:t>SWMHE</w:t>
      </w:r>
      <w:r w:rsidR="006028C6" w:rsidRPr="008A556F">
        <w:rPr>
          <w:rFonts w:ascii="Arial" w:hAnsi="Arial" w:cs="Arial"/>
        </w:rPr>
        <w:t xml:space="preserve"> </w:t>
      </w:r>
      <w:r w:rsidR="00A27D9E" w:rsidRPr="008A556F">
        <w:rPr>
          <w:rFonts w:ascii="Arial" w:hAnsi="Arial" w:cs="Arial"/>
        </w:rPr>
        <w:t>Planning Workgroup</w:t>
      </w:r>
      <w:r w:rsidR="006028C6" w:rsidRPr="008A556F">
        <w:rPr>
          <w:rFonts w:ascii="Arial" w:hAnsi="Arial" w:cs="Arial"/>
        </w:rPr>
        <w:t xml:space="preserve">, comprised of representatives from: </w:t>
      </w:r>
    </w:p>
    <w:p w14:paraId="4C18AD70" w14:textId="77777777" w:rsidR="006003C6" w:rsidRDefault="006003C6" w:rsidP="008A556F">
      <w:pPr>
        <w:spacing w:line="360" w:lineRule="auto"/>
        <w:rPr>
          <w:rFonts w:ascii="Arial" w:hAnsi="Arial"/>
          <w:color w:val="000000"/>
          <w:sz w:val="20"/>
          <w:szCs w:val="20"/>
        </w:rPr>
        <w:sectPr w:rsidR="006003C6" w:rsidSect="007E48A6">
          <w:type w:val="continuous"/>
          <w:pgSz w:w="12240" w:h="15840" w:code="1"/>
          <w:pgMar w:top="1440" w:right="1440" w:bottom="1440" w:left="1440" w:header="720" w:footer="720" w:gutter="0"/>
          <w:cols w:space="720"/>
          <w:titlePg/>
          <w:docGrid w:linePitch="360"/>
        </w:sectPr>
      </w:pPr>
    </w:p>
    <w:p w14:paraId="7F68F28F"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Association of Bay Area Health Officials (ABAHO)</w:t>
      </w:r>
    </w:p>
    <w:p w14:paraId="782E6689"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Ambulatory Surgery Association (CASA)</w:t>
      </w:r>
    </w:p>
    <w:p w14:paraId="27208916"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Association of Health Facilities (CAHF)</w:t>
      </w:r>
    </w:p>
    <w:p w14:paraId="2637D973"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Conference of Local Health Officers (CCLHO)</w:t>
      </w:r>
    </w:p>
    <w:p w14:paraId="479DDD0E"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Department of Public Health (CDPH)</w:t>
      </w:r>
    </w:p>
    <w:p w14:paraId="0E36387B"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Emergency Medical Services Authority (EMSA)</w:t>
      </w:r>
    </w:p>
    <w:p w14:paraId="51218AB8"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Hospital Association (CHA)</w:t>
      </w:r>
    </w:p>
    <w:p w14:paraId="0ED38BFD"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Governor’s Office of Emergency Services (Cal OES)</w:t>
      </w:r>
    </w:p>
    <w:p w14:paraId="64AE25E6"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California Primary Care Association (CPCA)</w:t>
      </w:r>
    </w:p>
    <w:p w14:paraId="07F0E337"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County of Riverside Emergency Management Department</w:t>
      </w:r>
    </w:p>
    <w:p w14:paraId="3F4975B8"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End Stage Renal Disease (ESRD) Network 17</w:t>
      </w:r>
    </w:p>
    <w:p w14:paraId="0035EB4A"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Inland Counties Emergency Management Agency</w:t>
      </w:r>
    </w:p>
    <w:p w14:paraId="2F902863"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Kaiser Permanente</w:t>
      </w:r>
    </w:p>
    <w:p w14:paraId="486A21C7"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 xml:space="preserve">Los Angeles County Emergency Medical Services Agency </w:t>
      </w:r>
    </w:p>
    <w:p w14:paraId="2A9E9FEB"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Mariposa County Health and Human Services Agency</w:t>
      </w:r>
    </w:p>
    <w:p w14:paraId="2269BEEF"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Mendocino County Public Health Emergency Preparedness</w:t>
      </w:r>
    </w:p>
    <w:p w14:paraId="4DCE9204"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Napa County Emergency Medical Services Agency</w:t>
      </w:r>
    </w:p>
    <w:p w14:paraId="08C49054"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 xml:space="preserve">Regional Disaster Medical Health Coordinator Program </w:t>
      </w:r>
    </w:p>
    <w:p w14:paraId="77E19711"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Sacramento County Emergency Medical Services Agency</w:t>
      </w:r>
    </w:p>
    <w:p w14:paraId="246D5BFE"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 xml:space="preserve">San Diego County Public Health Preparedness Response </w:t>
      </w:r>
    </w:p>
    <w:p w14:paraId="126ED9A5"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San Joaquin County Emergency Medical Services Agency</w:t>
      </w:r>
    </w:p>
    <w:p w14:paraId="41A05586"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Satellite Healthcare Dialysis</w:t>
      </w:r>
    </w:p>
    <w:p w14:paraId="3EFDD391" w14:textId="77777777" w:rsidR="008A556F" w:rsidRPr="00351E78" w:rsidRDefault="008A556F" w:rsidP="008A556F">
      <w:pPr>
        <w:pStyle w:val="ListParagraph"/>
        <w:numPr>
          <w:ilvl w:val="0"/>
          <w:numId w:val="36"/>
        </w:numPr>
        <w:spacing w:line="360" w:lineRule="auto"/>
        <w:ind w:left="360"/>
        <w:rPr>
          <w:rFonts w:ascii="Arial" w:hAnsi="Arial" w:cs="Arial"/>
          <w:color w:val="000000"/>
        </w:rPr>
      </w:pPr>
      <w:r w:rsidRPr="00351E78">
        <w:rPr>
          <w:rFonts w:ascii="Arial" w:hAnsi="Arial" w:cs="Arial"/>
          <w:color w:val="000000"/>
        </w:rPr>
        <w:t>Sharp HealthCare</w:t>
      </w:r>
    </w:p>
    <w:p w14:paraId="7A4B95FA" w14:textId="459B945C" w:rsidR="006003C6" w:rsidRDefault="006003C6" w:rsidP="008A556F">
      <w:pPr>
        <w:pStyle w:val="BodyText"/>
        <w:contextualSpacing/>
        <w:rPr>
          <w:rFonts w:ascii="Arial" w:hAnsi="Arial" w:cs="Arial"/>
          <w:sz w:val="20"/>
          <w:szCs w:val="20"/>
        </w:rPr>
      </w:pPr>
    </w:p>
    <w:p w14:paraId="7C9777D1" w14:textId="77777777" w:rsidR="00807DA5" w:rsidRDefault="00807DA5" w:rsidP="007C203E">
      <w:pPr>
        <w:pStyle w:val="BodyText"/>
        <w:contextualSpacing/>
        <w:rPr>
          <w:rFonts w:ascii="Arial" w:hAnsi="Arial" w:cs="Arial"/>
          <w:sz w:val="20"/>
          <w:szCs w:val="20"/>
        </w:rPr>
        <w:sectPr w:rsidR="00807DA5" w:rsidSect="006003C6">
          <w:type w:val="continuous"/>
          <w:pgSz w:w="12240" w:h="15840" w:code="1"/>
          <w:pgMar w:top="1440" w:right="1440" w:bottom="1440" w:left="1440" w:header="720" w:footer="720" w:gutter="0"/>
          <w:cols w:num="2" w:space="720"/>
          <w:docGrid w:linePitch="360"/>
        </w:sectPr>
      </w:pPr>
    </w:p>
    <w:p w14:paraId="76B679C6" w14:textId="5CDAC051" w:rsidR="00021D5C" w:rsidRDefault="00021D5C" w:rsidP="00C61B90">
      <w:pPr>
        <w:pStyle w:val="BodyText"/>
        <w:spacing w:line="276" w:lineRule="auto"/>
        <w:jc w:val="both"/>
        <w:rPr>
          <w:rFonts w:ascii="Arial" w:hAnsi="Arial" w:cs="Arial"/>
          <w:sz w:val="20"/>
          <w:szCs w:val="20"/>
        </w:rPr>
      </w:pPr>
    </w:p>
    <w:p w14:paraId="4F10C488" w14:textId="77777777" w:rsidR="00A824FE" w:rsidRDefault="00A824FE" w:rsidP="00C61B90">
      <w:pPr>
        <w:pStyle w:val="BodyText"/>
        <w:spacing w:line="276" w:lineRule="auto"/>
        <w:jc w:val="both"/>
        <w:rPr>
          <w:rFonts w:ascii="Arial" w:hAnsi="Arial" w:cs="Arial"/>
          <w:sz w:val="20"/>
          <w:szCs w:val="20"/>
        </w:rPr>
      </w:pPr>
    </w:p>
    <w:p w14:paraId="027AE9B0" w14:textId="742D0DA2" w:rsidR="00021D5C" w:rsidRPr="008A556F" w:rsidRDefault="006028C6" w:rsidP="008A556F">
      <w:pPr>
        <w:pStyle w:val="BodyText"/>
        <w:spacing w:line="276" w:lineRule="auto"/>
        <w:rPr>
          <w:rFonts w:ascii="Arial" w:hAnsi="Arial" w:cs="Arial"/>
        </w:rPr>
      </w:pPr>
      <w:r w:rsidRPr="008A556F">
        <w:rPr>
          <w:rFonts w:ascii="Arial" w:hAnsi="Arial" w:cs="Arial"/>
        </w:rPr>
        <w:lastRenderedPageBreak/>
        <w:t xml:space="preserve">This SitMan follows guidelines set forth by the U.S. Federal Emergency Management Agency (FEMA) Homeland Security Exercise and Evaluation Program (HSEEP). </w:t>
      </w:r>
      <w:r w:rsidR="00DA76BB" w:rsidRPr="008A556F">
        <w:rPr>
          <w:rFonts w:ascii="Arial" w:hAnsi="Arial" w:cs="Arial"/>
        </w:rPr>
        <w:t xml:space="preserve">This SitMan provides exercise participants with all the necessary tools for their roles in the </w:t>
      </w:r>
      <w:r w:rsidR="007A1DCD" w:rsidRPr="008A556F">
        <w:rPr>
          <w:rFonts w:ascii="Arial" w:hAnsi="Arial" w:cs="Arial"/>
        </w:rPr>
        <w:t>Tabletop Exercise</w:t>
      </w:r>
      <w:r w:rsidR="00DA76BB" w:rsidRPr="008A556F">
        <w:rPr>
          <w:rFonts w:ascii="Arial" w:hAnsi="Arial" w:cs="Arial"/>
        </w:rPr>
        <w:t xml:space="preserve"> (TTX). </w:t>
      </w:r>
      <w:r w:rsidR="00202B29" w:rsidRPr="008A556F">
        <w:rPr>
          <w:rFonts w:ascii="Arial" w:hAnsi="Arial"/>
          <w:szCs w:val="32"/>
        </w:rPr>
        <w:t xml:space="preserve">See </w:t>
      </w:r>
      <w:r w:rsidR="00202B29" w:rsidRPr="007D2040">
        <w:rPr>
          <w:rFonts w:ascii="Arial" w:hAnsi="Arial"/>
          <w:szCs w:val="32"/>
        </w:rPr>
        <w:t xml:space="preserve">Appendix </w:t>
      </w:r>
      <w:r w:rsidR="00D26527" w:rsidRPr="007D2040">
        <w:rPr>
          <w:rFonts w:ascii="Arial" w:hAnsi="Arial"/>
          <w:szCs w:val="32"/>
        </w:rPr>
        <w:t>C</w:t>
      </w:r>
      <w:r w:rsidRPr="007D2040">
        <w:rPr>
          <w:rFonts w:ascii="Arial" w:hAnsi="Arial"/>
          <w:szCs w:val="32"/>
        </w:rPr>
        <w:t xml:space="preserve"> for</w:t>
      </w:r>
      <w:r w:rsidRPr="008A556F">
        <w:rPr>
          <w:rFonts w:ascii="Arial" w:hAnsi="Arial"/>
          <w:szCs w:val="32"/>
        </w:rPr>
        <w:t xml:space="preserve"> a listing of agency</w:t>
      </w:r>
      <w:r w:rsidR="00B601D5" w:rsidRPr="008A556F">
        <w:rPr>
          <w:rFonts w:ascii="Arial" w:hAnsi="Arial"/>
          <w:szCs w:val="32"/>
        </w:rPr>
        <w:t>/</w:t>
      </w:r>
      <w:r w:rsidRPr="008A556F">
        <w:rPr>
          <w:rFonts w:ascii="Arial" w:hAnsi="Arial"/>
          <w:szCs w:val="32"/>
        </w:rPr>
        <w:t>event acronyms.</w:t>
      </w:r>
      <w:bookmarkEnd w:id="1"/>
      <w:r w:rsidR="006003C6" w:rsidRPr="008A556F">
        <w:rPr>
          <w:rFonts w:ascii="Arial" w:hAnsi="Arial" w:cs="Arial"/>
        </w:rPr>
        <w:t xml:space="preserve"> </w:t>
      </w:r>
      <w:r w:rsidRPr="008A556F">
        <w:rPr>
          <w:rFonts w:ascii="Arial" w:hAnsi="Arial" w:cs="Arial"/>
        </w:rPr>
        <w:t xml:space="preserve">All exercise participants should use appropriate guidelines to ensure proper control of information within their areas of expertise and protect this material in accordance with current jurisdictional directives. </w:t>
      </w:r>
    </w:p>
    <w:p w14:paraId="45FE62E2" w14:textId="77777777" w:rsidR="00F1620F" w:rsidRDefault="00F1620F" w:rsidP="000E51DE">
      <w:pPr>
        <w:pStyle w:val="DocumentText"/>
        <w:jc w:val="left"/>
        <w:rPr>
          <w:highlight w:val="lightGray"/>
        </w:rPr>
      </w:pPr>
      <w:bookmarkStart w:id="4" w:name="_Toc409166783"/>
    </w:p>
    <w:p w14:paraId="068B7621" w14:textId="4448526B" w:rsidR="00757547" w:rsidRPr="00F57AD5" w:rsidRDefault="00B06689" w:rsidP="00E171AA">
      <w:pPr>
        <w:pStyle w:val="Heading2"/>
        <w:rPr>
          <w:highlight w:val="lightGray"/>
        </w:rPr>
      </w:pPr>
      <w:bookmarkStart w:id="5" w:name="_Toc121927253"/>
      <w:r>
        <w:rPr>
          <w:highlight w:val="lightGray"/>
        </w:rPr>
        <w:t>[</w:t>
      </w:r>
      <w:bookmarkEnd w:id="4"/>
      <w:r w:rsidR="008A556F">
        <w:rPr>
          <w:highlight w:val="lightGray"/>
        </w:rPr>
        <w:t>Customizing the Situation Manual</w:t>
      </w:r>
      <w:r>
        <w:rPr>
          <w:highlight w:val="lightGray"/>
        </w:rPr>
        <w:t>]</w:t>
      </w:r>
      <w:bookmarkEnd w:id="5"/>
    </w:p>
    <w:p w14:paraId="28FB36EF" w14:textId="1FBB7A1D" w:rsidR="00DA3C94" w:rsidRPr="00FC6739" w:rsidRDefault="00B06689" w:rsidP="000E51DE">
      <w:pPr>
        <w:spacing w:line="276" w:lineRule="auto"/>
        <w:rPr>
          <w:rFonts w:ascii="Arial" w:hAnsi="Arial"/>
          <w:highlight w:val="lightGray"/>
        </w:rPr>
      </w:pPr>
      <w:r w:rsidRPr="00FC6739">
        <w:rPr>
          <w:rFonts w:ascii="Arial" w:hAnsi="Arial" w:cs="Arial"/>
          <w:highlight w:val="lightGray"/>
        </w:rPr>
        <w:t>[</w:t>
      </w:r>
      <w:r w:rsidR="00757547" w:rsidRPr="00FC6739">
        <w:rPr>
          <w:rFonts w:ascii="Arial" w:hAnsi="Arial" w:cs="Arial"/>
          <w:highlight w:val="lightGray"/>
        </w:rPr>
        <w:t>Throughout the SitMan, there are opportunities for customization by jurisdiction</w:t>
      </w:r>
      <w:r w:rsidR="00B601D5" w:rsidRPr="00FC6739">
        <w:rPr>
          <w:rFonts w:ascii="Arial" w:hAnsi="Arial" w:cs="Arial"/>
          <w:highlight w:val="lightGray"/>
        </w:rPr>
        <w:t>/</w:t>
      </w:r>
      <w:r w:rsidR="00757547" w:rsidRPr="00FC6739">
        <w:rPr>
          <w:rFonts w:ascii="Arial" w:hAnsi="Arial" w:cs="Arial"/>
          <w:highlight w:val="lightGray"/>
        </w:rPr>
        <w:t>organization</w:t>
      </w:r>
      <w:r w:rsidR="00B601D5" w:rsidRPr="00FC6739">
        <w:rPr>
          <w:rFonts w:ascii="Arial" w:hAnsi="Arial" w:cs="Arial"/>
          <w:highlight w:val="lightGray"/>
        </w:rPr>
        <w:t>/</w:t>
      </w:r>
      <w:r w:rsidR="00757547" w:rsidRPr="00FC6739">
        <w:rPr>
          <w:rFonts w:ascii="Arial" w:hAnsi="Arial" w:cs="Arial"/>
          <w:highlight w:val="lightGray"/>
        </w:rPr>
        <w:t xml:space="preserve">facility planners. </w:t>
      </w:r>
      <w:r w:rsidR="00757547" w:rsidRPr="00FC6739">
        <w:rPr>
          <w:rFonts w:ascii="Arial" w:hAnsi="Arial"/>
          <w:highlight w:val="lightGray"/>
        </w:rPr>
        <w:t>This document serves as a template guidance document. This Sit</w:t>
      </w:r>
      <w:r w:rsidR="00A65ECB" w:rsidRPr="00FC6739">
        <w:rPr>
          <w:rFonts w:ascii="Arial" w:hAnsi="Arial"/>
          <w:highlight w:val="lightGray"/>
        </w:rPr>
        <w:t>Man,</w:t>
      </w:r>
      <w:r w:rsidR="00757547" w:rsidRPr="00FC6739">
        <w:rPr>
          <w:rFonts w:ascii="Arial" w:hAnsi="Arial"/>
          <w:highlight w:val="lightGray"/>
        </w:rPr>
        <w:t xml:space="preserve"> and particularly the objectives, </w:t>
      </w:r>
      <w:r w:rsidR="007D2040" w:rsidRPr="00FC6739">
        <w:rPr>
          <w:rFonts w:ascii="Arial" w:hAnsi="Arial"/>
          <w:highlight w:val="lightGray"/>
        </w:rPr>
        <w:t>schedule,</w:t>
      </w:r>
      <w:r w:rsidR="00757547" w:rsidRPr="00FC6739">
        <w:rPr>
          <w:rFonts w:ascii="Arial" w:hAnsi="Arial"/>
          <w:highlight w:val="lightGray"/>
        </w:rPr>
        <w:t xml:space="preserve"> and selected questions, should be modified to reflect the unique characteristics of your region and participants. </w:t>
      </w:r>
      <w:r w:rsidR="00E55E84" w:rsidRPr="00FC6739">
        <w:rPr>
          <w:rFonts w:ascii="Arial" w:eastAsia="Cambria" w:hAnsi="Arial" w:cs="Arial"/>
          <w:highlight w:val="lightGray"/>
        </w:rPr>
        <w:t xml:space="preserve">Bracketed text (e.g., [your jurisdiction]) is provided to aid with location-specific </w:t>
      </w:r>
      <w:r w:rsidR="005D7E01" w:rsidRPr="00FC6739">
        <w:rPr>
          <w:rFonts w:ascii="Arial" w:eastAsia="Cambria" w:hAnsi="Arial" w:cs="Arial"/>
          <w:highlight w:val="lightGray"/>
        </w:rPr>
        <w:t>customization</w:t>
      </w:r>
      <w:r w:rsidR="00E55E84" w:rsidRPr="00FC6739">
        <w:rPr>
          <w:rFonts w:ascii="Arial" w:eastAsia="Cambria" w:hAnsi="Arial" w:cs="Arial"/>
          <w:highlight w:val="lightGray"/>
        </w:rPr>
        <w:t xml:space="preserve">. </w:t>
      </w:r>
      <w:r w:rsidR="00E55E84" w:rsidRPr="00FC6739">
        <w:rPr>
          <w:rFonts w:ascii="Arial" w:hAnsi="Arial"/>
          <w:highlight w:val="lightGray"/>
        </w:rPr>
        <w:t>These should be removed or modified as appropriate prior to finalizing this document.</w:t>
      </w:r>
      <w:r w:rsidR="006003C6" w:rsidRPr="00FC6739">
        <w:rPr>
          <w:rFonts w:ascii="Arial" w:hAnsi="Arial"/>
          <w:highlight w:val="lightGray"/>
        </w:rPr>
        <w:t xml:space="preserve"> </w:t>
      </w:r>
      <w:r w:rsidR="00757547" w:rsidRPr="00FC6739">
        <w:rPr>
          <w:rFonts w:ascii="Arial" w:hAnsi="Arial" w:cs="Arial"/>
          <w:highlight w:val="lightGray"/>
        </w:rPr>
        <w:t>Exercise planners can i</w:t>
      </w:r>
      <w:r w:rsidR="00A52F3A" w:rsidRPr="00FC6739">
        <w:rPr>
          <w:rFonts w:ascii="Arial" w:hAnsi="Arial" w:cs="Arial"/>
          <w:highlight w:val="lightGray"/>
        </w:rPr>
        <w:t>nsert</w:t>
      </w:r>
      <w:r w:rsidR="00757547" w:rsidRPr="00FC6739">
        <w:rPr>
          <w:rFonts w:ascii="Arial" w:hAnsi="Arial" w:cs="Arial"/>
          <w:highlight w:val="lightGray"/>
        </w:rPr>
        <w:t xml:space="preserve"> their customized language and then remove the highlight</w:t>
      </w:r>
      <w:r w:rsidRPr="00FC6739">
        <w:rPr>
          <w:rFonts w:ascii="Arial" w:hAnsi="Arial" w:cs="Arial"/>
          <w:highlight w:val="lightGray"/>
        </w:rPr>
        <w:t xml:space="preserve"> and brackets</w:t>
      </w:r>
      <w:r w:rsidR="00757547" w:rsidRPr="00FC6739">
        <w:rPr>
          <w:rFonts w:ascii="Arial" w:hAnsi="Arial" w:cs="Arial"/>
          <w:highlight w:val="lightGray"/>
        </w:rPr>
        <w:t>.</w:t>
      </w:r>
      <w:r w:rsidR="00CC5C66" w:rsidRPr="00FC6739">
        <w:rPr>
          <w:rFonts w:ascii="Arial" w:hAnsi="Arial" w:cs="Arial"/>
          <w:highlight w:val="lightGray"/>
        </w:rPr>
        <w:t xml:space="preserve"> </w:t>
      </w:r>
      <w:r w:rsidR="00A27D9E" w:rsidRPr="00FC6739">
        <w:rPr>
          <w:rFonts w:ascii="Arial" w:hAnsi="Arial"/>
          <w:highlight w:val="lightGray"/>
        </w:rPr>
        <w:t xml:space="preserve">After </w:t>
      </w:r>
      <w:r w:rsidR="005D7E01" w:rsidRPr="00FC6739">
        <w:rPr>
          <w:rFonts w:ascii="Arial" w:hAnsi="Arial"/>
          <w:highlight w:val="lightGray"/>
        </w:rPr>
        <w:t xml:space="preserve">customizing </w:t>
      </w:r>
      <w:r w:rsidR="00A27D9E" w:rsidRPr="00FC6739">
        <w:rPr>
          <w:rFonts w:ascii="Arial" w:hAnsi="Arial"/>
          <w:highlight w:val="lightGray"/>
        </w:rPr>
        <w:t>the document, be sure to update the Table of Co</w:t>
      </w:r>
      <w:r w:rsidR="00C46433" w:rsidRPr="00FC6739">
        <w:rPr>
          <w:rFonts w:ascii="Arial" w:hAnsi="Arial"/>
          <w:highlight w:val="lightGray"/>
        </w:rPr>
        <w:t>ntents by right clicking on it</w:t>
      </w:r>
      <w:r w:rsidR="00A27D9E" w:rsidRPr="00FC6739">
        <w:rPr>
          <w:rFonts w:ascii="Arial" w:hAnsi="Arial"/>
          <w:highlight w:val="lightGray"/>
        </w:rPr>
        <w:t xml:space="preserve"> and selecting “update field”.</w:t>
      </w:r>
      <w:r w:rsidRPr="00FC6739">
        <w:rPr>
          <w:rFonts w:ascii="Arial" w:hAnsi="Arial"/>
          <w:highlight w:val="lightGray"/>
        </w:rPr>
        <w:t>]</w:t>
      </w:r>
      <w:r w:rsidR="00A27D9E" w:rsidRPr="00FC6739">
        <w:rPr>
          <w:rFonts w:ascii="Arial" w:hAnsi="Arial"/>
          <w:highlight w:val="lightGray"/>
        </w:rPr>
        <w:t xml:space="preserve"> </w:t>
      </w:r>
    </w:p>
    <w:p w14:paraId="169DA07F" w14:textId="77777777" w:rsidR="00EC031E" w:rsidRDefault="00EC031E">
      <w:pPr>
        <w:rPr>
          <w:rFonts w:ascii="Arial" w:eastAsia="Times New Roman" w:hAnsi="Arial"/>
          <w:color w:val="002060"/>
          <w:sz w:val="44"/>
          <w:szCs w:val="36"/>
        </w:rPr>
      </w:pPr>
      <w:r>
        <w:br w:type="page"/>
      </w:r>
    </w:p>
    <w:p w14:paraId="478F8A3A" w14:textId="34522926" w:rsidR="00C47D6F" w:rsidRDefault="00986B35" w:rsidP="00DF11DA">
      <w:pPr>
        <w:pStyle w:val="Heading1"/>
      </w:pPr>
      <w:bookmarkStart w:id="6" w:name="_Toc121927254"/>
      <w:r>
        <w:lastRenderedPageBreak/>
        <w:t>T</w:t>
      </w:r>
      <w:r w:rsidR="00EC031E">
        <w:t>able of Contents</w:t>
      </w:r>
      <w:r w:rsidR="00E00482">
        <w:rPr>
          <w:rStyle w:val="FootnoteReference"/>
        </w:rPr>
        <w:footnoteReference w:id="2"/>
      </w:r>
      <w:bookmarkEnd w:id="6"/>
    </w:p>
    <w:p w14:paraId="608BAE18" w14:textId="1D5F636A" w:rsidR="008B0686" w:rsidRPr="00823FBF" w:rsidRDefault="003C204C">
      <w:pPr>
        <w:pStyle w:val="TOC1"/>
        <w:rPr>
          <w:rFonts w:ascii="Arial" w:eastAsiaTheme="minorEastAsia" w:hAnsi="Arial"/>
          <w:b w:val="0"/>
          <w:caps w:val="0"/>
          <w:sz w:val="24"/>
          <w:szCs w:val="24"/>
        </w:rPr>
      </w:pPr>
      <w:r w:rsidRPr="000E51DE">
        <w:rPr>
          <w:rFonts w:ascii="Arial" w:hAnsi="Arial"/>
          <w:szCs w:val="20"/>
        </w:rPr>
        <w:fldChar w:fldCharType="begin"/>
      </w:r>
      <w:r w:rsidRPr="000E51DE">
        <w:rPr>
          <w:rFonts w:ascii="Arial" w:hAnsi="Arial"/>
          <w:szCs w:val="20"/>
        </w:rPr>
        <w:instrText xml:space="preserve"> TOC \o "1-2" \h \z \u </w:instrText>
      </w:r>
      <w:r w:rsidRPr="000E51DE">
        <w:rPr>
          <w:rFonts w:ascii="Arial" w:hAnsi="Arial"/>
          <w:szCs w:val="20"/>
        </w:rPr>
        <w:fldChar w:fldCharType="separate"/>
      </w:r>
      <w:hyperlink w:anchor="_Toc121927252" w:history="1">
        <w:r w:rsidR="008B0686" w:rsidRPr="00823FBF">
          <w:rPr>
            <w:rStyle w:val="Hyperlink"/>
            <w:caps w:val="0"/>
            <w:sz w:val="24"/>
            <w:szCs w:val="24"/>
          </w:rPr>
          <w:t>Preface</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_Toc121927252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2</w:t>
        </w:r>
        <w:r w:rsidR="008B0686" w:rsidRPr="00823FBF">
          <w:rPr>
            <w:rFonts w:ascii="Arial" w:hAnsi="Arial"/>
            <w:caps w:val="0"/>
            <w:webHidden/>
            <w:sz w:val="24"/>
            <w:szCs w:val="24"/>
          </w:rPr>
          <w:fldChar w:fldCharType="end"/>
        </w:r>
      </w:hyperlink>
    </w:p>
    <w:p w14:paraId="69A2C7F3" w14:textId="01FF87D5" w:rsidR="008B0686" w:rsidRPr="00823FBF" w:rsidRDefault="001A647C">
      <w:pPr>
        <w:pStyle w:val="TOC2"/>
        <w:rPr>
          <w:rFonts w:eastAsiaTheme="minorEastAsia" w:cs="Arial"/>
          <w:caps w:val="0"/>
          <w:color w:val="auto"/>
          <w:szCs w:val="24"/>
        </w:rPr>
      </w:pPr>
      <w:hyperlink w:anchor="_Toc121927253" w:history="1">
        <w:r w:rsidR="008B0686" w:rsidRPr="00823FBF">
          <w:rPr>
            <w:rStyle w:val="Hyperlink"/>
            <w:rFonts w:cs="Arial"/>
            <w:caps w:val="0"/>
            <w:sz w:val="24"/>
            <w:szCs w:val="24"/>
            <w:highlight w:val="lightGray"/>
          </w:rPr>
          <w:t>[Customizing the Situation Manual]</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_Toc121927253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3</w:t>
        </w:r>
        <w:r w:rsidR="008B0686" w:rsidRPr="00823FBF">
          <w:rPr>
            <w:rFonts w:cs="Arial"/>
            <w:caps w:val="0"/>
            <w:webHidden/>
            <w:szCs w:val="24"/>
          </w:rPr>
          <w:fldChar w:fldCharType="end"/>
        </w:r>
      </w:hyperlink>
    </w:p>
    <w:p w14:paraId="24DDB16F" w14:textId="71BF394E" w:rsidR="008B0686" w:rsidRPr="00823FBF" w:rsidRDefault="001A647C">
      <w:pPr>
        <w:pStyle w:val="TOC1"/>
        <w:rPr>
          <w:rFonts w:ascii="Arial" w:eastAsiaTheme="minorEastAsia" w:hAnsi="Arial"/>
          <w:b w:val="0"/>
          <w:caps w:val="0"/>
          <w:sz w:val="24"/>
          <w:szCs w:val="24"/>
        </w:rPr>
      </w:pPr>
      <w:hyperlink w:anchor="_Toc121927254" w:history="1">
        <w:r w:rsidR="008B0686" w:rsidRPr="00823FBF">
          <w:rPr>
            <w:rStyle w:val="Hyperlink"/>
            <w:caps w:val="0"/>
            <w:sz w:val="24"/>
            <w:szCs w:val="24"/>
          </w:rPr>
          <w:t>Table of Contents</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_Toc121927254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4</w:t>
        </w:r>
        <w:r w:rsidR="008B0686" w:rsidRPr="00823FBF">
          <w:rPr>
            <w:rFonts w:ascii="Arial" w:hAnsi="Arial"/>
            <w:caps w:val="0"/>
            <w:webHidden/>
            <w:sz w:val="24"/>
            <w:szCs w:val="24"/>
          </w:rPr>
          <w:fldChar w:fldCharType="end"/>
        </w:r>
      </w:hyperlink>
    </w:p>
    <w:p w14:paraId="67ECC856" w14:textId="3F4A29FC" w:rsidR="008B0686" w:rsidRPr="00823FBF" w:rsidRDefault="001A647C">
      <w:pPr>
        <w:pStyle w:val="TOC1"/>
        <w:rPr>
          <w:rFonts w:ascii="Arial" w:eastAsiaTheme="minorEastAsia" w:hAnsi="Arial"/>
          <w:b w:val="0"/>
          <w:caps w:val="0"/>
          <w:sz w:val="24"/>
          <w:szCs w:val="24"/>
        </w:rPr>
      </w:pPr>
      <w:hyperlink w:anchor="_Toc121927255" w:history="1">
        <w:r w:rsidR="008B0686" w:rsidRPr="00823FBF">
          <w:rPr>
            <w:rStyle w:val="Hyperlink"/>
            <w:caps w:val="0"/>
            <w:sz w:val="24"/>
            <w:szCs w:val="24"/>
          </w:rPr>
          <w:t>Exercise Overview</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_Toc121927255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5</w:t>
        </w:r>
        <w:r w:rsidR="008B0686" w:rsidRPr="00823FBF">
          <w:rPr>
            <w:rFonts w:ascii="Arial" w:hAnsi="Arial"/>
            <w:caps w:val="0"/>
            <w:webHidden/>
            <w:sz w:val="24"/>
            <w:szCs w:val="24"/>
          </w:rPr>
          <w:fldChar w:fldCharType="end"/>
        </w:r>
      </w:hyperlink>
    </w:p>
    <w:p w14:paraId="01CE835B" w14:textId="73A2B2B1" w:rsidR="008B0686" w:rsidRPr="00823FBF" w:rsidRDefault="001A647C">
      <w:pPr>
        <w:pStyle w:val="TOC1"/>
        <w:rPr>
          <w:rFonts w:ascii="Arial" w:eastAsiaTheme="minorEastAsia" w:hAnsi="Arial"/>
          <w:b w:val="0"/>
          <w:caps w:val="0"/>
          <w:sz w:val="24"/>
          <w:szCs w:val="24"/>
        </w:rPr>
      </w:pPr>
      <w:hyperlink w:anchor="_Toc121927256" w:history="1">
        <w:r w:rsidR="008B0686" w:rsidRPr="00823FBF">
          <w:rPr>
            <w:rStyle w:val="Hyperlink"/>
            <w:caps w:val="0"/>
            <w:sz w:val="24"/>
            <w:szCs w:val="24"/>
          </w:rPr>
          <w:t>General Information</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_Toc121927256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9</w:t>
        </w:r>
        <w:r w:rsidR="008B0686" w:rsidRPr="00823FBF">
          <w:rPr>
            <w:rFonts w:ascii="Arial" w:hAnsi="Arial"/>
            <w:caps w:val="0"/>
            <w:webHidden/>
            <w:sz w:val="24"/>
            <w:szCs w:val="24"/>
          </w:rPr>
          <w:fldChar w:fldCharType="end"/>
        </w:r>
      </w:hyperlink>
    </w:p>
    <w:p w14:paraId="6A91F40D" w14:textId="3BED1CF7" w:rsidR="008B0686" w:rsidRPr="00823FBF" w:rsidRDefault="001A647C">
      <w:pPr>
        <w:pStyle w:val="TOC2"/>
        <w:rPr>
          <w:rFonts w:eastAsiaTheme="minorEastAsia" w:cs="Arial"/>
          <w:caps w:val="0"/>
          <w:color w:val="auto"/>
          <w:szCs w:val="24"/>
        </w:rPr>
      </w:pPr>
      <w:hyperlink w:anchor="_Toc121927257" w:history="1">
        <w:r w:rsidR="008B0686" w:rsidRPr="00823FBF">
          <w:rPr>
            <w:rStyle w:val="Hyperlink"/>
            <w:rFonts w:cs="Arial"/>
            <w:caps w:val="0"/>
            <w:sz w:val="24"/>
            <w:szCs w:val="24"/>
          </w:rPr>
          <w:t>Exercise Objectives and Capabilities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_Toc121927257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9</w:t>
        </w:r>
        <w:r w:rsidR="008B0686" w:rsidRPr="00823FBF">
          <w:rPr>
            <w:rFonts w:cs="Arial"/>
            <w:caps w:val="0"/>
            <w:webHidden/>
            <w:szCs w:val="24"/>
          </w:rPr>
          <w:fldChar w:fldCharType="end"/>
        </w:r>
      </w:hyperlink>
    </w:p>
    <w:p w14:paraId="7C4C8730" w14:textId="39708ACB" w:rsidR="008B0686" w:rsidRPr="00823FBF" w:rsidRDefault="001A647C">
      <w:pPr>
        <w:pStyle w:val="TOC2"/>
        <w:rPr>
          <w:rFonts w:eastAsiaTheme="minorEastAsia" w:cs="Arial"/>
          <w:caps w:val="0"/>
          <w:color w:val="auto"/>
          <w:szCs w:val="24"/>
        </w:rPr>
      </w:pPr>
      <w:hyperlink w:anchor="_Toc121927258" w:history="1">
        <w:r w:rsidR="008B0686" w:rsidRPr="00823FBF">
          <w:rPr>
            <w:rStyle w:val="Hyperlink"/>
            <w:rFonts w:cs="Arial"/>
            <w:caps w:val="0"/>
            <w:sz w:val="24"/>
            <w:szCs w:val="24"/>
          </w:rPr>
          <w:t>Participant Roles and Responsibilities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_Toc121927258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10</w:t>
        </w:r>
        <w:r w:rsidR="008B0686" w:rsidRPr="00823FBF">
          <w:rPr>
            <w:rFonts w:cs="Arial"/>
            <w:caps w:val="0"/>
            <w:webHidden/>
            <w:szCs w:val="24"/>
          </w:rPr>
          <w:fldChar w:fldCharType="end"/>
        </w:r>
      </w:hyperlink>
    </w:p>
    <w:p w14:paraId="1EEB45EF" w14:textId="17C787EE" w:rsidR="008B0686" w:rsidRPr="00823FBF" w:rsidRDefault="001A647C">
      <w:pPr>
        <w:pStyle w:val="TOC2"/>
        <w:rPr>
          <w:rFonts w:eastAsiaTheme="minorEastAsia" w:cs="Arial"/>
          <w:caps w:val="0"/>
          <w:color w:val="auto"/>
          <w:szCs w:val="24"/>
        </w:rPr>
      </w:pPr>
      <w:hyperlink w:anchor="_Toc121927259" w:history="1">
        <w:r w:rsidR="008B0686" w:rsidRPr="00823FBF">
          <w:rPr>
            <w:rStyle w:val="Hyperlink"/>
            <w:rFonts w:cs="Arial"/>
            <w:caps w:val="0"/>
            <w:sz w:val="24"/>
            <w:szCs w:val="24"/>
          </w:rPr>
          <w:t>Exercise Structure</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_Toc121927259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11</w:t>
        </w:r>
        <w:r w:rsidR="008B0686" w:rsidRPr="00823FBF">
          <w:rPr>
            <w:rFonts w:cs="Arial"/>
            <w:caps w:val="0"/>
            <w:webHidden/>
            <w:szCs w:val="24"/>
          </w:rPr>
          <w:fldChar w:fldCharType="end"/>
        </w:r>
      </w:hyperlink>
    </w:p>
    <w:p w14:paraId="42E6A14A" w14:textId="117030E8" w:rsidR="008B0686" w:rsidRPr="00823FBF" w:rsidRDefault="001A647C">
      <w:pPr>
        <w:pStyle w:val="TOC2"/>
        <w:rPr>
          <w:rFonts w:eastAsiaTheme="minorEastAsia" w:cs="Arial"/>
          <w:caps w:val="0"/>
          <w:color w:val="auto"/>
          <w:szCs w:val="24"/>
        </w:rPr>
      </w:pPr>
      <w:hyperlink w:anchor="_Toc121927260" w:history="1">
        <w:r w:rsidR="008B0686" w:rsidRPr="00823FBF">
          <w:rPr>
            <w:rStyle w:val="Hyperlink"/>
            <w:rFonts w:cs="Arial"/>
            <w:caps w:val="0"/>
            <w:sz w:val="24"/>
            <w:szCs w:val="24"/>
          </w:rPr>
          <w:t>Exercise Assumptions and Artificialities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_Toc121927260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11</w:t>
        </w:r>
        <w:r w:rsidR="008B0686" w:rsidRPr="00823FBF">
          <w:rPr>
            <w:rFonts w:cs="Arial"/>
            <w:caps w:val="0"/>
            <w:webHidden/>
            <w:szCs w:val="24"/>
          </w:rPr>
          <w:fldChar w:fldCharType="end"/>
        </w:r>
      </w:hyperlink>
    </w:p>
    <w:p w14:paraId="24C667F4" w14:textId="5BF7610D" w:rsidR="008B0686" w:rsidRPr="00823FBF" w:rsidRDefault="001A647C">
      <w:pPr>
        <w:pStyle w:val="TOC2"/>
        <w:rPr>
          <w:rFonts w:eastAsiaTheme="minorEastAsia" w:cs="Arial"/>
          <w:caps w:val="0"/>
          <w:color w:val="auto"/>
          <w:szCs w:val="24"/>
        </w:rPr>
      </w:pPr>
      <w:hyperlink w:anchor="_Toc121927261" w:history="1">
        <w:r w:rsidR="008B0686" w:rsidRPr="00823FBF">
          <w:rPr>
            <w:rStyle w:val="Hyperlink"/>
            <w:rFonts w:cs="Arial"/>
            <w:caps w:val="0"/>
            <w:sz w:val="24"/>
            <w:szCs w:val="24"/>
          </w:rPr>
          <w:t>Exercise Rules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_Toc121927261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12</w:t>
        </w:r>
        <w:r w:rsidR="008B0686" w:rsidRPr="00823FBF">
          <w:rPr>
            <w:rFonts w:cs="Arial"/>
            <w:caps w:val="0"/>
            <w:webHidden/>
            <w:szCs w:val="24"/>
          </w:rPr>
          <w:fldChar w:fldCharType="end"/>
        </w:r>
      </w:hyperlink>
    </w:p>
    <w:p w14:paraId="6A8ECDD6" w14:textId="022062FA" w:rsidR="008B0686" w:rsidRPr="00823FBF" w:rsidRDefault="001A647C">
      <w:pPr>
        <w:pStyle w:val="TOC2"/>
        <w:rPr>
          <w:rFonts w:eastAsiaTheme="minorEastAsia" w:cs="Arial"/>
          <w:caps w:val="0"/>
          <w:color w:val="auto"/>
          <w:szCs w:val="24"/>
        </w:rPr>
      </w:pPr>
      <w:hyperlink w:anchor="_Toc121927262" w:history="1">
        <w:r w:rsidR="008B0686" w:rsidRPr="00823FBF">
          <w:rPr>
            <w:rStyle w:val="Hyperlink"/>
            <w:rFonts w:cs="Arial"/>
            <w:caps w:val="0"/>
            <w:sz w:val="24"/>
            <w:szCs w:val="24"/>
          </w:rPr>
          <w:t>Tabletop Exercise Tools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_Toc121927262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13</w:t>
        </w:r>
        <w:r w:rsidR="008B0686" w:rsidRPr="00823FBF">
          <w:rPr>
            <w:rFonts w:cs="Arial"/>
            <w:caps w:val="0"/>
            <w:webHidden/>
            <w:szCs w:val="24"/>
          </w:rPr>
          <w:fldChar w:fldCharType="end"/>
        </w:r>
      </w:hyperlink>
    </w:p>
    <w:p w14:paraId="037B6E8D" w14:textId="3932682F" w:rsidR="008B0686" w:rsidRPr="00823FBF" w:rsidRDefault="001A647C">
      <w:pPr>
        <w:pStyle w:val="TOC2"/>
        <w:rPr>
          <w:rFonts w:eastAsiaTheme="minorEastAsia" w:cs="Arial"/>
          <w:caps w:val="0"/>
          <w:color w:val="auto"/>
          <w:szCs w:val="24"/>
        </w:rPr>
      </w:pPr>
      <w:hyperlink w:anchor="_Toc121927263" w:history="1">
        <w:r w:rsidR="008B0686" w:rsidRPr="00823FBF">
          <w:rPr>
            <w:rStyle w:val="Hyperlink"/>
            <w:rFonts w:cs="Arial"/>
            <w:caps w:val="0"/>
            <w:sz w:val="24"/>
            <w:szCs w:val="24"/>
            <w:highlight w:val="lightGray"/>
          </w:rPr>
          <w:t>[Scenario Instructions]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_Toc121927263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13</w:t>
        </w:r>
        <w:r w:rsidR="008B0686" w:rsidRPr="00823FBF">
          <w:rPr>
            <w:rFonts w:cs="Arial"/>
            <w:caps w:val="0"/>
            <w:webHidden/>
            <w:szCs w:val="24"/>
          </w:rPr>
          <w:fldChar w:fldCharType="end"/>
        </w:r>
      </w:hyperlink>
    </w:p>
    <w:p w14:paraId="314CC89A" w14:textId="3A7E66C4" w:rsidR="008B0686" w:rsidRPr="00823FBF" w:rsidRDefault="001A647C">
      <w:pPr>
        <w:pStyle w:val="TOC1"/>
        <w:rPr>
          <w:rFonts w:ascii="Arial" w:eastAsiaTheme="minorEastAsia" w:hAnsi="Arial"/>
          <w:b w:val="0"/>
          <w:caps w:val="0"/>
          <w:sz w:val="24"/>
          <w:szCs w:val="24"/>
        </w:rPr>
      </w:pPr>
      <w:hyperlink w:anchor="_Toc121927264" w:history="1">
        <w:r w:rsidR="008B0686" w:rsidRPr="00823FBF">
          <w:rPr>
            <w:rStyle w:val="Hyperlink"/>
            <w:caps w:val="0"/>
            <w:sz w:val="24"/>
            <w:szCs w:val="24"/>
          </w:rPr>
          <w:t>S</w:t>
        </w:r>
        <w:r w:rsidR="00823FBF">
          <w:rPr>
            <w:rStyle w:val="Hyperlink"/>
            <w:caps w:val="0"/>
            <w:sz w:val="24"/>
            <w:szCs w:val="24"/>
          </w:rPr>
          <w:t>cenario Information</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_Toc121927264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14</w:t>
        </w:r>
        <w:r w:rsidR="008B0686" w:rsidRPr="00823FBF">
          <w:rPr>
            <w:rFonts w:ascii="Arial" w:hAnsi="Arial"/>
            <w:caps w:val="0"/>
            <w:webHidden/>
            <w:sz w:val="24"/>
            <w:szCs w:val="24"/>
          </w:rPr>
          <w:fldChar w:fldCharType="end"/>
        </w:r>
      </w:hyperlink>
    </w:p>
    <w:p w14:paraId="69B88A51" w14:textId="78A8559E" w:rsidR="008B0686" w:rsidRPr="00823FBF" w:rsidRDefault="001A647C">
      <w:pPr>
        <w:pStyle w:val="TOC2"/>
        <w:rPr>
          <w:rFonts w:eastAsiaTheme="minorEastAsia" w:cs="Arial"/>
          <w:caps w:val="0"/>
          <w:color w:val="auto"/>
          <w:szCs w:val="24"/>
        </w:rPr>
      </w:pPr>
      <w:hyperlink w:anchor="_Toc121927265" w:history="1">
        <w:r w:rsidR="008B0686" w:rsidRPr="00823FBF">
          <w:rPr>
            <w:rStyle w:val="Hyperlink"/>
            <w:rFonts w:cs="Arial"/>
            <w:caps w:val="0"/>
            <w:sz w:val="24"/>
            <w:szCs w:val="24"/>
          </w:rPr>
          <w:t>Pre-Incident Information</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_Toc121927265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14</w:t>
        </w:r>
        <w:r w:rsidR="008B0686" w:rsidRPr="00823FBF">
          <w:rPr>
            <w:rFonts w:cs="Arial"/>
            <w:caps w:val="0"/>
            <w:webHidden/>
            <w:szCs w:val="24"/>
          </w:rPr>
          <w:fldChar w:fldCharType="end"/>
        </w:r>
      </w:hyperlink>
    </w:p>
    <w:p w14:paraId="679F457A" w14:textId="7D6525F6" w:rsidR="008B0686" w:rsidRPr="00823FBF" w:rsidRDefault="001A647C">
      <w:pPr>
        <w:pStyle w:val="TOC2"/>
        <w:rPr>
          <w:rFonts w:eastAsiaTheme="minorEastAsia" w:cs="Arial"/>
          <w:caps w:val="0"/>
          <w:color w:val="auto"/>
          <w:szCs w:val="24"/>
        </w:rPr>
      </w:pPr>
      <w:hyperlink w:anchor="_Toc121927266" w:history="1">
        <w:r w:rsidR="008B0686" w:rsidRPr="00823FBF">
          <w:rPr>
            <w:rStyle w:val="Hyperlink"/>
            <w:rFonts w:cs="Arial"/>
            <w:caps w:val="0"/>
            <w:sz w:val="24"/>
            <w:szCs w:val="24"/>
          </w:rPr>
          <w:t>Exercise Information</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_Toc121927266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15</w:t>
        </w:r>
        <w:r w:rsidR="008B0686" w:rsidRPr="00823FBF">
          <w:rPr>
            <w:rFonts w:cs="Arial"/>
            <w:caps w:val="0"/>
            <w:webHidden/>
            <w:szCs w:val="24"/>
          </w:rPr>
          <w:fldChar w:fldCharType="end"/>
        </w:r>
      </w:hyperlink>
    </w:p>
    <w:p w14:paraId="6439436B" w14:textId="1604A0B5" w:rsidR="008B0686" w:rsidRPr="00823FBF" w:rsidRDefault="001A647C">
      <w:pPr>
        <w:pStyle w:val="TOC2"/>
        <w:rPr>
          <w:rFonts w:eastAsiaTheme="minorEastAsia" w:cs="Arial"/>
          <w:caps w:val="0"/>
          <w:color w:val="auto"/>
          <w:szCs w:val="24"/>
        </w:rPr>
      </w:pPr>
      <w:hyperlink w:anchor="_Toc121927267" w:history="1">
        <w:r w:rsidR="008B0686" w:rsidRPr="00823FBF">
          <w:rPr>
            <w:rStyle w:val="Hyperlink"/>
            <w:rFonts w:eastAsia="Cambria" w:cs="Arial"/>
            <w:b/>
            <w:caps w:val="0"/>
            <w:sz w:val="24"/>
            <w:szCs w:val="24"/>
            <w:highlight w:val="lightGray"/>
          </w:rPr>
          <w:t>[Add any additional details relevant to your jurisdiction/agency/facility’s exercise]</w:t>
        </w:r>
        <w:r w:rsidR="008B0686" w:rsidRPr="00823FBF">
          <w:rPr>
            <w:rStyle w:val="Hyperlink"/>
            <w:rFonts w:cs="Arial"/>
            <w:b/>
            <w:bCs/>
            <w:iCs/>
            <w:caps w:val="0"/>
            <w:sz w:val="24"/>
            <w:szCs w:val="24"/>
          </w:rPr>
          <w:t xml:space="preserve">  </w:t>
        </w:r>
        <w:r w:rsidR="008B0686" w:rsidRPr="00823FBF">
          <w:rPr>
            <w:rStyle w:val="Hyperlink"/>
            <w:rFonts w:cs="Arial"/>
            <w:b/>
            <w:bCs/>
            <w:caps w:val="0"/>
            <w:sz w:val="24"/>
            <w:szCs w:val="24"/>
          </w:rPr>
          <w:t>Key Issues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_Toc121927267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15</w:t>
        </w:r>
        <w:r w:rsidR="008B0686" w:rsidRPr="00823FBF">
          <w:rPr>
            <w:rFonts w:cs="Arial"/>
            <w:caps w:val="0"/>
            <w:webHidden/>
            <w:szCs w:val="24"/>
          </w:rPr>
          <w:fldChar w:fldCharType="end"/>
        </w:r>
      </w:hyperlink>
    </w:p>
    <w:p w14:paraId="03DC4182" w14:textId="0942EC2C" w:rsidR="008B0686" w:rsidRPr="00823FBF" w:rsidRDefault="001A647C">
      <w:pPr>
        <w:pStyle w:val="TOC1"/>
        <w:rPr>
          <w:rFonts w:ascii="Arial" w:eastAsiaTheme="minorEastAsia" w:hAnsi="Arial"/>
          <w:b w:val="0"/>
          <w:caps w:val="0"/>
          <w:sz w:val="24"/>
          <w:szCs w:val="24"/>
        </w:rPr>
      </w:pPr>
      <w:hyperlink w:anchor="_Toc121927268" w:history="1">
        <w:r w:rsidR="008B0686" w:rsidRPr="00823FBF">
          <w:rPr>
            <w:rStyle w:val="Hyperlink"/>
            <w:caps w:val="0"/>
            <w:sz w:val="24"/>
            <w:szCs w:val="24"/>
          </w:rPr>
          <w:t>Discussion Questions</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_Toc121927268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16</w:t>
        </w:r>
        <w:r w:rsidR="008B0686" w:rsidRPr="00823FBF">
          <w:rPr>
            <w:rFonts w:ascii="Arial" w:hAnsi="Arial"/>
            <w:caps w:val="0"/>
            <w:webHidden/>
            <w:sz w:val="24"/>
            <w:szCs w:val="24"/>
          </w:rPr>
          <w:fldChar w:fldCharType="end"/>
        </w:r>
      </w:hyperlink>
    </w:p>
    <w:p w14:paraId="33C9BF57" w14:textId="09CD5E6A" w:rsidR="008B0686" w:rsidRPr="00823FBF" w:rsidRDefault="001A647C">
      <w:pPr>
        <w:pStyle w:val="TOC2"/>
        <w:rPr>
          <w:rFonts w:eastAsiaTheme="minorEastAsia" w:cs="Arial"/>
          <w:caps w:val="0"/>
          <w:color w:val="auto"/>
          <w:szCs w:val="24"/>
        </w:rPr>
      </w:pPr>
      <w:hyperlink w:anchor="_Toc121927269" w:history="1">
        <w:r w:rsidR="008B0686" w:rsidRPr="00823FBF">
          <w:rPr>
            <w:rStyle w:val="Hyperlink"/>
            <w:rFonts w:cs="Arial"/>
            <w:caps w:val="0"/>
            <w:sz w:val="24"/>
            <w:szCs w:val="24"/>
          </w:rPr>
          <w:t>Conclusion of Discussion-Based Tabletop Exercise</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_Toc121927269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18</w:t>
        </w:r>
        <w:r w:rsidR="008B0686" w:rsidRPr="00823FBF">
          <w:rPr>
            <w:rFonts w:cs="Arial"/>
            <w:caps w:val="0"/>
            <w:webHidden/>
            <w:szCs w:val="24"/>
          </w:rPr>
          <w:fldChar w:fldCharType="end"/>
        </w:r>
      </w:hyperlink>
    </w:p>
    <w:p w14:paraId="5DBE3F66" w14:textId="4671D027" w:rsidR="008B0686" w:rsidRPr="00823FBF" w:rsidRDefault="001A647C">
      <w:pPr>
        <w:pStyle w:val="TOC1"/>
        <w:rPr>
          <w:rFonts w:ascii="Arial" w:eastAsiaTheme="minorEastAsia" w:hAnsi="Arial"/>
          <w:b w:val="0"/>
          <w:caps w:val="0"/>
          <w:sz w:val="24"/>
          <w:szCs w:val="24"/>
        </w:rPr>
      </w:pPr>
      <w:hyperlink w:anchor="_Toc121927270" w:history="1">
        <w:r w:rsidR="008B0686" w:rsidRPr="00823FBF">
          <w:rPr>
            <w:rStyle w:val="Hyperlink"/>
            <w:caps w:val="0"/>
            <w:sz w:val="24"/>
            <w:szCs w:val="24"/>
          </w:rPr>
          <w:t>P</w:t>
        </w:r>
        <w:r w:rsidR="00823FBF">
          <w:rPr>
            <w:rStyle w:val="Hyperlink"/>
            <w:caps w:val="0"/>
            <w:sz w:val="24"/>
            <w:szCs w:val="24"/>
          </w:rPr>
          <w:t>lanning for the Functional Exercise</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_Toc121927270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19</w:t>
        </w:r>
        <w:r w:rsidR="008B0686" w:rsidRPr="00823FBF">
          <w:rPr>
            <w:rFonts w:ascii="Arial" w:hAnsi="Arial"/>
            <w:caps w:val="0"/>
            <w:webHidden/>
            <w:sz w:val="24"/>
            <w:szCs w:val="24"/>
          </w:rPr>
          <w:fldChar w:fldCharType="end"/>
        </w:r>
      </w:hyperlink>
    </w:p>
    <w:p w14:paraId="6693213E" w14:textId="42B245E9" w:rsidR="008B0686" w:rsidRPr="00823FBF" w:rsidRDefault="001A647C">
      <w:pPr>
        <w:pStyle w:val="TOC2"/>
        <w:rPr>
          <w:rFonts w:eastAsiaTheme="minorEastAsia" w:cs="Arial"/>
          <w:caps w:val="0"/>
          <w:color w:val="auto"/>
          <w:szCs w:val="24"/>
        </w:rPr>
      </w:pPr>
      <w:hyperlink w:anchor="_Toc121927271" w:history="1">
        <w:r w:rsidR="008B0686" w:rsidRPr="00823FBF">
          <w:rPr>
            <w:rStyle w:val="Hyperlink"/>
            <w:rFonts w:cs="Arial"/>
            <w:caps w:val="0"/>
            <w:sz w:val="24"/>
            <w:szCs w:val="24"/>
          </w:rPr>
          <w:t>Exercise Levels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_Toc121927271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19</w:t>
        </w:r>
        <w:r w:rsidR="008B0686" w:rsidRPr="00823FBF">
          <w:rPr>
            <w:rFonts w:cs="Arial"/>
            <w:caps w:val="0"/>
            <w:webHidden/>
            <w:szCs w:val="24"/>
          </w:rPr>
          <w:fldChar w:fldCharType="end"/>
        </w:r>
      </w:hyperlink>
    </w:p>
    <w:p w14:paraId="356F24A9" w14:textId="7845CA34" w:rsidR="008B0686" w:rsidRPr="00823FBF" w:rsidRDefault="001A647C">
      <w:pPr>
        <w:pStyle w:val="TOC2"/>
        <w:rPr>
          <w:rFonts w:eastAsiaTheme="minorEastAsia" w:cs="Arial"/>
          <w:caps w:val="0"/>
          <w:color w:val="auto"/>
          <w:szCs w:val="24"/>
        </w:rPr>
      </w:pPr>
      <w:hyperlink w:anchor="_Toc121927272" w:history="1">
        <w:r w:rsidR="008B0686" w:rsidRPr="00823FBF">
          <w:rPr>
            <w:rStyle w:val="Hyperlink"/>
            <w:rFonts w:cs="Arial"/>
            <w:caps w:val="0"/>
            <w:sz w:val="24"/>
            <w:szCs w:val="24"/>
          </w:rPr>
          <w:t>Exercise Times/Duration</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_Toc121927272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19</w:t>
        </w:r>
        <w:r w:rsidR="008B0686" w:rsidRPr="00823FBF">
          <w:rPr>
            <w:rFonts w:cs="Arial"/>
            <w:caps w:val="0"/>
            <w:webHidden/>
            <w:szCs w:val="24"/>
          </w:rPr>
          <w:fldChar w:fldCharType="end"/>
        </w:r>
      </w:hyperlink>
    </w:p>
    <w:p w14:paraId="03DE38C5" w14:textId="2AF11682" w:rsidR="008B0686" w:rsidRPr="00823FBF" w:rsidRDefault="001A647C">
      <w:pPr>
        <w:pStyle w:val="TOC2"/>
        <w:rPr>
          <w:rFonts w:eastAsiaTheme="minorEastAsia" w:cs="Arial"/>
          <w:caps w:val="0"/>
          <w:color w:val="auto"/>
          <w:szCs w:val="24"/>
        </w:rPr>
      </w:pPr>
      <w:hyperlink w:anchor="_Toc121927273" w:history="1">
        <w:r w:rsidR="008B0686" w:rsidRPr="00823FBF">
          <w:rPr>
            <w:rStyle w:val="Hyperlink"/>
            <w:rFonts w:cs="Arial"/>
            <w:caps w:val="0"/>
            <w:sz w:val="24"/>
            <w:szCs w:val="24"/>
          </w:rPr>
          <w:t>Scenario Development</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_Toc121927273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19</w:t>
        </w:r>
        <w:r w:rsidR="008B0686" w:rsidRPr="00823FBF">
          <w:rPr>
            <w:rFonts w:cs="Arial"/>
            <w:caps w:val="0"/>
            <w:webHidden/>
            <w:szCs w:val="24"/>
          </w:rPr>
          <w:fldChar w:fldCharType="end"/>
        </w:r>
      </w:hyperlink>
    </w:p>
    <w:p w14:paraId="7F349B14" w14:textId="4FCE0B2B" w:rsidR="008B0686" w:rsidRPr="00823FBF" w:rsidRDefault="001A647C">
      <w:pPr>
        <w:pStyle w:val="TOC2"/>
        <w:rPr>
          <w:rFonts w:eastAsiaTheme="minorEastAsia" w:cs="Arial"/>
          <w:caps w:val="0"/>
          <w:color w:val="auto"/>
          <w:szCs w:val="24"/>
        </w:rPr>
      </w:pPr>
      <w:hyperlink w:anchor="_Toc121927274" w:history="1">
        <w:r w:rsidR="008B0686" w:rsidRPr="00823FBF">
          <w:rPr>
            <w:rStyle w:val="Hyperlink"/>
            <w:rFonts w:cs="Arial"/>
            <w:caps w:val="0"/>
            <w:sz w:val="24"/>
            <w:szCs w:val="24"/>
          </w:rPr>
          <w:t>Participation</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_Toc121927274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20</w:t>
        </w:r>
        <w:r w:rsidR="008B0686" w:rsidRPr="00823FBF">
          <w:rPr>
            <w:rFonts w:cs="Arial"/>
            <w:caps w:val="0"/>
            <w:webHidden/>
            <w:szCs w:val="24"/>
          </w:rPr>
          <w:fldChar w:fldCharType="end"/>
        </w:r>
      </w:hyperlink>
    </w:p>
    <w:p w14:paraId="202E5357" w14:textId="2F22CD1A" w:rsidR="008B0686" w:rsidRPr="00823FBF" w:rsidRDefault="001A647C">
      <w:pPr>
        <w:pStyle w:val="TOC2"/>
        <w:rPr>
          <w:rFonts w:eastAsiaTheme="minorEastAsia" w:cs="Arial"/>
          <w:caps w:val="0"/>
          <w:color w:val="auto"/>
          <w:szCs w:val="24"/>
        </w:rPr>
      </w:pPr>
      <w:hyperlink w:anchor="_Toc121927275" w:history="1">
        <w:r w:rsidR="008B0686" w:rsidRPr="00823FBF">
          <w:rPr>
            <w:rStyle w:val="Hyperlink"/>
            <w:rFonts w:cs="Arial"/>
            <w:caps w:val="0"/>
            <w:sz w:val="24"/>
            <w:szCs w:val="24"/>
          </w:rPr>
          <w:t>Testing of Plans &amp; Procedures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_Toc121927275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20</w:t>
        </w:r>
        <w:r w:rsidR="008B0686" w:rsidRPr="00823FBF">
          <w:rPr>
            <w:rFonts w:cs="Arial"/>
            <w:caps w:val="0"/>
            <w:webHidden/>
            <w:szCs w:val="24"/>
          </w:rPr>
          <w:fldChar w:fldCharType="end"/>
        </w:r>
      </w:hyperlink>
    </w:p>
    <w:p w14:paraId="2C3FFADC" w14:textId="794D2B63" w:rsidR="008B0686" w:rsidRPr="00823FBF" w:rsidRDefault="001A647C">
      <w:pPr>
        <w:pStyle w:val="TOC2"/>
        <w:rPr>
          <w:rFonts w:eastAsiaTheme="minorEastAsia" w:cs="Arial"/>
          <w:caps w:val="0"/>
          <w:color w:val="auto"/>
          <w:szCs w:val="24"/>
        </w:rPr>
      </w:pPr>
      <w:hyperlink w:anchor="_Toc121927276" w:history="1">
        <w:r w:rsidR="008B0686" w:rsidRPr="00823FBF">
          <w:rPr>
            <w:rStyle w:val="Hyperlink"/>
            <w:rFonts w:cs="Arial"/>
            <w:caps w:val="0"/>
            <w:sz w:val="24"/>
            <w:szCs w:val="24"/>
          </w:rPr>
          <w:t>Role of State Agencies</w:t>
        </w:r>
        <w:r w:rsidR="008B0686" w:rsidRPr="00823FBF">
          <w:rPr>
            <w:rFonts w:cs="Arial"/>
            <w:caps w:val="0"/>
            <w:webHidden/>
            <w:szCs w:val="24"/>
          </w:rPr>
          <w:tab/>
        </w:r>
        <w:r w:rsidR="008B0686" w:rsidRPr="00823FBF">
          <w:rPr>
            <w:rFonts w:cs="Arial"/>
            <w:caps w:val="0"/>
            <w:webHidden/>
            <w:szCs w:val="24"/>
          </w:rPr>
          <w:fldChar w:fldCharType="begin"/>
        </w:r>
        <w:r w:rsidR="008B0686" w:rsidRPr="00823FBF">
          <w:rPr>
            <w:rFonts w:cs="Arial"/>
            <w:caps w:val="0"/>
            <w:webHidden/>
            <w:szCs w:val="24"/>
          </w:rPr>
          <w:instrText xml:space="preserve"> PAGEREF _Toc121927276 \h </w:instrText>
        </w:r>
        <w:r w:rsidR="008B0686" w:rsidRPr="00823FBF">
          <w:rPr>
            <w:rFonts w:cs="Arial"/>
            <w:caps w:val="0"/>
            <w:webHidden/>
            <w:szCs w:val="24"/>
          </w:rPr>
        </w:r>
        <w:r w:rsidR="008B0686" w:rsidRPr="00823FBF">
          <w:rPr>
            <w:rFonts w:cs="Arial"/>
            <w:caps w:val="0"/>
            <w:webHidden/>
            <w:szCs w:val="24"/>
          </w:rPr>
          <w:fldChar w:fldCharType="separate"/>
        </w:r>
        <w:r w:rsidR="008B0686" w:rsidRPr="00823FBF">
          <w:rPr>
            <w:rFonts w:cs="Arial"/>
            <w:caps w:val="0"/>
            <w:webHidden/>
            <w:szCs w:val="24"/>
          </w:rPr>
          <w:t>20</w:t>
        </w:r>
        <w:r w:rsidR="008B0686" w:rsidRPr="00823FBF">
          <w:rPr>
            <w:rFonts w:cs="Arial"/>
            <w:caps w:val="0"/>
            <w:webHidden/>
            <w:szCs w:val="24"/>
          </w:rPr>
          <w:fldChar w:fldCharType="end"/>
        </w:r>
      </w:hyperlink>
    </w:p>
    <w:p w14:paraId="2D87A3FD" w14:textId="28CF884A" w:rsidR="008B0686" w:rsidRPr="00823FBF" w:rsidRDefault="001A647C">
      <w:pPr>
        <w:pStyle w:val="TOC1"/>
        <w:rPr>
          <w:rFonts w:ascii="Arial" w:eastAsiaTheme="minorEastAsia" w:hAnsi="Arial"/>
          <w:b w:val="0"/>
          <w:caps w:val="0"/>
          <w:sz w:val="24"/>
          <w:szCs w:val="24"/>
        </w:rPr>
      </w:pPr>
      <w:hyperlink w:anchor="_Toc121927277" w:history="1">
        <w:r w:rsidR="008B0686" w:rsidRPr="00823FBF">
          <w:rPr>
            <w:rStyle w:val="Hyperlink"/>
            <w:caps w:val="0"/>
            <w:sz w:val="24"/>
            <w:szCs w:val="24"/>
          </w:rPr>
          <w:t>Appendix A: Exercise Schedule</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_Toc121927277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21</w:t>
        </w:r>
        <w:r w:rsidR="008B0686" w:rsidRPr="00823FBF">
          <w:rPr>
            <w:rFonts w:ascii="Arial" w:hAnsi="Arial"/>
            <w:caps w:val="0"/>
            <w:webHidden/>
            <w:sz w:val="24"/>
            <w:szCs w:val="24"/>
          </w:rPr>
          <w:fldChar w:fldCharType="end"/>
        </w:r>
      </w:hyperlink>
    </w:p>
    <w:p w14:paraId="47AAE120" w14:textId="48D4D185" w:rsidR="008B0686" w:rsidRPr="00823FBF" w:rsidRDefault="001A647C">
      <w:pPr>
        <w:pStyle w:val="TOC1"/>
        <w:rPr>
          <w:rFonts w:ascii="Arial" w:eastAsiaTheme="minorEastAsia" w:hAnsi="Arial"/>
          <w:b w:val="0"/>
          <w:caps w:val="0"/>
          <w:sz w:val="24"/>
          <w:szCs w:val="24"/>
        </w:rPr>
      </w:pPr>
      <w:hyperlink w:anchor="_Toc121927278" w:history="1">
        <w:r w:rsidR="008B0686" w:rsidRPr="00823FBF">
          <w:rPr>
            <w:rStyle w:val="Hyperlink"/>
            <w:caps w:val="0"/>
            <w:sz w:val="24"/>
            <w:szCs w:val="24"/>
          </w:rPr>
          <w:t>Appendix B: Acronyms</w:t>
        </w:r>
        <w:r w:rsidR="008B0686" w:rsidRPr="00823FBF">
          <w:rPr>
            <w:rFonts w:ascii="Arial" w:hAnsi="Arial"/>
            <w:caps w:val="0"/>
            <w:webHidden/>
            <w:sz w:val="24"/>
            <w:szCs w:val="24"/>
          </w:rPr>
          <w:tab/>
        </w:r>
        <w:r w:rsidR="008B0686" w:rsidRPr="00823FBF">
          <w:rPr>
            <w:rFonts w:ascii="Arial" w:hAnsi="Arial"/>
            <w:caps w:val="0"/>
            <w:webHidden/>
            <w:sz w:val="24"/>
            <w:szCs w:val="24"/>
          </w:rPr>
          <w:fldChar w:fldCharType="begin"/>
        </w:r>
        <w:r w:rsidR="008B0686" w:rsidRPr="00823FBF">
          <w:rPr>
            <w:rFonts w:ascii="Arial" w:hAnsi="Arial"/>
            <w:caps w:val="0"/>
            <w:webHidden/>
            <w:sz w:val="24"/>
            <w:szCs w:val="24"/>
          </w:rPr>
          <w:instrText xml:space="preserve"> PAGEREF _Toc121927278 \h </w:instrText>
        </w:r>
        <w:r w:rsidR="008B0686" w:rsidRPr="00823FBF">
          <w:rPr>
            <w:rFonts w:ascii="Arial" w:hAnsi="Arial"/>
            <w:caps w:val="0"/>
            <w:webHidden/>
            <w:sz w:val="24"/>
            <w:szCs w:val="24"/>
          </w:rPr>
        </w:r>
        <w:r w:rsidR="008B0686" w:rsidRPr="00823FBF">
          <w:rPr>
            <w:rFonts w:ascii="Arial" w:hAnsi="Arial"/>
            <w:caps w:val="0"/>
            <w:webHidden/>
            <w:sz w:val="24"/>
            <w:szCs w:val="24"/>
          </w:rPr>
          <w:fldChar w:fldCharType="separate"/>
        </w:r>
        <w:r w:rsidR="008B0686" w:rsidRPr="00823FBF">
          <w:rPr>
            <w:rFonts w:ascii="Arial" w:hAnsi="Arial"/>
            <w:caps w:val="0"/>
            <w:webHidden/>
            <w:sz w:val="24"/>
            <w:szCs w:val="24"/>
          </w:rPr>
          <w:t>22</w:t>
        </w:r>
        <w:r w:rsidR="008B0686" w:rsidRPr="00823FBF">
          <w:rPr>
            <w:rFonts w:ascii="Arial" w:hAnsi="Arial"/>
            <w:caps w:val="0"/>
            <w:webHidden/>
            <w:sz w:val="24"/>
            <w:szCs w:val="24"/>
          </w:rPr>
          <w:fldChar w:fldCharType="end"/>
        </w:r>
      </w:hyperlink>
    </w:p>
    <w:p w14:paraId="654B633E" w14:textId="77777777" w:rsidR="006028C6" w:rsidRPr="003F2FBA" w:rsidRDefault="003C204C" w:rsidP="008B0686">
      <w:pPr>
        <w:pStyle w:val="Heading1"/>
        <w:spacing w:after="80" w:line="276" w:lineRule="auto"/>
      </w:pPr>
      <w:r w:rsidRPr="000E51DE">
        <w:rPr>
          <w:rFonts w:cs="Arial"/>
          <w:noProof/>
          <w:color w:val="auto"/>
          <w:sz w:val="28"/>
          <w:szCs w:val="20"/>
        </w:rPr>
        <w:fldChar w:fldCharType="end"/>
      </w:r>
      <w:r w:rsidR="00280B5A" w:rsidRPr="000E51DE">
        <w:rPr>
          <w:rFonts w:cs="Arial"/>
        </w:rPr>
        <w:br w:type="page"/>
      </w:r>
      <w:bookmarkStart w:id="7" w:name="_Toc409166778"/>
      <w:bookmarkStart w:id="8" w:name="_Toc121927255"/>
      <w:r w:rsidR="006028C6" w:rsidRPr="00FD0FD1">
        <w:lastRenderedPageBreak/>
        <w:t>E</w:t>
      </w:r>
      <w:bookmarkEnd w:id="7"/>
      <w:r w:rsidR="00EC031E">
        <w:t>xercise Overview</w:t>
      </w:r>
      <w:bookmarkEnd w:id="8"/>
    </w:p>
    <w:p w14:paraId="182B31FE" w14:textId="77777777" w:rsidR="006028C6" w:rsidRPr="005F051D" w:rsidRDefault="006028C6" w:rsidP="002F0B40">
      <w:pPr>
        <w:spacing w:before="120" w:after="120" w:line="276" w:lineRule="auto"/>
        <w:rPr>
          <w:rFonts w:ascii="Arial" w:hAnsi="Arial" w:cs="Arial"/>
          <w:b/>
          <w:color w:val="FFFFFF"/>
          <w:sz w:val="20"/>
          <w:szCs w:val="20"/>
        </w:rPr>
        <w:sectPr w:rsidR="006028C6" w:rsidRPr="005F051D" w:rsidSect="00A41A9D">
          <w:type w:val="continuous"/>
          <w:pgSz w:w="12240" w:h="15840" w:code="1"/>
          <w:pgMar w:top="1440" w:right="1440" w:bottom="1440" w:left="1440" w:header="720" w:footer="720" w:gutter="0"/>
          <w:cols w:space="720"/>
          <w:docGrid w:linePitch="360"/>
        </w:sectPr>
      </w:pPr>
    </w:p>
    <w:tbl>
      <w:tblPr>
        <w:tblStyle w:val="TableGrid"/>
        <w:tblW w:w="9648" w:type="dxa"/>
        <w:tblLook w:val="04A0" w:firstRow="1" w:lastRow="0" w:firstColumn="1" w:lastColumn="0" w:noHBand="0" w:noVBand="1"/>
        <w:tblCaption w:val="Exercise Overview"/>
        <w:tblDescription w:val="This table presents an overview of exercise details, including name, location, participants, capabilities, and objectives. "/>
      </w:tblPr>
      <w:tblGrid>
        <w:gridCol w:w="1818"/>
        <w:gridCol w:w="7830"/>
      </w:tblGrid>
      <w:tr w:rsidR="004B4370" w:rsidRPr="00DF5AD4" w14:paraId="4A1309A7" w14:textId="77777777" w:rsidTr="00E3641E">
        <w:trPr>
          <w:trHeight w:val="540"/>
          <w:tblHeader/>
        </w:trPr>
        <w:tc>
          <w:tcPr>
            <w:tcW w:w="1818" w:type="dxa"/>
            <w:shd w:val="clear" w:color="auto" w:fill="002060"/>
          </w:tcPr>
          <w:p w14:paraId="4C29A966" w14:textId="77777777" w:rsidR="007C106C" w:rsidRPr="00E3641E" w:rsidRDefault="007C106C" w:rsidP="00EC031E">
            <w:pPr>
              <w:spacing w:before="120" w:after="120" w:line="276" w:lineRule="auto"/>
              <w:rPr>
                <w:rFonts w:ascii="Arial" w:hAnsi="Arial" w:cs="Arial"/>
                <w:b/>
                <w:color w:val="FFFFFF" w:themeColor="background1"/>
              </w:rPr>
            </w:pPr>
            <w:bookmarkStart w:id="9" w:name="_Hlk4417527"/>
            <w:r w:rsidRPr="00E3641E">
              <w:rPr>
                <w:rFonts w:ascii="Arial" w:hAnsi="Arial" w:cs="Arial"/>
                <w:b/>
                <w:color w:val="FFFFFF" w:themeColor="background1"/>
              </w:rPr>
              <w:t>Exercise Name</w:t>
            </w:r>
          </w:p>
        </w:tc>
        <w:tc>
          <w:tcPr>
            <w:tcW w:w="7830" w:type="dxa"/>
          </w:tcPr>
          <w:p w14:paraId="75549CDF" w14:textId="43268828" w:rsidR="007C106C" w:rsidRPr="00EC031E" w:rsidRDefault="00751E37" w:rsidP="00EC031E">
            <w:pPr>
              <w:spacing w:before="120" w:after="120" w:line="276" w:lineRule="auto"/>
              <w:rPr>
                <w:rFonts w:ascii="Arial" w:hAnsi="Arial" w:cs="Arial"/>
                <w:b/>
                <w:color w:val="0079C2"/>
              </w:rPr>
            </w:pPr>
            <w:r w:rsidRPr="007D2040">
              <w:rPr>
                <w:rFonts w:ascii="Arial" w:hAnsi="Arial" w:cs="Arial"/>
              </w:rPr>
              <w:t>2023</w:t>
            </w:r>
            <w:r w:rsidR="007C106C" w:rsidRPr="007D2040">
              <w:rPr>
                <w:rFonts w:ascii="Arial" w:hAnsi="Arial" w:cs="Arial"/>
              </w:rPr>
              <w:t xml:space="preserve"> California</w:t>
            </w:r>
            <w:r w:rsidR="007C106C" w:rsidRPr="00EC031E">
              <w:rPr>
                <w:rFonts w:ascii="Arial" w:hAnsi="Arial" w:cs="Arial"/>
              </w:rPr>
              <w:t xml:space="preserve"> Statewide Medical and Health Exercise </w:t>
            </w:r>
            <w:r w:rsidR="00F0328E" w:rsidRPr="00EC031E">
              <w:rPr>
                <w:rFonts w:ascii="Arial" w:hAnsi="Arial" w:cs="Arial"/>
              </w:rPr>
              <w:t xml:space="preserve">(SWMHE) </w:t>
            </w:r>
            <w:r w:rsidR="007C106C" w:rsidRPr="00EC031E">
              <w:rPr>
                <w:rFonts w:ascii="Arial" w:hAnsi="Arial" w:cs="Arial"/>
              </w:rPr>
              <w:t>– Tabletop Exercise</w:t>
            </w:r>
            <w:r w:rsidR="00DA3C94" w:rsidRPr="00EC031E">
              <w:rPr>
                <w:rFonts w:ascii="Arial" w:hAnsi="Arial" w:cs="Arial"/>
              </w:rPr>
              <w:t xml:space="preserve"> (TTX)</w:t>
            </w:r>
            <w:r w:rsidR="007C106C" w:rsidRPr="00EC031E">
              <w:rPr>
                <w:rFonts w:ascii="Arial" w:hAnsi="Arial" w:cs="Arial"/>
              </w:rPr>
              <w:t xml:space="preserve"> </w:t>
            </w:r>
          </w:p>
        </w:tc>
      </w:tr>
      <w:tr w:rsidR="004B4370" w:rsidRPr="00DF5AD4" w14:paraId="709CC6C1" w14:textId="77777777" w:rsidTr="00E3641E">
        <w:trPr>
          <w:trHeight w:val="549"/>
        </w:trPr>
        <w:tc>
          <w:tcPr>
            <w:tcW w:w="1818" w:type="dxa"/>
            <w:shd w:val="clear" w:color="auto" w:fill="002060"/>
          </w:tcPr>
          <w:p w14:paraId="57662236" w14:textId="77777777" w:rsidR="007C106C" w:rsidRPr="00E3641E" w:rsidRDefault="007C106C" w:rsidP="00EC031E">
            <w:pPr>
              <w:spacing w:before="120" w:after="120" w:line="276" w:lineRule="auto"/>
              <w:rPr>
                <w:rFonts w:ascii="Arial" w:hAnsi="Arial" w:cs="Arial"/>
                <w:b/>
                <w:color w:val="FFFFFF" w:themeColor="background1"/>
              </w:rPr>
            </w:pPr>
            <w:r w:rsidRPr="00E3641E">
              <w:rPr>
                <w:rFonts w:ascii="Arial" w:hAnsi="Arial" w:cs="Arial"/>
                <w:b/>
                <w:color w:val="FFFFFF" w:themeColor="background1"/>
              </w:rPr>
              <w:t>Exercise Date</w:t>
            </w:r>
          </w:p>
        </w:tc>
        <w:tc>
          <w:tcPr>
            <w:tcW w:w="7830" w:type="dxa"/>
          </w:tcPr>
          <w:p w14:paraId="043B4398" w14:textId="66193C51" w:rsidR="007C106C" w:rsidRPr="00EC031E" w:rsidRDefault="007D2040" w:rsidP="00EC031E">
            <w:pPr>
              <w:spacing w:before="120" w:after="120" w:line="276" w:lineRule="auto"/>
              <w:rPr>
                <w:rFonts w:ascii="Arial" w:hAnsi="Arial" w:cs="Arial"/>
                <w:b/>
                <w:highlight w:val="lightGray"/>
              </w:rPr>
            </w:pPr>
            <w:r w:rsidRPr="007D2040">
              <w:rPr>
                <w:rFonts w:ascii="Arial" w:hAnsi="Arial" w:cs="Arial"/>
                <w:b/>
              </w:rPr>
              <w:t>November 16</w:t>
            </w:r>
            <w:r w:rsidRPr="007D2040">
              <w:rPr>
                <w:rFonts w:ascii="Arial" w:hAnsi="Arial" w:cs="Arial"/>
                <w:b/>
                <w:vertAlign w:val="superscript"/>
              </w:rPr>
              <w:t>th</w:t>
            </w:r>
            <w:r w:rsidRPr="007D2040">
              <w:rPr>
                <w:rFonts w:ascii="Arial" w:hAnsi="Arial" w:cs="Arial"/>
                <w:b/>
              </w:rPr>
              <w:t>, 2023</w:t>
            </w:r>
          </w:p>
        </w:tc>
      </w:tr>
      <w:tr w:rsidR="004B4370" w:rsidRPr="00DF5AD4" w14:paraId="5940A679" w14:textId="77777777" w:rsidTr="00E3641E">
        <w:trPr>
          <w:trHeight w:val="1449"/>
        </w:trPr>
        <w:tc>
          <w:tcPr>
            <w:tcW w:w="1818" w:type="dxa"/>
            <w:shd w:val="clear" w:color="auto" w:fill="002060"/>
          </w:tcPr>
          <w:p w14:paraId="4981BE38" w14:textId="77777777" w:rsidR="007C106C" w:rsidRPr="00E3641E" w:rsidRDefault="007C106C" w:rsidP="00EC031E">
            <w:pPr>
              <w:spacing w:before="120" w:after="120" w:line="276" w:lineRule="auto"/>
              <w:rPr>
                <w:rFonts w:ascii="Arial" w:hAnsi="Arial" w:cs="Arial"/>
                <w:b/>
                <w:color w:val="FFFFFF" w:themeColor="background1"/>
              </w:rPr>
            </w:pPr>
            <w:r w:rsidRPr="00E3641E">
              <w:rPr>
                <w:rFonts w:ascii="Arial" w:hAnsi="Arial" w:cs="Arial"/>
                <w:b/>
                <w:color w:val="FFFFFF" w:themeColor="background1"/>
              </w:rPr>
              <w:t>Scope</w:t>
            </w:r>
          </w:p>
        </w:tc>
        <w:tc>
          <w:tcPr>
            <w:tcW w:w="7830" w:type="dxa"/>
          </w:tcPr>
          <w:p w14:paraId="116B3799" w14:textId="2CB7FDDA" w:rsidR="007C106C" w:rsidRPr="00EC031E" w:rsidRDefault="002F6F56" w:rsidP="00EC031E">
            <w:pPr>
              <w:spacing w:line="276" w:lineRule="auto"/>
              <w:rPr>
                <w:rFonts w:ascii="Arial" w:hAnsi="Arial" w:cs="Arial"/>
              </w:rPr>
            </w:pPr>
            <w:r w:rsidRPr="00EC031E">
              <w:rPr>
                <w:rFonts w:ascii="Arial" w:hAnsi="Arial" w:cs="Arial"/>
              </w:rPr>
              <w:t xml:space="preserve">This is a TTX planned for </w:t>
            </w:r>
            <w:r w:rsidR="00C17D6E" w:rsidRPr="00EC031E">
              <w:rPr>
                <w:rFonts w:ascii="Arial" w:hAnsi="Arial" w:cs="Arial"/>
                <w:highlight w:val="lightGray"/>
              </w:rPr>
              <w:t>[J</w:t>
            </w:r>
            <w:r w:rsidRPr="00EC031E">
              <w:rPr>
                <w:rFonts w:ascii="Arial" w:hAnsi="Arial" w:cs="Arial"/>
                <w:highlight w:val="lightGray"/>
              </w:rPr>
              <w:t>urisdiction/Organization/Facility]</w:t>
            </w:r>
            <w:r w:rsidRPr="00EC031E">
              <w:rPr>
                <w:rFonts w:ascii="Arial" w:hAnsi="Arial" w:cs="Arial"/>
              </w:rPr>
              <w:t xml:space="preserve"> to take place </w:t>
            </w:r>
            <w:r w:rsidR="007D2040" w:rsidRPr="00EC031E">
              <w:rPr>
                <w:rFonts w:ascii="Arial" w:hAnsi="Arial" w:cs="Arial"/>
              </w:rPr>
              <w:t>on</w:t>
            </w:r>
            <w:r w:rsidRPr="00EC031E">
              <w:rPr>
                <w:rFonts w:ascii="Arial" w:hAnsi="Arial" w:cs="Arial"/>
              </w:rPr>
              <w:t xml:space="preserve"> </w:t>
            </w:r>
            <w:r w:rsidR="007D2040">
              <w:rPr>
                <w:rFonts w:ascii="Arial" w:hAnsi="Arial" w:cs="Arial"/>
              </w:rPr>
              <w:t>November 16</w:t>
            </w:r>
            <w:r w:rsidR="007D2040" w:rsidRPr="007D2040">
              <w:rPr>
                <w:rFonts w:ascii="Arial" w:hAnsi="Arial" w:cs="Arial"/>
                <w:vertAlign w:val="superscript"/>
              </w:rPr>
              <w:t>th</w:t>
            </w:r>
            <w:r w:rsidR="007D2040">
              <w:rPr>
                <w:rFonts w:ascii="Arial" w:hAnsi="Arial" w:cs="Arial"/>
              </w:rPr>
              <w:t xml:space="preserve">, 2023, at 0800 </w:t>
            </w:r>
            <w:r w:rsidRPr="00EC031E">
              <w:rPr>
                <w:rFonts w:ascii="Arial" w:hAnsi="Arial" w:cs="Arial"/>
              </w:rPr>
              <w:t xml:space="preserve">at </w:t>
            </w:r>
            <w:r w:rsidRPr="00EC031E">
              <w:rPr>
                <w:rFonts w:ascii="Arial" w:hAnsi="Arial" w:cs="Arial"/>
                <w:highlight w:val="lightGray"/>
              </w:rPr>
              <w:t>[insert exercise location]</w:t>
            </w:r>
            <w:r w:rsidRPr="00EC031E">
              <w:rPr>
                <w:rFonts w:ascii="Arial" w:hAnsi="Arial" w:cs="Arial"/>
              </w:rPr>
              <w:t>.</w:t>
            </w:r>
            <w:r w:rsidR="00CC5C66" w:rsidRPr="00EC031E">
              <w:rPr>
                <w:rFonts w:ascii="Arial" w:hAnsi="Arial" w:cs="Arial"/>
              </w:rPr>
              <w:t xml:space="preserve"> </w:t>
            </w:r>
            <w:r w:rsidRPr="00EC031E">
              <w:rPr>
                <w:rFonts w:ascii="Arial" w:hAnsi="Arial" w:cs="Arial"/>
              </w:rPr>
              <w:t xml:space="preserve">The </w:t>
            </w:r>
            <w:r w:rsidR="007D2040">
              <w:rPr>
                <w:rFonts w:ascii="Arial" w:hAnsi="Arial" w:cs="Arial"/>
              </w:rPr>
              <w:t>2023</w:t>
            </w:r>
            <w:r w:rsidRPr="00EC031E">
              <w:rPr>
                <w:rFonts w:ascii="Arial" w:hAnsi="Arial" w:cs="Arial"/>
              </w:rPr>
              <w:t xml:space="preserve"> SWMHE Program is a progressive exercise program </w:t>
            </w:r>
            <w:r w:rsidR="00967391" w:rsidRPr="00EC031E">
              <w:rPr>
                <w:rFonts w:ascii="Arial" w:hAnsi="Arial" w:cs="Arial"/>
              </w:rPr>
              <w:t>comprised of a</w:t>
            </w:r>
            <w:r w:rsidRPr="00EC031E">
              <w:rPr>
                <w:rFonts w:ascii="Arial" w:hAnsi="Arial" w:cs="Arial"/>
              </w:rPr>
              <w:t xml:space="preserve"> series of training exercises tied to a set of common program priorities.</w:t>
            </w:r>
            <w:r w:rsidR="00CC5C66" w:rsidRPr="00EC031E">
              <w:rPr>
                <w:rFonts w:ascii="Arial" w:hAnsi="Arial" w:cs="Arial"/>
              </w:rPr>
              <w:t xml:space="preserve"> </w:t>
            </w:r>
          </w:p>
        </w:tc>
      </w:tr>
      <w:tr w:rsidR="004B4370" w:rsidRPr="00DF5AD4" w14:paraId="2D288C14" w14:textId="77777777" w:rsidTr="00E3641E">
        <w:trPr>
          <w:trHeight w:val="450"/>
        </w:trPr>
        <w:tc>
          <w:tcPr>
            <w:tcW w:w="1818" w:type="dxa"/>
            <w:shd w:val="clear" w:color="auto" w:fill="002060"/>
          </w:tcPr>
          <w:p w14:paraId="203F4B26" w14:textId="77777777" w:rsidR="007C106C" w:rsidRPr="00E3641E" w:rsidRDefault="007C106C" w:rsidP="00EC031E">
            <w:pPr>
              <w:spacing w:before="120" w:after="120" w:line="276" w:lineRule="auto"/>
              <w:rPr>
                <w:rFonts w:ascii="Arial" w:hAnsi="Arial" w:cs="Arial"/>
                <w:b/>
                <w:color w:val="FFFFFF" w:themeColor="background1"/>
              </w:rPr>
            </w:pPr>
            <w:r w:rsidRPr="00E3641E">
              <w:rPr>
                <w:rFonts w:ascii="Arial" w:hAnsi="Arial" w:cs="Arial"/>
                <w:b/>
                <w:color w:val="FFFFFF" w:themeColor="background1"/>
              </w:rPr>
              <w:t>Mission Area(s)</w:t>
            </w:r>
          </w:p>
        </w:tc>
        <w:tc>
          <w:tcPr>
            <w:tcW w:w="7830" w:type="dxa"/>
          </w:tcPr>
          <w:p w14:paraId="3732A674" w14:textId="439F8BA5" w:rsidR="007C106C" w:rsidRPr="00EC031E" w:rsidRDefault="007D2040" w:rsidP="00EC031E">
            <w:pPr>
              <w:pStyle w:val="ListParagraph"/>
              <w:spacing w:before="120" w:after="120" w:line="276" w:lineRule="auto"/>
              <w:ind w:left="0"/>
              <w:rPr>
                <w:rFonts w:ascii="Arial" w:hAnsi="Arial" w:cs="Arial"/>
                <w:b/>
                <w:color w:val="000000" w:themeColor="text1"/>
                <w:highlight w:val="lightGray"/>
              </w:rPr>
            </w:pPr>
            <w:r w:rsidRPr="00E27B82">
              <w:rPr>
                <w:rFonts w:ascii="Arial" w:hAnsi="Arial" w:cs="Arial"/>
                <w:color w:val="000000" w:themeColor="text1"/>
                <w:highlight w:val="lightGray"/>
              </w:rPr>
              <w:t>Prevention, Mitigation, Preparedness, Response, Recovery</w:t>
            </w:r>
          </w:p>
        </w:tc>
      </w:tr>
      <w:tr w:rsidR="004B4370" w:rsidRPr="00DF5AD4" w14:paraId="69EE4008" w14:textId="77777777" w:rsidTr="007D2040">
        <w:trPr>
          <w:trHeight w:val="1880"/>
        </w:trPr>
        <w:tc>
          <w:tcPr>
            <w:tcW w:w="1818" w:type="dxa"/>
            <w:shd w:val="clear" w:color="auto" w:fill="002060"/>
          </w:tcPr>
          <w:p w14:paraId="0792B03D" w14:textId="77777777" w:rsidR="007C106C" w:rsidRPr="00E3641E" w:rsidRDefault="007C106C" w:rsidP="00EC031E">
            <w:pPr>
              <w:spacing w:before="120" w:after="120" w:line="276" w:lineRule="auto"/>
              <w:rPr>
                <w:rFonts w:ascii="Arial" w:hAnsi="Arial" w:cs="Arial"/>
                <w:b/>
                <w:color w:val="FFFFFF" w:themeColor="background1"/>
              </w:rPr>
            </w:pPr>
            <w:r w:rsidRPr="00E3641E">
              <w:rPr>
                <w:rFonts w:ascii="Arial" w:hAnsi="Arial" w:cs="Arial"/>
                <w:b/>
                <w:color w:val="FFFFFF" w:themeColor="background1"/>
              </w:rPr>
              <w:t>Capabilities</w:t>
            </w:r>
          </w:p>
        </w:tc>
        <w:tc>
          <w:tcPr>
            <w:tcW w:w="7830" w:type="dxa"/>
          </w:tcPr>
          <w:p w14:paraId="52E10A58" w14:textId="77777777" w:rsidR="00D85081" w:rsidRPr="00EC031E" w:rsidRDefault="00D85081" w:rsidP="00EC031E">
            <w:pPr>
              <w:spacing w:line="276" w:lineRule="auto"/>
              <w:rPr>
                <w:rFonts w:ascii="Arial" w:hAnsi="Arial" w:cs="Arial"/>
                <w:highlight w:val="lightGray"/>
              </w:rPr>
            </w:pPr>
            <w:r w:rsidRPr="00EC031E">
              <w:rPr>
                <w:rFonts w:ascii="Arial" w:hAnsi="Arial" w:cs="Arial"/>
                <w:highlight w:val="lightGray"/>
              </w:rPr>
              <w:t>[Based on the capabilities selected for your exercise, whether you are using Public Health Emergency Preparedness (PHEP), Health Care Preparedness and Response Capabilities</w:t>
            </w:r>
            <w:r w:rsidRPr="00EC031E">
              <w:rPr>
                <w:rStyle w:val="FootnoteReference"/>
                <w:rFonts w:ascii="Arial" w:hAnsi="Arial" w:cs="Arial"/>
                <w:highlight w:val="lightGray"/>
              </w:rPr>
              <w:footnoteReference w:id="3"/>
            </w:r>
            <w:r w:rsidRPr="00EC031E">
              <w:rPr>
                <w:rFonts w:ascii="Arial" w:hAnsi="Arial" w:cs="Arial"/>
                <w:highlight w:val="lightGray"/>
              </w:rPr>
              <w:t xml:space="preserve">, or National Core Capabilities (or a combination), please list them here. These should be selected based on your objectives and requirements for the exercise.] </w:t>
            </w:r>
          </w:p>
          <w:p w14:paraId="4B47417D"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[Public Health, Healthcare, and Emergency Medical Services (Core)]</w:t>
            </w:r>
          </w:p>
          <w:p w14:paraId="07A82763"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[Operational Communications (Core)]</w:t>
            </w:r>
          </w:p>
          <w:p w14:paraId="58FBC5AC" w14:textId="5FCA358B" w:rsidR="00B249A6" w:rsidRPr="007D2040" w:rsidRDefault="00B249A6" w:rsidP="00EC031E">
            <w:pPr>
              <w:pStyle w:val="ListParagraph"/>
              <w:widowControl w:val="0"/>
              <w:numPr>
                <w:ilvl w:val="0"/>
                <w:numId w:val="37"/>
              </w:numPr>
              <w:spacing w:line="360" w:lineRule="auto"/>
              <w:rPr>
                <w:rFonts w:ascii="Arial" w:hAnsi="Arial" w:cs="Arial"/>
              </w:rPr>
            </w:pPr>
            <w:r w:rsidRPr="007D2040">
              <w:rPr>
                <w:rFonts w:ascii="Arial" w:hAnsi="Arial" w:cs="Arial"/>
              </w:rPr>
              <w:t>Situational Assessment (Core)</w:t>
            </w:r>
          </w:p>
          <w:p w14:paraId="4DDB46FA" w14:textId="3F4C1300" w:rsidR="00B249A6" w:rsidRPr="007D2040" w:rsidRDefault="00B249A6" w:rsidP="00EC031E">
            <w:pPr>
              <w:pStyle w:val="ListParagraph"/>
              <w:widowControl w:val="0"/>
              <w:numPr>
                <w:ilvl w:val="0"/>
                <w:numId w:val="37"/>
              </w:numPr>
              <w:spacing w:line="360" w:lineRule="auto"/>
              <w:rPr>
                <w:rFonts w:ascii="Arial" w:hAnsi="Arial" w:cs="Arial"/>
              </w:rPr>
            </w:pPr>
            <w:r w:rsidRPr="007D2040">
              <w:rPr>
                <w:rFonts w:ascii="Arial" w:hAnsi="Arial" w:cs="Arial"/>
              </w:rPr>
              <w:t>Operational Coordination (Core)</w:t>
            </w:r>
          </w:p>
          <w:p w14:paraId="703EC972"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[Public Information and Warning (Core)]</w:t>
            </w:r>
          </w:p>
          <w:p w14:paraId="33C31872"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 xml:space="preserve">[Mass Care Services (Core)] </w:t>
            </w:r>
          </w:p>
          <w:p w14:paraId="5E8D94F8" w14:textId="0472755A" w:rsidR="00B249A6" w:rsidRPr="007D2040" w:rsidRDefault="00B249A6" w:rsidP="00EC031E">
            <w:pPr>
              <w:pStyle w:val="ListParagraph"/>
              <w:widowControl w:val="0"/>
              <w:numPr>
                <w:ilvl w:val="0"/>
                <w:numId w:val="37"/>
              </w:numPr>
              <w:spacing w:line="360" w:lineRule="auto"/>
              <w:rPr>
                <w:rFonts w:ascii="Arial" w:hAnsi="Arial" w:cs="Arial"/>
              </w:rPr>
            </w:pPr>
            <w:r w:rsidRPr="007D2040">
              <w:rPr>
                <w:rFonts w:ascii="Arial" w:hAnsi="Arial" w:cs="Arial"/>
              </w:rPr>
              <w:t>Health Care and Medical Response Coordination (Health Care Preparedness and Response Capabilities)</w:t>
            </w:r>
          </w:p>
          <w:p w14:paraId="7898D9D6"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[Continuity of Health Care Service Delivery (Health Care Preparedness and Response Capabilities)]</w:t>
            </w:r>
          </w:p>
          <w:p w14:paraId="1AE9EE97"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[Information Sharing (PHEP)]</w:t>
            </w:r>
          </w:p>
          <w:p w14:paraId="1B72D679"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lastRenderedPageBreak/>
              <w:t>[Emergency Operations Coordination (PHEP)]</w:t>
            </w:r>
          </w:p>
          <w:p w14:paraId="1F9A9B9A" w14:textId="77777777" w:rsidR="00B249A6" w:rsidRPr="00EC031E" w:rsidRDefault="00B249A6" w:rsidP="00EC031E">
            <w:pPr>
              <w:pStyle w:val="ListParagraph"/>
              <w:widowControl w:val="0"/>
              <w:numPr>
                <w:ilvl w:val="0"/>
                <w:numId w:val="37"/>
              </w:numPr>
              <w:spacing w:line="360" w:lineRule="auto"/>
              <w:rPr>
                <w:rFonts w:ascii="Arial" w:hAnsi="Arial" w:cs="Arial"/>
                <w:highlight w:val="lightGray"/>
              </w:rPr>
            </w:pPr>
            <w:r w:rsidRPr="00EC031E">
              <w:rPr>
                <w:rFonts w:ascii="Arial" w:hAnsi="Arial" w:cs="Arial"/>
                <w:highlight w:val="lightGray"/>
              </w:rPr>
              <w:t>[Emergency Public Information and Warning (PHEP)]</w:t>
            </w:r>
          </w:p>
          <w:p w14:paraId="5BB87391" w14:textId="77777777" w:rsidR="000442CD" w:rsidRPr="00EC031E" w:rsidRDefault="00B249A6" w:rsidP="00EC031E">
            <w:pPr>
              <w:pStyle w:val="ListParagraph"/>
              <w:numPr>
                <w:ilvl w:val="0"/>
                <w:numId w:val="37"/>
              </w:numPr>
              <w:spacing w:line="360" w:lineRule="auto"/>
              <w:rPr>
                <w:rFonts w:ascii="Arial" w:hAnsi="Arial" w:cs="Arial"/>
                <w:highlight w:val="lightGray"/>
              </w:rPr>
            </w:pPr>
            <w:r w:rsidRPr="00EC031E">
              <w:rPr>
                <w:rFonts w:ascii="Arial" w:hAnsi="Arial" w:cs="Arial"/>
                <w:highlight w:val="lightGray"/>
              </w:rPr>
              <w:t>[Responder Safety and Health (PHEP)]</w:t>
            </w:r>
          </w:p>
          <w:p w14:paraId="4C0999E6" w14:textId="77777777" w:rsidR="00B249A6" w:rsidRPr="00EC031E" w:rsidRDefault="00B249A6" w:rsidP="00EC031E">
            <w:pPr>
              <w:pStyle w:val="ListParagraph"/>
              <w:spacing w:line="360" w:lineRule="auto"/>
              <w:rPr>
                <w:rFonts w:ascii="Arial" w:hAnsi="Arial" w:cs="Arial"/>
                <w:highlight w:val="lightGray"/>
              </w:rPr>
            </w:pPr>
          </w:p>
          <w:p w14:paraId="7D98CC9B" w14:textId="3B126716" w:rsidR="00B249A6" w:rsidRPr="00EC031E" w:rsidRDefault="00B249A6" w:rsidP="00EC031E">
            <w:pPr>
              <w:pStyle w:val="ListParagraph"/>
              <w:spacing w:line="360" w:lineRule="auto"/>
              <w:rPr>
                <w:rFonts w:ascii="Arial" w:hAnsi="Arial" w:cs="Arial"/>
                <w:highlight w:val="lightGray"/>
              </w:rPr>
            </w:pPr>
          </w:p>
        </w:tc>
      </w:tr>
      <w:tr w:rsidR="004B4370" w:rsidRPr="00DF5AD4" w14:paraId="196D51E5" w14:textId="77777777" w:rsidTr="00E3641E">
        <w:trPr>
          <w:trHeight w:val="423"/>
        </w:trPr>
        <w:tc>
          <w:tcPr>
            <w:tcW w:w="1818" w:type="dxa"/>
            <w:shd w:val="clear" w:color="auto" w:fill="002060"/>
          </w:tcPr>
          <w:p w14:paraId="741B5822" w14:textId="77777777" w:rsidR="000442CD" w:rsidRPr="00E3641E" w:rsidRDefault="000442CD" w:rsidP="00EC031E">
            <w:pPr>
              <w:spacing w:before="120" w:after="120" w:line="276" w:lineRule="auto"/>
              <w:rPr>
                <w:rFonts w:ascii="Arial" w:hAnsi="Arial" w:cs="Arial"/>
                <w:b/>
                <w:color w:val="FFFFFF" w:themeColor="background1"/>
              </w:rPr>
            </w:pPr>
            <w:r w:rsidRPr="00E3641E">
              <w:rPr>
                <w:rFonts w:ascii="Arial" w:hAnsi="Arial" w:cs="Arial"/>
                <w:b/>
                <w:color w:val="FFFFFF" w:themeColor="background1"/>
              </w:rPr>
              <w:lastRenderedPageBreak/>
              <w:t>Objectives</w:t>
            </w:r>
          </w:p>
        </w:tc>
        <w:tc>
          <w:tcPr>
            <w:tcW w:w="7830" w:type="dxa"/>
          </w:tcPr>
          <w:p w14:paraId="4D6A7C61" w14:textId="77777777" w:rsidR="004B3945" w:rsidRPr="0061768A" w:rsidRDefault="004B3945" w:rsidP="004B3945">
            <w:pPr>
              <w:spacing w:line="276" w:lineRule="auto"/>
              <w:rPr>
                <w:rFonts w:eastAsia="MS Gothic"/>
                <w:b/>
                <w:bCs/>
                <w:i/>
                <w:iCs/>
                <w:color w:val="243F60"/>
              </w:rPr>
            </w:pPr>
            <w:r w:rsidRPr="00351E78">
              <w:rPr>
                <w:highlight w:val="lightGray"/>
              </w:rPr>
              <w:t xml:space="preserve">[For objectives, </w:t>
            </w:r>
            <w:r>
              <w:rPr>
                <w:highlight w:val="lightGray"/>
              </w:rPr>
              <w:t xml:space="preserve">consider what the needs are of your facility. Ex: from the time of receipt of the alert have Decon ready and available in 20 mins. </w:t>
            </w:r>
            <w:r w:rsidRPr="00351E78">
              <w:rPr>
                <w:highlight w:val="lightGray"/>
              </w:rPr>
              <w:t xml:space="preserve"> </w:t>
            </w:r>
          </w:p>
          <w:p w14:paraId="1E3CB15F" w14:textId="73D198EF" w:rsidR="000442CD" w:rsidRPr="00EC031E" w:rsidRDefault="000442CD" w:rsidP="007D2040">
            <w:pPr>
              <w:spacing w:line="276" w:lineRule="auto"/>
              <w:rPr>
                <w:rFonts w:ascii="Arial" w:hAnsi="Arial" w:cs="Arial"/>
                <w:highlight w:val="lightGray"/>
              </w:rPr>
            </w:pPr>
          </w:p>
        </w:tc>
      </w:tr>
      <w:tr w:rsidR="007D2040" w:rsidRPr="00DF5AD4" w14:paraId="5819F80C" w14:textId="77777777" w:rsidTr="001A647C">
        <w:trPr>
          <w:trHeight w:val="404"/>
        </w:trPr>
        <w:tc>
          <w:tcPr>
            <w:tcW w:w="1818" w:type="dxa"/>
            <w:shd w:val="clear" w:color="auto" w:fill="002060"/>
          </w:tcPr>
          <w:p w14:paraId="65779C32" w14:textId="77777777" w:rsidR="007D2040" w:rsidRPr="00E3641E" w:rsidRDefault="007D2040" w:rsidP="007D2040">
            <w:pPr>
              <w:spacing w:before="120" w:after="120" w:line="276" w:lineRule="auto"/>
              <w:rPr>
                <w:rFonts w:ascii="Arial" w:hAnsi="Arial" w:cs="Arial"/>
                <w:b/>
                <w:color w:val="FFFFFF" w:themeColor="background1"/>
              </w:rPr>
            </w:pPr>
            <w:r w:rsidRPr="00E3641E">
              <w:rPr>
                <w:rFonts w:ascii="Arial" w:hAnsi="Arial" w:cs="Arial"/>
                <w:b/>
                <w:color w:val="FFFFFF" w:themeColor="background1"/>
              </w:rPr>
              <w:t>Scenario</w:t>
            </w:r>
          </w:p>
        </w:tc>
        <w:tc>
          <w:tcPr>
            <w:tcW w:w="7830" w:type="dxa"/>
          </w:tcPr>
          <w:p w14:paraId="053DA859" w14:textId="0A7533BF" w:rsidR="007D2040" w:rsidRPr="001A647C" w:rsidRDefault="001A647C" w:rsidP="004B3945">
            <w:pPr>
              <w:rPr>
                <w:rFonts w:ascii="Arial" w:hAnsi="Arial" w:cs="Arial"/>
                <w:b/>
                <w:bCs/>
                <w:color w:val="000000" w:themeColor="text1"/>
                <w:highlight w:val="lightGray"/>
              </w:rPr>
            </w:pPr>
            <w:r w:rsidRPr="001A647C">
              <w:rPr>
                <w:rFonts w:ascii="Arial" w:hAnsi="Arial" w:cs="Arial"/>
                <w:color w:val="000000" w:themeColor="text1"/>
              </w:rPr>
              <w:t>Chemical release, Fire with Burn and Pediatric Surge</w:t>
            </w:r>
          </w:p>
          <w:p w14:paraId="38B02220" w14:textId="1FAAF6E5" w:rsidR="004B3945" w:rsidRPr="004B3945" w:rsidRDefault="004B3945" w:rsidP="004B3945">
            <w:pPr>
              <w:rPr>
                <w:rFonts w:ascii="Arial" w:hAnsi="Arial" w:cs="Arial"/>
                <w:highlight w:val="lightGray"/>
              </w:rPr>
            </w:pPr>
          </w:p>
        </w:tc>
      </w:tr>
      <w:tr w:rsidR="007D2040" w:rsidRPr="00DF5AD4" w14:paraId="3AD62D00" w14:textId="77777777" w:rsidTr="00E3641E">
        <w:trPr>
          <w:trHeight w:val="315"/>
        </w:trPr>
        <w:tc>
          <w:tcPr>
            <w:tcW w:w="1818" w:type="dxa"/>
            <w:shd w:val="clear" w:color="auto" w:fill="002060"/>
          </w:tcPr>
          <w:p w14:paraId="774DB6B4" w14:textId="77777777" w:rsidR="007D2040" w:rsidRPr="00E3641E" w:rsidRDefault="007D2040" w:rsidP="007D2040">
            <w:pPr>
              <w:spacing w:before="120" w:after="120" w:line="276" w:lineRule="auto"/>
              <w:rPr>
                <w:rFonts w:ascii="Arial" w:hAnsi="Arial" w:cs="Arial"/>
                <w:b/>
                <w:color w:val="FFFFFF" w:themeColor="background1"/>
              </w:rPr>
            </w:pPr>
            <w:r w:rsidRPr="00E3641E">
              <w:rPr>
                <w:rFonts w:ascii="Arial" w:hAnsi="Arial" w:cs="Arial"/>
                <w:b/>
                <w:color w:val="FFFFFF" w:themeColor="background1"/>
              </w:rPr>
              <w:t>Sponsor</w:t>
            </w:r>
          </w:p>
        </w:tc>
        <w:tc>
          <w:tcPr>
            <w:tcW w:w="7830" w:type="dxa"/>
          </w:tcPr>
          <w:p w14:paraId="7B670921" w14:textId="2AFB89E5" w:rsidR="007D2040" w:rsidRPr="00EC031E" w:rsidRDefault="007D2040" w:rsidP="007D2040">
            <w:pPr>
              <w:spacing w:line="276" w:lineRule="auto"/>
              <w:rPr>
                <w:rFonts w:ascii="Arial" w:eastAsiaTheme="majorEastAsia" w:hAnsi="Arial" w:cs="Arial"/>
                <w:b/>
                <w:bCs/>
                <w:i/>
                <w:iCs/>
                <w:color w:val="404040" w:themeColor="text1" w:themeTint="BF"/>
                <w:highlight w:val="lightGray"/>
              </w:rPr>
            </w:pPr>
            <w:r w:rsidRPr="007D2040">
              <w:rPr>
                <w:rFonts w:ascii="Arial" w:hAnsi="Arial" w:cs="Arial"/>
              </w:rPr>
              <w:t>The 2023 SWMHE</w:t>
            </w:r>
            <w:r w:rsidRPr="00EC031E">
              <w:rPr>
                <w:rFonts w:ascii="Arial" w:hAnsi="Arial" w:cs="Arial"/>
              </w:rPr>
              <w:t xml:space="preserve"> is sponsored by the California Department of Public Health (CDPH) and Emergency Medical Services Authority (EMSA) in collaboration with response partners representing local health departments, public safety, and healthcare facilities across California. </w:t>
            </w:r>
          </w:p>
        </w:tc>
      </w:tr>
      <w:tr w:rsidR="007D2040" w:rsidRPr="00DF5AD4" w14:paraId="4E9965DF" w14:textId="77777777" w:rsidTr="00E3641E">
        <w:trPr>
          <w:trHeight w:val="477"/>
        </w:trPr>
        <w:tc>
          <w:tcPr>
            <w:tcW w:w="1818" w:type="dxa"/>
            <w:shd w:val="clear" w:color="auto" w:fill="002060"/>
          </w:tcPr>
          <w:p w14:paraId="45893623" w14:textId="77777777" w:rsidR="007D2040" w:rsidRPr="00E3641E" w:rsidRDefault="007D2040" w:rsidP="007D2040">
            <w:pPr>
              <w:spacing w:before="120" w:after="120" w:line="276" w:lineRule="auto"/>
              <w:rPr>
                <w:rFonts w:ascii="Arial" w:hAnsi="Arial" w:cs="Arial"/>
                <w:b/>
                <w:color w:val="FFFFFF" w:themeColor="background1"/>
              </w:rPr>
            </w:pPr>
            <w:r w:rsidRPr="00E3641E">
              <w:rPr>
                <w:rFonts w:ascii="Arial" w:hAnsi="Arial" w:cs="Arial"/>
                <w:b/>
                <w:color w:val="FFFFFF" w:themeColor="background1"/>
              </w:rPr>
              <w:t>Participating Organizations</w:t>
            </w:r>
          </w:p>
        </w:tc>
        <w:tc>
          <w:tcPr>
            <w:tcW w:w="7830" w:type="dxa"/>
          </w:tcPr>
          <w:p w14:paraId="3BEEAE16" w14:textId="3C367078" w:rsidR="007D2040" w:rsidRPr="00EC031E" w:rsidRDefault="007D2040" w:rsidP="007D2040">
            <w:pPr>
              <w:spacing w:line="276" w:lineRule="auto"/>
              <w:rPr>
                <w:rFonts w:ascii="Arial" w:hAnsi="Arial" w:cs="Arial"/>
              </w:rPr>
            </w:pPr>
            <w:r w:rsidRPr="007D2040">
              <w:rPr>
                <w:rFonts w:ascii="Arial" w:hAnsi="Arial" w:cs="Arial"/>
              </w:rPr>
              <w:t xml:space="preserve">Orange County EMS Agency </w:t>
            </w:r>
            <w:r w:rsidRPr="00EC031E">
              <w:rPr>
                <w:rFonts w:ascii="Arial" w:hAnsi="Arial" w:cs="Arial"/>
                <w:highlight w:val="lightGray"/>
              </w:rPr>
              <w:t>[Insert participating organizations here and in the appendices]</w:t>
            </w:r>
          </w:p>
        </w:tc>
      </w:tr>
      <w:bookmarkEnd w:id="9"/>
    </w:tbl>
    <w:p w14:paraId="6DE5FAB8" w14:textId="77777777" w:rsidR="007C106C" w:rsidRPr="00DF5AD4" w:rsidRDefault="007C106C" w:rsidP="007C106C">
      <w:pPr>
        <w:pStyle w:val="Heading1"/>
        <w:rPr>
          <w:bCs/>
        </w:rPr>
        <w:sectPr w:rsidR="007C106C" w:rsidRPr="00DF5AD4" w:rsidSect="007C106C">
          <w:headerReference w:type="even" r:id="rId23"/>
          <w:headerReference w:type="first" r:id="rId24"/>
          <w:type w:val="continuous"/>
          <w:pgSz w:w="12240" w:h="15840" w:code="1"/>
          <w:pgMar w:top="1440" w:right="1440" w:bottom="1440" w:left="1440" w:header="720" w:footer="720" w:gutter="0"/>
          <w:cols w:space="720"/>
          <w:docGrid w:linePitch="360"/>
        </w:sectPr>
      </w:pPr>
    </w:p>
    <w:p w14:paraId="2AD05576" w14:textId="77777777" w:rsidR="00B3717B" w:rsidRDefault="00B3717B">
      <w:pPr>
        <w:rPr>
          <w:rFonts w:ascii="Arial" w:eastAsia="Times New Roman" w:hAnsi="Arial"/>
          <w:color w:val="EB6E1F"/>
          <w:sz w:val="44"/>
          <w:szCs w:val="36"/>
        </w:rPr>
      </w:pPr>
      <w:bookmarkStart w:id="10" w:name="_Toc316235861"/>
    </w:p>
    <w:p w14:paraId="156B6A02" w14:textId="7E71DE2E" w:rsidR="00F30446" w:rsidRPr="00D6721C" w:rsidRDefault="00A858C0" w:rsidP="00F30446">
      <w:pPr>
        <w:pStyle w:val="Heading1"/>
        <w:spacing w:line="276" w:lineRule="auto"/>
      </w:pPr>
      <w:r>
        <w:br w:type="page"/>
      </w:r>
      <w:bookmarkStart w:id="11" w:name="_Toc121927256"/>
      <w:r w:rsidR="00F30446" w:rsidRPr="00D6721C">
        <w:lastRenderedPageBreak/>
        <w:t>G</w:t>
      </w:r>
      <w:bookmarkEnd w:id="10"/>
      <w:r w:rsidR="00D32335">
        <w:t>eneral Information</w:t>
      </w:r>
      <w:bookmarkEnd w:id="11"/>
    </w:p>
    <w:p w14:paraId="54CE95E8" w14:textId="72CF2C5D" w:rsidR="00F30446" w:rsidRDefault="00F30446" w:rsidP="00E171AA">
      <w:pPr>
        <w:pStyle w:val="Heading2"/>
      </w:pPr>
      <w:bookmarkStart w:id="12" w:name="_Toc283542552"/>
      <w:bookmarkStart w:id="13" w:name="_Toc316235862"/>
      <w:bookmarkStart w:id="14" w:name="_Toc121927257"/>
      <w:r w:rsidRPr="00EE030B">
        <w:t>E</w:t>
      </w:r>
      <w:bookmarkEnd w:id="12"/>
      <w:bookmarkEnd w:id="13"/>
      <w:r w:rsidR="00D32335">
        <w:t>xercise Objectives and Capabilities</w:t>
      </w:r>
      <w:bookmarkEnd w:id="14"/>
      <w:r w:rsidR="00D32335">
        <w:t xml:space="preserve"> </w:t>
      </w:r>
      <w:r w:rsidRPr="00EE030B">
        <w:t xml:space="preserve"> </w:t>
      </w:r>
    </w:p>
    <w:p w14:paraId="1459D48E" w14:textId="5669063F" w:rsidR="00F30446" w:rsidRPr="00D32335" w:rsidRDefault="00C46433" w:rsidP="00D32335">
      <w:pPr>
        <w:pStyle w:val="BodyText"/>
        <w:spacing w:line="276" w:lineRule="auto"/>
        <w:rPr>
          <w:rFonts w:ascii="Arial" w:hAnsi="Arial" w:cs="Arial"/>
        </w:rPr>
      </w:pPr>
      <w:r w:rsidRPr="00D32335">
        <w:rPr>
          <w:rFonts w:ascii="Arial" w:hAnsi="Arial" w:cs="Arial"/>
        </w:rPr>
        <w:t xml:space="preserve">The exercise objectives in Table 1 </w:t>
      </w:r>
      <w:r w:rsidR="00F30446" w:rsidRPr="00D32335">
        <w:rPr>
          <w:rFonts w:ascii="Arial" w:hAnsi="Arial" w:cs="Arial"/>
        </w:rPr>
        <w:t>describe</w:t>
      </w:r>
      <w:r w:rsidR="00C0041C" w:rsidRPr="00D32335">
        <w:rPr>
          <w:rFonts w:ascii="Arial" w:hAnsi="Arial" w:cs="Arial"/>
        </w:rPr>
        <w:t xml:space="preserve"> </w:t>
      </w:r>
      <w:r w:rsidR="00F30446" w:rsidRPr="00D32335">
        <w:rPr>
          <w:rFonts w:ascii="Arial" w:hAnsi="Arial" w:cs="Arial"/>
        </w:rPr>
        <w:t xml:space="preserve">expected outcomes for the </w:t>
      </w:r>
      <w:r w:rsidR="0015780F" w:rsidRPr="00D32335">
        <w:rPr>
          <w:rFonts w:ascii="Arial" w:hAnsi="Arial" w:cs="Arial"/>
        </w:rPr>
        <w:t>Tabletop E</w:t>
      </w:r>
      <w:r w:rsidR="00EE52ED" w:rsidRPr="00D32335">
        <w:rPr>
          <w:rFonts w:ascii="Arial" w:hAnsi="Arial" w:cs="Arial"/>
        </w:rPr>
        <w:t>xercise (</w:t>
      </w:r>
      <w:r w:rsidR="005260D8" w:rsidRPr="00D32335">
        <w:rPr>
          <w:rFonts w:ascii="Arial" w:hAnsi="Arial" w:cs="Arial"/>
        </w:rPr>
        <w:t>TTX</w:t>
      </w:r>
      <w:r w:rsidR="00EE52ED" w:rsidRPr="00D32335">
        <w:rPr>
          <w:rFonts w:ascii="Arial" w:hAnsi="Arial" w:cs="Arial"/>
        </w:rPr>
        <w:t>)</w:t>
      </w:r>
      <w:r w:rsidR="00F30446" w:rsidRPr="00D32335">
        <w:rPr>
          <w:rFonts w:ascii="Arial" w:hAnsi="Arial" w:cs="Arial"/>
        </w:rPr>
        <w:t>.</w:t>
      </w:r>
      <w:r w:rsidR="00CC5C66" w:rsidRPr="00D32335">
        <w:rPr>
          <w:rFonts w:ascii="Arial" w:hAnsi="Arial" w:cs="Arial"/>
        </w:rPr>
        <w:t xml:space="preserve"> </w:t>
      </w:r>
      <w:r w:rsidR="00F30446" w:rsidRPr="00D32335">
        <w:rPr>
          <w:rFonts w:ascii="Arial" w:hAnsi="Arial" w:cs="Arial"/>
        </w:rPr>
        <w:t xml:space="preserve">The objectives are linked to </w:t>
      </w:r>
      <w:r w:rsidR="005260D8" w:rsidRPr="007D2040">
        <w:rPr>
          <w:rFonts w:ascii="Arial" w:hAnsi="Arial" w:cs="Arial"/>
        </w:rPr>
        <w:t xml:space="preserve">Public Health Emergency Program (PHEP) / Health Care Preparedness and Response / National Core </w:t>
      </w:r>
      <w:r w:rsidR="00F30446" w:rsidRPr="007D2040">
        <w:rPr>
          <w:rFonts w:ascii="Arial" w:hAnsi="Arial" w:cs="Arial"/>
        </w:rPr>
        <w:t>capabilities</w:t>
      </w:r>
      <w:r w:rsidR="00F30446" w:rsidRPr="00D32335">
        <w:rPr>
          <w:rFonts w:ascii="Arial" w:hAnsi="Arial" w:cs="Arial"/>
        </w:rPr>
        <w:t>, which are elements necessary to achieve the specific mission area(s). The objectives and aligned capabilities are guided and selected by the Exercise Planning Team</w:t>
      </w:r>
      <w:r w:rsidR="00D27887" w:rsidRPr="00D32335">
        <w:rPr>
          <w:rFonts w:ascii="Arial" w:hAnsi="Arial" w:cs="Arial"/>
        </w:rPr>
        <w:t xml:space="preserve">. </w:t>
      </w:r>
    </w:p>
    <w:p w14:paraId="553BF4F2" w14:textId="1AD55BFC" w:rsidR="00F30446" w:rsidRPr="00D32335" w:rsidRDefault="0015780F" w:rsidP="00D32335">
      <w:pPr>
        <w:pStyle w:val="BodyText"/>
        <w:spacing w:line="276" w:lineRule="auto"/>
        <w:rPr>
          <w:rFonts w:ascii="Arial" w:hAnsi="Arial" w:cs="Arial"/>
          <w:b/>
        </w:rPr>
      </w:pPr>
      <w:r w:rsidRPr="00D32335">
        <w:rPr>
          <w:rFonts w:ascii="Arial" w:hAnsi="Arial" w:cs="Arial"/>
          <w:b/>
          <w:highlight w:val="lightGray"/>
        </w:rPr>
        <w:t>[</w:t>
      </w:r>
      <w:r w:rsidR="00F30446" w:rsidRPr="00D32335">
        <w:rPr>
          <w:rFonts w:ascii="Arial" w:hAnsi="Arial" w:cs="Arial"/>
          <w:b/>
          <w:highlight w:val="lightGray"/>
        </w:rPr>
        <w:t>Please insert the objectives that are most relevant and applicable to your agency</w:t>
      </w:r>
      <w:r w:rsidR="004069FB" w:rsidRPr="00D32335">
        <w:rPr>
          <w:rFonts w:ascii="Arial" w:hAnsi="Arial" w:cs="Arial"/>
          <w:b/>
          <w:highlight w:val="lightGray"/>
        </w:rPr>
        <w:t>/</w:t>
      </w:r>
      <w:r w:rsidR="00F30446" w:rsidRPr="00D32335">
        <w:rPr>
          <w:rFonts w:ascii="Arial" w:hAnsi="Arial" w:cs="Arial"/>
          <w:b/>
          <w:highlight w:val="lightGray"/>
        </w:rPr>
        <w:t>organization in</w:t>
      </w:r>
      <w:r w:rsidR="00C7695D" w:rsidRPr="00D32335">
        <w:rPr>
          <w:rFonts w:ascii="Arial" w:hAnsi="Arial" w:cs="Arial"/>
          <w:b/>
          <w:highlight w:val="lightGray"/>
        </w:rPr>
        <w:t xml:space="preserve"> Table 1</w:t>
      </w:r>
      <w:r w:rsidR="00F30446" w:rsidRPr="00D32335">
        <w:rPr>
          <w:rFonts w:ascii="Arial" w:hAnsi="Arial" w:cs="Arial"/>
          <w:b/>
          <w:highlight w:val="lightGray"/>
        </w:rPr>
        <w:t xml:space="preserve">. According to </w:t>
      </w:r>
      <w:r w:rsidR="00EE52ED" w:rsidRPr="00D32335">
        <w:rPr>
          <w:rFonts w:ascii="Arial" w:hAnsi="Arial" w:cs="Arial"/>
          <w:b/>
          <w:highlight w:val="lightGray"/>
        </w:rPr>
        <w:t>Federal Emergency Management Agency’s (</w:t>
      </w:r>
      <w:r w:rsidR="00F30446" w:rsidRPr="00D32335">
        <w:rPr>
          <w:rFonts w:ascii="Arial" w:hAnsi="Arial" w:cs="Arial"/>
          <w:b/>
          <w:highlight w:val="lightGray"/>
        </w:rPr>
        <w:t>FEMA</w:t>
      </w:r>
      <w:r w:rsidR="00EE52ED" w:rsidRPr="00D32335">
        <w:rPr>
          <w:rFonts w:ascii="Arial" w:hAnsi="Arial" w:cs="Arial"/>
          <w:b/>
          <w:highlight w:val="lightGray"/>
        </w:rPr>
        <w:t>)</w:t>
      </w:r>
      <w:r w:rsidR="00F30446" w:rsidRPr="00D32335">
        <w:rPr>
          <w:rFonts w:ascii="Arial" w:hAnsi="Arial" w:cs="Arial"/>
          <w:b/>
          <w:highlight w:val="lightGray"/>
        </w:rPr>
        <w:t xml:space="preserve"> Emergency Management Institute and general </w:t>
      </w:r>
      <w:r w:rsidR="00EE52ED" w:rsidRPr="00D32335">
        <w:rPr>
          <w:rFonts w:ascii="Arial" w:hAnsi="Arial" w:cs="Arial"/>
          <w:b/>
          <w:highlight w:val="lightGray"/>
        </w:rPr>
        <w:t>Homeland Security Exercise and Evaluation Program (</w:t>
      </w:r>
      <w:r w:rsidR="00F30446" w:rsidRPr="00D32335">
        <w:rPr>
          <w:rFonts w:ascii="Arial" w:hAnsi="Arial" w:cs="Arial"/>
          <w:b/>
          <w:highlight w:val="lightGray"/>
        </w:rPr>
        <w:t>HSEEP</w:t>
      </w:r>
      <w:r w:rsidR="00EE52ED" w:rsidRPr="00D32335">
        <w:rPr>
          <w:rFonts w:ascii="Arial" w:hAnsi="Arial" w:cs="Arial"/>
          <w:b/>
          <w:highlight w:val="lightGray"/>
        </w:rPr>
        <w:t>)</w:t>
      </w:r>
      <w:r w:rsidR="00F30446" w:rsidRPr="00D32335">
        <w:rPr>
          <w:rFonts w:ascii="Arial" w:hAnsi="Arial" w:cs="Arial"/>
          <w:b/>
          <w:highlight w:val="lightGray"/>
        </w:rPr>
        <w:t xml:space="preserve"> guidelines, ten or fewer objectives are recommended for an exercise</w:t>
      </w:r>
      <w:r w:rsidR="00AA410A" w:rsidRPr="00D32335">
        <w:rPr>
          <w:rFonts w:ascii="Arial" w:hAnsi="Arial" w:cs="Arial"/>
          <w:b/>
          <w:highlight w:val="lightGray"/>
        </w:rPr>
        <w:t>.</w:t>
      </w:r>
      <w:r w:rsidR="00F30446" w:rsidRPr="00D32335">
        <w:rPr>
          <w:rStyle w:val="FootnoteReference"/>
          <w:rFonts w:ascii="Arial" w:hAnsi="Arial" w:cs="Arial"/>
          <w:b/>
          <w:highlight w:val="lightGray"/>
        </w:rPr>
        <w:footnoteReference w:id="4"/>
      </w:r>
      <w:r w:rsidRPr="00D32335">
        <w:rPr>
          <w:rFonts w:ascii="Arial" w:hAnsi="Arial" w:cs="Arial"/>
          <w:b/>
          <w:highlight w:val="lightGray"/>
        </w:rPr>
        <w:t>]</w:t>
      </w:r>
    </w:p>
    <w:p w14:paraId="7830CBF1" w14:textId="50654B39" w:rsidR="00D27887" w:rsidRPr="00D32335" w:rsidRDefault="00D27887" w:rsidP="00D32335">
      <w:pPr>
        <w:pStyle w:val="BodyText"/>
        <w:spacing w:after="0" w:line="276" w:lineRule="auto"/>
        <w:rPr>
          <w:rFonts w:ascii="Arial" w:hAnsi="Arial" w:cs="Arial"/>
        </w:rPr>
      </w:pPr>
      <w:r w:rsidRPr="00D32335">
        <w:rPr>
          <w:rFonts w:ascii="Arial" w:hAnsi="Arial" w:cs="Arial"/>
        </w:rPr>
        <w:t xml:space="preserve">The objectives listed below are those tailored for this exercise. A set of example objectives tailored for different participating agencies and organizations (Ambulance, Behavioral Health, Community Clinics, </w:t>
      </w:r>
      <w:r w:rsidR="005260D8" w:rsidRPr="00D32335">
        <w:rPr>
          <w:rFonts w:ascii="Arial" w:hAnsi="Arial" w:cs="Arial"/>
        </w:rPr>
        <w:t xml:space="preserve">Coroner/Medical Examiner, </w:t>
      </w:r>
      <w:r w:rsidRPr="00D32335">
        <w:rPr>
          <w:rFonts w:ascii="Arial" w:hAnsi="Arial" w:cs="Arial"/>
        </w:rPr>
        <w:t>E</w:t>
      </w:r>
      <w:r w:rsidR="00EE52ED" w:rsidRPr="00D32335">
        <w:rPr>
          <w:rFonts w:ascii="Arial" w:hAnsi="Arial" w:cs="Arial"/>
        </w:rPr>
        <w:t>mergency Medical Services</w:t>
      </w:r>
      <w:r w:rsidR="00C942F7" w:rsidRPr="00D32335">
        <w:rPr>
          <w:rFonts w:ascii="Arial" w:hAnsi="Arial" w:cs="Arial"/>
        </w:rPr>
        <w:t xml:space="preserve"> [EMS]</w:t>
      </w:r>
      <w:r w:rsidRPr="00D32335">
        <w:rPr>
          <w:rFonts w:ascii="Arial" w:hAnsi="Arial" w:cs="Arial"/>
        </w:rPr>
        <w:t xml:space="preserve"> Agencies, Fire, Hospital</w:t>
      </w:r>
      <w:r w:rsidR="00C46433" w:rsidRPr="00D32335">
        <w:rPr>
          <w:rFonts w:ascii="Arial" w:hAnsi="Arial" w:cs="Arial"/>
        </w:rPr>
        <w:t>s</w:t>
      </w:r>
      <w:r w:rsidRPr="00D32335">
        <w:rPr>
          <w:rFonts w:ascii="Arial" w:hAnsi="Arial" w:cs="Arial"/>
        </w:rPr>
        <w:t xml:space="preserve">, Law Enforcement, Long Term Care Facilities, Offices of Emergency Management, and Public Health) is available </w:t>
      </w:r>
      <w:r w:rsidR="000E51DE">
        <w:rPr>
          <w:rFonts w:ascii="Arial" w:hAnsi="Arial" w:cs="Arial"/>
        </w:rPr>
        <w:t xml:space="preserve">on </w:t>
      </w:r>
      <w:r w:rsidRPr="00D32335">
        <w:rPr>
          <w:rFonts w:ascii="Arial" w:hAnsi="Arial" w:cs="Arial"/>
        </w:rPr>
        <w:t>t</w:t>
      </w:r>
      <w:r w:rsidR="000E51DE">
        <w:rPr>
          <w:rFonts w:ascii="Arial" w:hAnsi="Arial" w:cs="Arial"/>
        </w:rPr>
        <w:t>he</w:t>
      </w:r>
      <w:r w:rsidR="00AD6CDA" w:rsidRPr="00D32335">
        <w:rPr>
          <w:rFonts w:ascii="Arial" w:hAnsi="Arial" w:cs="Arial"/>
        </w:rPr>
        <w:t xml:space="preserve"> </w:t>
      </w:r>
      <w:hyperlink r:id="rId25" w:tooltip="Statewide Medical and Health Exercise Website" w:history="1">
        <w:r w:rsidR="000E51DE">
          <w:rPr>
            <w:rStyle w:val="Hyperlink"/>
            <w:rFonts w:cs="Arial"/>
            <w:sz w:val="24"/>
          </w:rPr>
          <w:t>Statewide Medical and Health Exercise website</w:t>
        </w:r>
      </w:hyperlink>
      <w:r w:rsidR="000E51DE">
        <w:rPr>
          <w:rStyle w:val="Hyperlink"/>
          <w:rFonts w:cs="Arial"/>
          <w:sz w:val="24"/>
        </w:rPr>
        <w:t>.</w:t>
      </w:r>
    </w:p>
    <w:p w14:paraId="4BFFBCF7" w14:textId="77777777" w:rsidR="005260D8" w:rsidRPr="00F57AD5" w:rsidRDefault="005260D8" w:rsidP="00F57AD5">
      <w:pPr>
        <w:pStyle w:val="BodyText"/>
        <w:spacing w:after="0" w:line="276" w:lineRule="auto"/>
        <w:jc w:val="both"/>
        <w:rPr>
          <w:rFonts w:ascii="Arial" w:hAnsi="Arial"/>
          <w:sz w:val="20"/>
          <w:szCs w:val="20"/>
        </w:rPr>
      </w:pPr>
    </w:p>
    <w:p w14:paraId="030CC933" w14:textId="2F170E81" w:rsidR="00D27887" w:rsidRPr="00D32335" w:rsidRDefault="005260D8" w:rsidP="00F57AD5">
      <w:pPr>
        <w:pStyle w:val="BodyText"/>
        <w:spacing w:line="276" w:lineRule="auto"/>
        <w:rPr>
          <w:rFonts w:ascii="Arial" w:hAnsi="Arial" w:cs="Arial"/>
          <w:b/>
        </w:rPr>
      </w:pPr>
      <w:r w:rsidRPr="00D32335">
        <w:rPr>
          <w:rFonts w:ascii="Arial" w:hAnsi="Arial" w:cs="Arial"/>
          <w:b/>
        </w:rPr>
        <w:t>Table 1. Exercise Objectives and Associated Capabilities</w:t>
      </w:r>
    </w:p>
    <w:tbl>
      <w:tblPr>
        <w:tblStyle w:val="TableGrid"/>
        <w:tblW w:w="0" w:type="auto"/>
        <w:tblLook w:val="01E0" w:firstRow="1" w:lastRow="1" w:firstColumn="1" w:lastColumn="1" w:noHBand="0" w:noVBand="0"/>
        <w:tblCaption w:val="Exercise Objectives"/>
        <w:tblDescription w:val="This table provides a list of exercise objectives and their capabilities. "/>
      </w:tblPr>
      <w:tblGrid>
        <w:gridCol w:w="5380"/>
        <w:gridCol w:w="3970"/>
      </w:tblGrid>
      <w:tr w:rsidR="00F30446" w:rsidRPr="00D32335" w14:paraId="70B6793B" w14:textId="77777777" w:rsidTr="00E3641E">
        <w:trPr>
          <w:tblHeader/>
        </w:trPr>
        <w:tc>
          <w:tcPr>
            <w:tcW w:w="5414" w:type="dxa"/>
            <w:shd w:val="clear" w:color="auto" w:fill="002060"/>
          </w:tcPr>
          <w:p w14:paraId="1C8F6BB1" w14:textId="77777777" w:rsidR="00F30446" w:rsidRPr="00E3641E" w:rsidRDefault="00F30446" w:rsidP="00D32335">
            <w:pPr>
              <w:pStyle w:val="TableHead"/>
              <w:jc w:val="left"/>
              <w:rPr>
                <w:rFonts w:cs="Arial"/>
                <w:color w:val="FFFFFF" w:themeColor="background1"/>
                <w:sz w:val="24"/>
              </w:rPr>
            </w:pPr>
            <w:r w:rsidRPr="00E3641E">
              <w:rPr>
                <w:rFonts w:cs="Arial"/>
                <w:color w:val="FFFFFF" w:themeColor="background1"/>
                <w:sz w:val="24"/>
              </w:rPr>
              <w:t>Exercise Objective</w:t>
            </w:r>
          </w:p>
        </w:tc>
        <w:tc>
          <w:tcPr>
            <w:tcW w:w="3973" w:type="dxa"/>
            <w:shd w:val="clear" w:color="auto" w:fill="002060"/>
          </w:tcPr>
          <w:p w14:paraId="452327B1" w14:textId="77777777" w:rsidR="00F30446" w:rsidRPr="00E3641E" w:rsidRDefault="00F30446" w:rsidP="00D32335">
            <w:pPr>
              <w:pStyle w:val="TableHead"/>
              <w:jc w:val="left"/>
              <w:rPr>
                <w:rFonts w:cs="Arial"/>
                <w:color w:val="FFFFFF" w:themeColor="background1"/>
                <w:sz w:val="24"/>
              </w:rPr>
            </w:pPr>
            <w:r w:rsidRPr="00E3641E">
              <w:rPr>
                <w:rFonts w:cs="Arial"/>
                <w:color w:val="FFFFFF" w:themeColor="background1"/>
                <w:sz w:val="24"/>
              </w:rPr>
              <w:t>Capability</w:t>
            </w:r>
          </w:p>
        </w:tc>
      </w:tr>
      <w:tr w:rsidR="00F30446" w:rsidRPr="00A8289F" w14:paraId="70E212B6" w14:textId="77777777" w:rsidTr="00E3641E">
        <w:tc>
          <w:tcPr>
            <w:tcW w:w="5414" w:type="dxa"/>
          </w:tcPr>
          <w:p w14:paraId="2355B4A9" w14:textId="55238E61" w:rsidR="00F30446" w:rsidRPr="00D32335" w:rsidRDefault="00F30446" w:rsidP="00D32335">
            <w:pPr>
              <w:pStyle w:val="Tabletext"/>
              <w:rPr>
                <w:rFonts w:cs="Arial"/>
                <w:b/>
                <w:bCs/>
                <w:i/>
                <w:iCs/>
                <w:color w:val="404040" w:themeColor="text1" w:themeTint="BF"/>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2A008459" w14:textId="77777777" w:rsidR="00F30446" w:rsidRPr="00D32335" w:rsidRDefault="00F30446"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F30446" w:rsidRPr="00A8289F" w14:paraId="16AC3117" w14:textId="77777777" w:rsidTr="00E3641E">
        <w:tc>
          <w:tcPr>
            <w:tcW w:w="5414" w:type="dxa"/>
          </w:tcPr>
          <w:p w14:paraId="2BF4BBCA" w14:textId="77777777" w:rsidR="00F30446" w:rsidRPr="00D32335" w:rsidRDefault="00D27887" w:rsidP="00D32335">
            <w:pPr>
              <w:pStyle w:val="Tabletext"/>
              <w:rPr>
                <w:rFonts w:cs="Arial"/>
                <w:b/>
                <w:bCs/>
                <w:i/>
                <w:iCs/>
                <w:color w:val="404040" w:themeColor="text1" w:themeTint="BF"/>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66D50EF8" w14:textId="77777777" w:rsidR="00F30446"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F30446" w:rsidRPr="00A8289F" w14:paraId="4AE643EC" w14:textId="77777777" w:rsidTr="00E3641E">
        <w:tc>
          <w:tcPr>
            <w:tcW w:w="5414" w:type="dxa"/>
          </w:tcPr>
          <w:p w14:paraId="66E3EF88" w14:textId="77777777" w:rsidR="00F30446" w:rsidRPr="00D32335" w:rsidRDefault="00D27887" w:rsidP="00D32335">
            <w:pPr>
              <w:pStyle w:val="Tabletext"/>
              <w:rPr>
                <w:rFonts w:cs="Arial"/>
                <w:b/>
                <w:bCs/>
                <w:i/>
                <w:iCs/>
                <w:color w:val="404040" w:themeColor="text1" w:themeTint="BF"/>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51692CBE" w14:textId="77777777" w:rsidR="00F30446"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A8289F" w14:paraId="34EAB063" w14:textId="77777777" w:rsidTr="00E3641E">
        <w:tc>
          <w:tcPr>
            <w:tcW w:w="5414" w:type="dxa"/>
          </w:tcPr>
          <w:p w14:paraId="7EC898D6"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709C3D5B"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A8289F" w14:paraId="70F26F5E" w14:textId="77777777" w:rsidTr="00E3641E">
        <w:tc>
          <w:tcPr>
            <w:tcW w:w="5414" w:type="dxa"/>
          </w:tcPr>
          <w:p w14:paraId="2A7DA833"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lastRenderedPageBreak/>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31AA6506"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A8289F" w14:paraId="0DC5743E" w14:textId="77777777" w:rsidTr="00E3641E">
        <w:tc>
          <w:tcPr>
            <w:tcW w:w="5414" w:type="dxa"/>
          </w:tcPr>
          <w:p w14:paraId="1FA76156"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734DE134"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A8289F" w14:paraId="2BB17245" w14:textId="77777777" w:rsidTr="00E3641E">
        <w:tc>
          <w:tcPr>
            <w:tcW w:w="5414" w:type="dxa"/>
          </w:tcPr>
          <w:p w14:paraId="6B0914CF"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5670426F"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A8289F" w14:paraId="06130FE1" w14:textId="77777777" w:rsidTr="00E3641E">
        <w:tc>
          <w:tcPr>
            <w:tcW w:w="5414" w:type="dxa"/>
          </w:tcPr>
          <w:p w14:paraId="517981A7"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3D6FD389"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D32335" w14:paraId="7BC4AA50" w14:textId="77777777" w:rsidTr="00E3641E">
        <w:tc>
          <w:tcPr>
            <w:tcW w:w="5414" w:type="dxa"/>
          </w:tcPr>
          <w:p w14:paraId="2454EDCD"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69339AC0"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r w:rsidR="00D27887" w:rsidRPr="00D32335" w14:paraId="26966E77" w14:textId="77777777" w:rsidTr="00E3641E">
        <w:tc>
          <w:tcPr>
            <w:tcW w:w="5414" w:type="dxa"/>
          </w:tcPr>
          <w:p w14:paraId="42C6B4DA" w14:textId="77777777" w:rsidR="00D27887" w:rsidRPr="00D32335" w:rsidRDefault="00D27887" w:rsidP="00D32335">
            <w:pPr>
              <w:pStyle w:val="Tabletext"/>
              <w:rPr>
                <w:rFonts w:cs="Arial"/>
                <w:b/>
                <w:bCs/>
                <w:i/>
                <w:iCs/>
                <w:color w:val="404040" w:themeColor="text1" w:themeTint="BF"/>
                <w:sz w:val="24"/>
                <w:highlight w:val="lightGray"/>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objectives]</w:t>
            </w:r>
          </w:p>
        </w:tc>
        <w:tc>
          <w:tcPr>
            <w:tcW w:w="3973" w:type="dxa"/>
          </w:tcPr>
          <w:p w14:paraId="5C14D75A" w14:textId="77777777" w:rsidR="00D27887" w:rsidRPr="00D32335" w:rsidRDefault="00D27887" w:rsidP="00D32335">
            <w:pPr>
              <w:pStyle w:val="Tabletext"/>
              <w:rPr>
                <w:rFonts w:cs="Arial"/>
                <w:sz w:val="24"/>
              </w:rPr>
            </w:pPr>
            <w:r w:rsidRPr="00D32335">
              <w:rPr>
                <w:rFonts w:cs="Arial"/>
                <w:sz w:val="24"/>
                <w:highlight w:val="lightGray"/>
              </w:rPr>
              <w:t>[Insert Jurisdiction</w:t>
            </w:r>
            <w:r w:rsidR="00B601D5" w:rsidRPr="00D32335">
              <w:rPr>
                <w:rFonts w:cs="Arial"/>
                <w:sz w:val="24"/>
                <w:highlight w:val="lightGray"/>
              </w:rPr>
              <w:t>/</w:t>
            </w:r>
            <w:r w:rsidRPr="00D32335">
              <w:rPr>
                <w:rFonts w:cs="Arial"/>
                <w:sz w:val="24"/>
                <w:highlight w:val="lightGray"/>
              </w:rPr>
              <w:t>Organization</w:t>
            </w:r>
            <w:r w:rsidR="00B601D5" w:rsidRPr="00D32335">
              <w:rPr>
                <w:rFonts w:cs="Arial"/>
                <w:sz w:val="24"/>
                <w:highlight w:val="lightGray"/>
              </w:rPr>
              <w:t>/</w:t>
            </w:r>
            <w:r w:rsidRPr="00D32335">
              <w:rPr>
                <w:rFonts w:cs="Arial"/>
                <w:sz w:val="24"/>
                <w:highlight w:val="lightGray"/>
              </w:rPr>
              <w:t>Facility’s selected capabilities]</w:t>
            </w:r>
          </w:p>
        </w:tc>
      </w:tr>
    </w:tbl>
    <w:p w14:paraId="6CB5E0EC" w14:textId="77777777" w:rsidR="00641F91" w:rsidRDefault="00641F91">
      <w:pPr>
        <w:rPr>
          <w:rFonts w:ascii="Arial" w:hAnsi="Arial"/>
          <w:color w:val="0079C2"/>
          <w:sz w:val="30"/>
          <w:szCs w:val="30"/>
        </w:rPr>
      </w:pPr>
      <w:bookmarkStart w:id="15" w:name="_Toc409166784"/>
      <w:bookmarkStart w:id="16" w:name="_Toc283542554"/>
      <w:bookmarkStart w:id="17" w:name="_Toc316235863"/>
    </w:p>
    <w:p w14:paraId="1882A2F7" w14:textId="4B8C9AF3" w:rsidR="00F30446" w:rsidRPr="002F0B40" w:rsidRDefault="00E171AA" w:rsidP="00E171AA">
      <w:pPr>
        <w:pStyle w:val="Heading2"/>
      </w:pPr>
      <w:bookmarkStart w:id="18" w:name="_Toc121927258"/>
      <w:bookmarkEnd w:id="15"/>
      <w:bookmarkEnd w:id="16"/>
      <w:bookmarkEnd w:id="17"/>
      <w:r>
        <w:t>Participant Roles and Responsibilities</w:t>
      </w:r>
      <w:bookmarkEnd w:id="18"/>
      <w:r>
        <w:t xml:space="preserve"> </w:t>
      </w:r>
    </w:p>
    <w:p w14:paraId="66B2A07D" w14:textId="77777777" w:rsidR="00F30446" w:rsidRPr="00E171AA" w:rsidRDefault="00F30446" w:rsidP="00E171AA">
      <w:pPr>
        <w:pStyle w:val="BodyText"/>
        <w:spacing w:after="200" w:line="276" w:lineRule="auto"/>
        <w:rPr>
          <w:rFonts w:ascii="Arial" w:hAnsi="Arial" w:cs="Arial"/>
        </w:rPr>
      </w:pPr>
      <w:r w:rsidRPr="00E171AA">
        <w:rPr>
          <w:rFonts w:ascii="Arial" w:hAnsi="Arial" w:cs="Arial"/>
        </w:rPr>
        <w:t xml:space="preserve">The term </w:t>
      </w:r>
      <w:r w:rsidRPr="00E171AA">
        <w:rPr>
          <w:rFonts w:ascii="Arial" w:hAnsi="Arial" w:cs="Arial"/>
          <w:i/>
        </w:rPr>
        <w:t>participant</w:t>
      </w:r>
      <w:r w:rsidRPr="00E171AA">
        <w:rPr>
          <w:rFonts w:ascii="Arial" w:hAnsi="Arial" w:cs="Arial"/>
        </w:rPr>
        <w:t xml:space="preserve"> encompasses many groups of people, not just those playing in the exercise. Groups of participants, and their respective roles and responsibilities, are as follows:</w:t>
      </w:r>
    </w:p>
    <w:p w14:paraId="6DC3D58A" w14:textId="74BCD0B4" w:rsidR="00F30446" w:rsidRPr="00E171AA" w:rsidRDefault="00F30446" w:rsidP="00E171AA">
      <w:pPr>
        <w:pStyle w:val="ListBullet"/>
        <w:numPr>
          <w:ilvl w:val="0"/>
          <w:numId w:val="40"/>
        </w:numPr>
        <w:spacing w:before="80" w:after="0" w:line="276" w:lineRule="auto"/>
        <w:rPr>
          <w:rFonts w:ascii="Arial" w:hAnsi="Arial" w:cs="Arial"/>
        </w:rPr>
      </w:pPr>
      <w:r w:rsidRPr="00E171AA">
        <w:rPr>
          <w:rFonts w:ascii="Arial" w:hAnsi="Arial" w:cs="Arial"/>
          <w:b/>
        </w:rPr>
        <w:t>Players.</w:t>
      </w:r>
      <w:r w:rsidR="00CC5C66" w:rsidRPr="00E171AA">
        <w:rPr>
          <w:rFonts w:ascii="Arial" w:hAnsi="Arial" w:cs="Arial"/>
        </w:rPr>
        <w:t xml:space="preserve"> </w:t>
      </w:r>
      <w:r w:rsidRPr="00E171AA">
        <w:rPr>
          <w:rFonts w:ascii="Arial" w:hAnsi="Arial" w:cs="Arial"/>
        </w:rPr>
        <w:t>Players are personnel who have an active role in discussing their regular roles and responsibilities during the exercise.</w:t>
      </w:r>
      <w:r w:rsidR="00CC5C66" w:rsidRPr="00E171AA">
        <w:rPr>
          <w:rFonts w:ascii="Arial" w:hAnsi="Arial" w:cs="Arial"/>
        </w:rPr>
        <w:t xml:space="preserve"> </w:t>
      </w:r>
      <w:r w:rsidRPr="00E171AA">
        <w:rPr>
          <w:rFonts w:ascii="Arial" w:hAnsi="Arial" w:cs="Arial"/>
        </w:rPr>
        <w:t xml:space="preserve">Players discuss actions in response to the simulated emergency. </w:t>
      </w:r>
    </w:p>
    <w:p w14:paraId="0CE41230" w14:textId="77777777" w:rsidR="00F30446" w:rsidRPr="00E171AA" w:rsidRDefault="00F30446" w:rsidP="00E171AA">
      <w:pPr>
        <w:pStyle w:val="ListBullet"/>
        <w:numPr>
          <w:ilvl w:val="0"/>
          <w:numId w:val="40"/>
        </w:numPr>
        <w:spacing w:before="80" w:after="0" w:line="276" w:lineRule="auto"/>
        <w:rPr>
          <w:rFonts w:ascii="Arial" w:hAnsi="Arial" w:cs="Arial"/>
        </w:rPr>
      </w:pPr>
      <w:r w:rsidRPr="00E171AA">
        <w:rPr>
          <w:rFonts w:ascii="Arial" w:hAnsi="Arial" w:cs="Arial"/>
          <w:b/>
        </w:rPr>
        <w:t>Observers.</w:t>
      </w:r>
      <w:r w:rsidR="00CC5C66" w:rsidRPr="00E171AA">
        <w:rPr>
          <w:rFonts w:ascii="Arial" w:hAnsi="Arial" w:cs="Arial"/>
        </w:rPr>
        <w:t xml:space="preserve"> </w:t>
      </w:r>
      <w:r w:rsidRPr="00E171AA">
        <w:rPr>
          <w:rFonts w:ascii="Arial" w:hAnsi="Arial" w:cs="Arial"/>
        </w:rPr>
        <w:t>Observers do not directly participate in the exercise.</w:t>
      </w:r>
      <w:r w:rsidR="00CC5C66" w:rsidRPr="00E171AA">
        <w:rPr>
          <w:rFonts w:ascii="Arial" w:hAnsi="Arial" w:cs="Arial"/>
        </w:rPr>
        <w:t xml:space="preserve"> </w:t>
      </w:r>
      <w:r w:rsidRPr="00E171AA">
        <w:rPr>
          <w:rFonts w:ascii="Arial" w:hAnsi="Arial" w:cs="Arial"/>
        </w:rPr>
        <w:t>However, they may support the development of player responses to the situation during the discussion by asking relevant questions or providing subject matter expertise.</w:t>
      </w:r>
    </w:p>
    <w:p w14:paraId="249A6314" w14:textId="77777777" w:rsidR="00F30446" w:rsidRPr="00E171AA" w:rsidRDefault="00F30446" w:rsidP="00E171AA">
      <w:pPr>
        <w:pStyle w:val="ListBullet"/>
        <w:numPr>
          <w:ilvl w:val="0"/>
          <w:numId w:val="40"/>
        </w:numPr>
        <w:spacing w:before="80" w:after="0" w:line="276" w:lineRule="auto"/>
        <w:rPr>
          <w:rFonts w:ascii="Arial" w:hAnsi="Arial" w:cs="Arial"/>
        </w:rPr>
      </w:pPr>
      <w:r w:rsidRPr="00E171AA">
        <w:rPr>
          <w:rFonts w:ascii="Arial" w:hAnsi="Arial" w:cs="Arial"/>
          <w:b/>
        </w:rPr>
        <w:t>Facilitators.</w:t>
      </w:r>
      <w:r w:rsidR="00CC5C66" w:rsidRPr="00E171AA">
        <w:rPr>
          <w:rFonts w:ascii="Arial" w:hAnsi="Arial" w:cs="Arial"/>
        </w:rPr>
        <w:t xml:space="preserve"> </w:t>
      </w:r>
      <w:r w:rsidRPr="00E171AA">
        <w:rPr>
          <w:rFonts w:ascii="Arial" w:hAnsi="Arial" w:cs="Arial"/>
        </w:rPr>
        <w:t>Facilitators provide situation updates and moderate discussions.</w:t>
      </w:r>
      <w:r w:rsidR="00CC5C66" w:rsidRPr="00E171AA">
        <w:rPr>
          <w:rFonts w:ascii="Arial" w:hAnsi="Arial" w:cs="Arial"/>
        </w:rPr>
        <w:t xml:space="preserve"> </w:t>
      </w:r>
      <w:r w:rsidRPr="00E171AA">
        <w:rPr>
          <w:rFonts w:ascii="Arial" w:hAnsi="Arial" w:cs="Arial"/>
        </w:rPr>
        <w:t>They also provide additional information or resolve questions as required.</w:t>
      </w:r>
      <w:r w:rsidR="00CC5C66" w:rsidRPr="00E171AA">
        <w:rPr>
          <w:rFonts w:ascii="Arial" w:hAnsi="Arial" w:cs="Arial"/>
        </w:rPr>
        <w:t xml:space="preserve"> </w:t>
      </w:r>
      <w:r w:rsidRPr="00E171AA">
        <w:rPr>
          <w:rFonts w:ascii="Arial" w:hAnsi="Arial" w:cs="Arial"/>
        </w:rPr>
        <w:t>Key Exercise Planning Team members also may assist with facilitation as subject matter experts during the exercise.</w:t>
      </w:r>
    </w:p>
    <w:p w14:paraId="51D7AD1D" w14:textId="77777777" w:rsidR="00F30446" w:rsidRPr="00E171AA" w:rsidRDefault="00F30446" w:rsidP="00E171AA">
      <w:pPr>
        <w:pStyle w:val="ListBullet"/>
        <w:numPr>
          <w:ilvl w:val="0"/>
          <w:numId w:val="40"/>
        </w:numPr>
        <w:spacing w:before="80" w:after="0" w:line="276" w:lineRule="auto"/>
        <w:rPr>
          <w:rFonts w:ascii="Arial" w:hAnsi="Arial" w:cs="Arial"/>
        </w:rPr>
      </w:pPr>
      <w:r w:rsidRPr="00E171AA">
        <w:rPr>
          <w:rFonts w:ascii="Arial" w:hAnsi="Arial" w:cs="Arial"/>
          <w:b/>
        </w:rPr>
        <w:t>Evaluators.</w:t>
      </w:r>
      <w:r w:rsidR="00CC5C66" w:rsidRPr="00E171AA">
        <w:rPr>
          <w:rFonts w:ascii="Arial" w:hAnsi="Arial" w:cs="Arial"/>
        </w:rPr>
        <w:t xml:space="preserve"> </w:t>
      </w:r>
      <w:r w:rsidRPr="00E171AA">
        <w:rPr>
          <w:rFonts w:ascii="Arial" w:hAnsi="Arial" w:cs="Arial"/>
        </w:rPr>
        <w:t>Evaluators are assigned to observe and document certain objectives during the exercise.</w:t>
      </w:r>
      <w:r w:rsidR="00CC5C66" w:rsidRPr="00E171AA">
        <w:rPr>
          <w:rFonts w:ascii="Arial" w:hAnsi="Arial" w:cs="Arial"/>
        </w:rPr>
        <w:t xml:space="preserve"> </w:t>
      </w:r>
      <w:r w:rsidRPr="00E171AA">
        <w:rPr>
          <w:rFonts w:ascii="Arial" w:hAnsi="Arial" w:cs="Arial"/>
        </w:rPr>
        <w:t>Their primary role is to document player discussions, including how and if those discussions conform to plans, polices, and procedures.</w:t>
      </w:r>
    </w:p>
    <w:p w14:paraId="5A1909E0" w14:textId="1E85B935" w:rsidR="00F30446" w:rsidRPr="00E171AA" w:rsidRDefault="00F30446" w:rsidP="00E171AA">
      <w:pPr>
        <w:pStyle w:val="ListParagraph"/>
        <w:numPr>
          <w:ilvl w:val="0"/>
          <w:numId w:val="40"/>
        </w:numPr>
        <w:spacing w:before="80" w:line="276" w:lineRule="auto"/>
        <w:rPr>
          <w:rFonts w:ascii="Arial" w:hAnsi="Arial" w:cs="Arial"/>
        </w:rPr>
      </w:pPr>
      <w:r w:rsidRPr="00E171AA">
        <w:rPr>
          <w:rFonts w:ascii="Arial" w:eastAsia="MS Mincho" w:hAnsi="Arial" w:cs="Arial"/>
          <w:b/>
        </w:rPr>
        <w:lastRenderedPageBreak/>
        <w:t>Controllers.</w:t>
      </w:r>
      <w:r w:rsidRPr="00E171AA">
        <w:rPr>
          <w:rFonts w:ascii="Arial" w:eastAsia="MS Mincho" w:hAnsi="Arial" w:cs="Arial"/>
        </w:rPr>
        <w:t xml:space="preserve"> Controllers </w:t>
      </w:r>
      <w:r w:rsidR="009A1B7A" w:rsidRPr="00E171AA">
        <w:rPr>
          <w:rFonts w:ascii="Arial" w:eastAsia="MS Mincho" w:hAnsi="Arial" w:cs="Arial"/>
        </w:rPr>
        <w:t xml:space="preserve">may be used in a </w:t>
      </w:r>
      <w:r w:rsidR="006D0F69" w:rsidRPr="00E171AA">
        <w:rPr>
          <w:rFonts w:ascii="Arial" w:eastAsia="MS Mincho" w:hAnsi="Arial" w:cs="Arial"/>
        </w:rPr>
        <w:t>Tabletop Exercise (TTX)</w:t>
      </w:r>
      <w:r w:rsidR="009A1B7A" w:rsidRPr="00E171AA">
        <w:rPr>
          <w:rFonts w:ascii="Arial" w:eastAsia="MS Mincho" w:hAnsi="Arial" w:cs="Arial"/>
        </w:rPr>
        <w:t xml:space="preserve"> to </w:t>
      </w:r>
      <w:r w:rsidRPr="00E171AA">
        <w:rPr>
          <w:rFonts w:ascii="Arial" w:eastAsia="MS Mincho" w:hAnsi="Arial" w:cs="Arial"/>
        </w:rPr>
        <w:t>plan and manage exercise play, set up and operate the site of the discussion, and possibly take the roles of individuals and agencies not participating in the TTX</w:t>
      </w:r>
      <w:r w:rsidR="00ED37F0" w:rsidRPr="00E171AA">
        <w:rPr>
          <w:rFonts w:ascii="Arial" w:eastAsia="MS Mincho" w:hAnsi="Arial" w:cs="Arial"/>
        </w:rPr>
        <w:t xml:space="preserve"> (simulation cell)</w:t>
      </w:r>
      <w:r w:rsidRPr="00E171AA">
        <w:rPr>
          <w:rFonts w:ascii="Arial" w:eastAsia="MS Mincho" w:hAnsi="Arial" w:cs="Arial"/>
        </w:rPr>
        <w:t xml:space="preserve">. Controllers direct the pace of exercise play, issue exercise materials to players as required, monitor the exercise timeline, and may prompt or initiate certain player </w:t>
      </w:r>
      <w:r w:rsidR="009A1B7A" w:rsidRPr="00E171AA">
        <w:rPr>
          <w:rFonts w:ascii="Arial" w:eastAsia="MS Mincho" w:hAnsi="Arial" w:cs="Arial"/>
        </w:rPr>
        <w:t>discussions</w:t>
      </w:r>
      <w:r w:rsidR="009D28E5" w:rsidRPr="00E171AA">
        <w:rPr>
          <w:rFonts w:ascii="Arial" w:eastAsia="MS Mincho" w:hAnsi="Arial" w:cs="Arial"/>
        </w:rPr>
        <w:t>, potentially</w:t>
      </w:r>
      <w:r w:rsidRPr="00E171AA">
        <w:rPr>
          <w:rFonts w:ascii="Arial" w:eastAsia="MS Mincho" w:hAnsi="Arial" w:cs="Arial"/>
        </w:rPr>
        <w:t xml:space="preserve"> as described in the Master Scenario Events List (MSEL)</w:t>
      </w:r>
      <w:r w:rsidRPr="00E171AA">
        <w:rPr>
          <w:rStyle w:val="FootnoteReference"/>
          <w:rFonts w:ascii="Arial" w:hAnsi="Arial" w:cs="Arial"/>
        </w:rPr>
        <w:footnoteReference w:id="5"/>
      </w:r>
      <w:r w:rsidRPr="00E171AA">
        <w:rPr>
          <w:rFonts w:ascii="Arial" w:eastAsia="MS Mincho" w:hAnsi="Arial" w:cs="Arial"/>
        </w:rPr>
        <w:t xml:space="preserve"> </w:t>
      </w:r>
      <w:r w:rsidR="007D2040" w:rsidRPr="00E171AA">
        <w:rPr>
          <w:rFonts w:ascii="Arial" w:eastAsia="MS Mincho" w:hAnsi="Arial" w:cs="Arial"/>
        </w:rPr>
        <w:t>to</w:t>
      </w:r>
      <w:r w:rsidRPr="00E171AA">
        <w:rPr>
          <w:rFonts w:ascii="Arial" w:eastAsia="MS Mincho" w:hAnsi="Arial" w:cs="Arial"/>
        </w:rPr>
        <w:t xml:space="preserve"> ensure exercise continuity.</w:t>
      </w:r>
    </w:p>
    <w:p w14:paraId="0D9CB623" w14:textId="77777777" w:rsidR="00F30446" w:rsidRPr="00E171AA" w:rsidRDefault="00F30446" w:rsidP="00E171AA">
      <w:pPr>
        <w:pStyle w:val="ListParagraph"/>
        <w:rPr>
          <w:rFonts w:ascii="Arial" w:eastAsia="MS Mincho" w:hAnsi="Arial" w:cs="Arial"/>
        </w:rPr>
      </w:pPr>
      <w:r w:rsidRPr="00E171AA">
        <w:rPr>
          <w:rFonts w:ascii="Arial" w:eastAsia="MS Mincho" w:hAnsi="Arial" w:cs="Arial"/>
        </w:rPr>
        <w:t xml:space="preserve"> </w:t>
      </w:r>
    </w:p>
    <w:bookmarkStart w:id="19" w:name="_Toc336506592"/>
    <w:bookmarkStart w:id="20" w:name="_Toc409166785"/>
    <w:bookmarkStart w:id="21" w:name="_Toc283542555"/>
    <w:p w14:paraId="5004156F" w14:textId="77F342B8" w:rsidR="00F30446" w:rsidRPr="00E171AA" w:rsidRDefault="003C204C" w:rsidP="00E171AA">
      <w:pPr>
        <w:rPr>
          <w:rFonts w:ascii="Arial" w:hAnsi="Arial" w:cs="Arial"/>
        </w:rPr>
      </w:pPr>
      <w:r>
        <w:rPr>
          <w:noProof/>
        </w:rPr>
        <mc:AlternateContent>
          <mc:Choice Requires="wps">
            <w:drawing>
              <wp:inline distT="0" distB="0" distL="0" distR="0" wp14:anchorId="4A537F42" wp14:editId="128F1D5B">
                <wp:extent cx="5943600" cy="0"/>
                <wp:effectExtent l="0" t="0" r="0" b="0"/>
                <wp:docPr id="24"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2060"/>
                          </a:solidFill>
                          <a:round/>
                          <a:headEnd/>
                          <a:tailEnd/>
                        </a:ln>
                        <a:effectLst/>
                      </wps:spPr>
                      <wps:bodyPr/>
                    </wps:wsp>
                  </a:graphicData>
                </a:graphic>
              </wp:inline>
            </w:drawing>
          </mc:Choice>
          <mc:Fallback>
            <w:pict>
              <v:line w14:anchorId="48FA5578"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" strokecolor="#002060" strokeweight="1pt">
                <w10:anchorlock/>
              </v:line>
            </w:pict>
          </mc:Fallback>
        </mc:AlternateContent>
      </w:r>
    </w:p>
    <w:p w14:paraId="47B7306B" w14:textId="77777777" w:rsidR="00F30446" w:rsidRPr="00E171AA" w:rsidRDefault="00F30446" w:rsidP="00E171AA">
      <w:pPr>
        <w:rPr>
          <w:rFonts w:ascii="Arial" w:hAnsi="Arial" w:cs="Arial"/>
        </w:rPr>
      </w:pPr>
    </w:p>
    <w:p w14:paraId="59C964B1" w14:textId="7D39AF4C" w:rsidR="00F30446" w:rsidRPr="00E171AA" w:rsidRDefault="00F30446" w:rsidP="00E171AA">
      <w:pPr>
        <w:pStyle w:val="Heading2"/>
        <w:rPr>
          <w:szCs w:val="30"/>
        </w:rPr>
      </w:pPr>
      <w:bookmarkStart w:id="22" w:name="_Toc316235864"/>
      <w:bookmarkStart w:id="23" w:name="_Toc121927259"/>
      <w:r w:rsidRPr="00E171AA">
        <w:rPr>
          <w:szCs w:val="30"/>
        </w:rPr>
        <w:t>E</w:t>
      </w:r>
      <w:bookmarkEnd w:id="19"/>
      <w:bookmarkEnd w:id="20"/>
      <w:bookmarkEnd w:id="21"/>
      <w:bookmarkEnd w:id="22"/>
      <w:r w:rsidR="00E171AA" w:rsidRPr="00E171AA">
        <w:rPr>
          <w:szCs w:val="30"/>
        </w:rPr>
        <w:t>xercise Structure</w:t>
      </w:r>
      <w:bookmarkEnd w:id="23"/>
      <w:r w:rsidR="00E171AA" w:rsidRPr="00E171AA">
        <w:rPr>
          <w:szCs w:val="30"/>
        </w:rPr>
        <w:t xml:space="preserve"> </w:t>
      </w:r>
    </w:p>
    <w:p w14:paraId="1E28C2C1" w14:textId="3E81E19B" w:rsidR="00A814D4" w:rsidRPr="00E171AA" w:rsidRDefault="004567D9" w:rsidP="00E171AA">
      <w:pPr>
        <w:pStyle w:val="BodyText"/>
        <w:spacing w:line="276" w:lineRule="auto"/>
        <w:rPr>
          <w:rFonts w:ascii="Arial" w:hAnsi="Arial" w:cs="Arial"/>
        </w:rPr>
      </w:pPr>
      <w:r w:rsidRPr="00E171AA">
        <w:rPr>
          <w:rFonts w:ascii="Arial" w:hAnsi="Arial" w:cs="Arial"/>
          <w:highlight w:val="lightGray"/>
        </w:rPr>
        <w:t>[</w:t>
      </w:r>
      <w:r w:rsidR="00A814D4" w:rsidRPr="00E171AA">
        <w:rPr>
          <w:rFonts w:ascii="Arial" w:hAnsi="Arial" w:cs="Arial"/>
          <w:highlight w:val="lightGray"/>
        </w:rPr>
        <w:t xml:space="preserve">Exercise facilitators and planners are expected to carefully review the </w:t>
      </w:r>
      <w:r w:rsidR="00443910" w:rsidRPr="00E171AA">
        <w:rPr>
          <w:rFonts w:ascii="Arial" w:hAnsi="Arial" w:cs="Arial"/>
          <w:highlight w:val="lightGray"/>
        </w:rPr>
        <w:t xml:space="preserve">draft discussion </w:t>
      </w:r>
      <w:r w:rsidR="00A814D4" w:rsidRPr="00E171AA">
        <w:rPr>
          <w:rFonts w:ascii="Arial" w:hAnsi="Arial" w:cs="Arial"/>
          <w:highlight w:val="lightGray"/>
        </w:rPr>
        <w:t>questions</w:t>
      </w:r>
      <w:r w:rsidR="00443910" w:rsidRPr="00E171AA">
        <w:rPr>
          <w:rFonts w:ascii="Arial" w:hAnsi="Arial" w:cs="Arial"/>
          <w:highlight w:val="lightGray"/>
        </w:rPr>
        <w:t xml:space="preserve"> in this document</w:t>
      </w:r>
      <w:r w:rsidR="00A814D4" w:rsidRPr="00E171AA">
        <w:rPr>
          <w:rFonts w:ascii="Arial" w:hAnsi="Arial" w:cs="Arial"/>
          <w:highlight w:val="lightGray"/>
        </w:rPr>
        <w:t xml:space="preserve"> and tailor them to the experience and requirements of their exercise participants.]</w:t>
      </w:r>
    </w:p>
    <w:p w14:paraId="1CC42189" w14:textId="282E1120" w:rsidR="00F30446" w:rsidRPr="00E171AA" w:rsidRDefault="00A814D4" w:rsidP="00E171AA">
      <w:pPr>
        <w:pStyle w:val="BodyText"/>
        <w:spacing w:line="276" w:lineRule="auto"/>
        <w:rPr>
          <w:rFonts w:ascii="Arial" w:hAnsi="Arial" w:cs="Arial"/>
        </w:rPr>
      </w:pPr>
      <w:r w:rsidRPr="00E171AA">
        <w:rPr>
          <w:rFonts w:ascii="Arial" w:hAnsi="Arial" w:cs="Arial"/>
        </w:rPr>
        <w:t xml:space="preserve">The </w:t>
      </w:r>
      <w:r w:rsidR="00443910" w:rsidRPr="00E171AA">
        <w:rPr>
          <w:rFonts w:ascii="Arial" w:hAnsi="Arial" w:cs="Arial"/>
        </w:rPr>
        <w:t>TTX</w:t>
      </w:r>
      <w:r w:rsidR="00E72D24" w:rsidRPr="00E171AA">
        <w:rPr>
          <w:rFonts w:ascii="Arial" w:hAnsi="Arial" w:cs="Arial"/>
        </w:rPr>
        <w:t xml:space="preserve"> contains s</w:t>
      </w:r>
      <w:r w:rsidR="00715239" w:rsidRPr="00E171AA">
        <w:rPr>
          <w:rFonts w:ascii="Arial" w:hAnsi="Arial" w:cs="Arial"/>
        </w:rPr>
        <w:t>cenario information and a list of discussion questions</w:t>
      </w:r>
      <w:r w:rsidR="00E72D24" w:rsidRPr="00E171AA">
        <w:rPr>
          <w:rFonts w:ascii="Arial" w:hAnsi="Arial" w:cs="Arial"/>
        </w:rPr>
        <w:t>.</w:t>
      </w:r>
      <w:r w:rsidR="00CC5C66" w:rsidRPr="00E171AA">
        <w:rPr>
          <w:rFonts w:ascii="Arial" w:hAnsi="Arial" w:cs="Arial"/>
        </w:rPr>
        <w:t xml:space="preserve"> </w:t>
      </w:r>
      <w:r w:rsidR="00F30446" w:rsidRPr="00E171AA">
        <w:rPr>
          <w:rFonts w:ascii="Arial" w:hAnsi="Arial" w:cs="Arial"/>
        </w:rPr>
        <w:t>After the</w:t>
      </w:r>
      <w:r w:rsidR="00E72D24" w:rsidRPr="00E171AA">
        <w:rPr>
          <w:rFonts w:ascii="Arial" w:hAnsi="Arial" w:cs="Arial"/>
        </w:rPr>
        <w:t xml:space="preserve"> </w:t>
      </w:r>
      <w:r w:rsidR="008015B1" w:rsidRPr="00E171AA">
        <w:rPr>
          <w:rFonts w:ascii="Arial" w:hAnsi="Arial" w:cs="Arial"/>
        </w:rPr>
        <w:t>scenario updates</w:t>
      </w:r>
      <w:r w:rsidR="00E72D24" w:rsidRPr="00E171AA">
        <w:rPr>
          <w:rFonts w:ascii="Arial" w:hAnsi="Arial" w:cs="Arial"/>
        </w:rPr>
        <w:t xml:space="preserve"> are presented</w:t>
      </w:r>
      <w:r w:rsidR="00F30446" w:rsidRPr="00E171AA">
        <w:rPr>
          <w:rFonts w:ascii="Arial" w:hAnsi="Arial" w:cs="Arial"/>
        </w:rPr>
        <w:t>, participants review the situation and engage in</w:t>
      </w:r>
      <w:r w:rsidR="007C1AFA" w:rsidRPr="00E171AA">
        <w:rPr>
          <w:rFonts w:ascii="Arial" w:hAnsi="Arial" w:cs="Arial"/>
        </w:rPr>
        <w:t xml:space="preserve"> </w:t>
      </w:r>
      <w:r w:rsidR="00F30446" w:rsidRPr="00E171AA">
        <w:rPr>
          <w:rFonts w:ascii="Arial" w:hAnsi="Arial" w:cs="Arial"/>
        </w:rPr>
        <w:t>group discussions of issues.</w:t>
      </w:r>
      <w:r w:rsidR="001F60FE" w:rsidRPr="00E171AA">
        <w:rPr>
          <w:rFonts w:ascii="Arial" w:hAnsi="Arial" w:cs="Arial"/>
        </w:rPr>
        <w:t xml:space="preserve"> </w:t>
      </w:r>
      <w:r w:rsidR="00CE381D" w:rsidRPr="00E171AA">
        <w:rPr>
          <w:rFonts w:ascii="Arial" w:hAnsi="Arial" w:cs="Arial"/>
        </w:rPr>
        <w:t>After</w:t>
      </w:r>
      <w:r w:rsidR="00F30446" w:rsidRPr="00E171AA">
        <w:rPr>
          <w:rFonts w:ascii="Arial" w:hAnsi="Arial" w:cs="Arial"/>
        </w:rPr>
        <w:t xml:space="preserve"> group discussions, participants </w:t>
      </w:r>
      <w:r w:rsidR="001F60FE" w:rsidRPr="00E171AA">
        <w:rPr>
          <w:rFonts w:ascii="Arial" w:hAnsi="Arial" w:cs="Arial"/>
        </w:rPr>
        <w:t>may</w:t>
      </w:r>
      <w:r w:rsidR="00F30446" w:rsidRPr="00E171AA">
        <w:rPr>
          <w:rFonts w:ascii="Arial" w:hAnsi="Arial" w:cs="Arial"/>
        </w:rPr>
        <w:t xml:space="preserve"> engage in a moderated plenary discussion in which a spokesperson from each group will present a synopsis of the group’s actions, based on the scenario presented.</w:t>
      </w:r>
    </w:p>
    <w:p w14:paraId="4F34C06F" w14:textId="35AA2E00" w:rsidR="00A90DC4" w:rsidRPr="00E171AA" w:rsidRDefault="00A814D4" w:rsidP="00E171AA">
      <w:pPr>
        <w:pStyle w:val="BodyText"/>
        <w:spacing w:after="240" w:line="276" w:lineRule="auto"/>
        <w:rPr>
          <w:rFonts w:ascii="Arial" w:hAnsi="Arial" w:cs="Arial"/>
          <w:highlight w:val="lightGray"/>
        </w:rPr>
        <w:sectPr w:rsidR="00A90DC4" w:rsidRPr="00E171AA" w:rsidSect="0065484C">
          <w:headerReference w:type="even" r:id="rId26"/>
          <w:headerReference w:type="first" r:id="rId27"/>
          <w:type w:val="continuous"/>
          <w:pgSz w:w="12240" w:h="15840" w:code="1"/>
          <w:pgMar w:top="1440" w:right="1440" w:bottom="1440" w:left="1440" w:header="720" w:footer="720" w:gutter="0"/>
          <w:cols w:space="720"/>
          <w:docGrid w:linePitch="360"/>
        </w:sectPr>
      </w:pPr>
      <w:r w:rsidRPr="00E171AA">
        <w:rPr>
          <w:rFonts w:ascii="Arial" w:hAnsi="Arial" w:cs="Arial"/>
          <w:highlight w:val="lightGray"/>
        </w:rPr>
        <w:t>[Exercise facilitators and planners are</w:t>
      </w:r>
      <w:r w:rsidR="00443910" w:rsidRPr="00E171AA">
        <w:rPr>
          <w:rFonts w:ascii="Arial" w:hAnsi="Arial" w:cs="Arial"/>
          <w:highlight w:val="lightGray"/>
        </w:rPr>
        <w:t xml:space="preserve"> also</w:t>
      </w:r>
      <w:r w:rsidRPr="00E171AA">
        <w:rPr>
          <w:rFonts w:ascii="Arial" w:hAnsi="Arial" w:cs="Arial"/>
          <w:highlight w:val="lightGray"/>
        </w:rPr>
        <w:t xml:space="preserve"> encouraged to utilize the </w:t>
      </w:r>
      <w:r w:rsidR="007A1DCD" w:rsidRPr="00E171AA">
        <w:rPr>
          <w:rFonts w:ascii="Arial" w:hAnsi="Arial" w:cs="Arial"/>
          <w:highlight w:val="lightGray"/>
        </w:rPr>
        <w:t>Tabletop Exercise</w:t>
      </w:r>
      <w:r w:rsidR="00F96C68" w:rsidRPr="00E171AA">
        <w:rPr>
          <w:rFonts w:ascii="Arial" w:hAnsi="Arial" w:cs="Arial"/>
          <w:highlight w:val="lightGray"/>
        </w:rPr>
        <w:t xml:space="preserve"> (TTX)</w:t>
      </w:r>
      <w:r w:rsidRPr="00E171AA">
        <w:rPr>
          <w:rFonts w:ascii="Arial" w:hAnsi="Arial" w:cs="Arial"/>
          <w:highlight w:val="lightGray"/>
        </w:rPr>
        <w:t xml:space="preserve"> as an opportunity to identify objectives to test during the</w:t>
      </w:r>
      <w:r w:rsidR="009D28E5" w:rsidRPr="00E171AA">
        <w:rPr>
          <w:rFonts w:ascii="Arial" w:hAnsi="Arial" w:cs="Arial"/>
          <w:highlight w:val="lightGray"/>
        </w:rPr>
        <w:t xml:space="preserve"> Functional Exercise</w:t>
      </w:r>
      <w:r w:rsidRPr="00E171AA">
        <w:rPr>
          <w:rFonts w:ascii="Arial" w:hAnsi="Arial" w:cs="Arial"/>
          <w:highlight w:val="lightGray"/>
        </w:rPr>
        <w:t xml:space="preserve">. As such, there is a section titled “Planning for the </w:t>
      </w:r>
      <w:r w:rsidR="00971601" w:rsidRPr="00E171AA">
        <w:rPr>
          <w:rFonts w:ascii="Arial" w:hAnsi="Arial" w:cs="Arial"/>
          <w:highlight w:val="lightGray"/>
        </w:rPr>
        <w:t>F</w:t>
      </w:r>
      <w:r w:rsidR="00F31841" w:rsidRPr="00E171AA">
        <w:rPr>
          <w:rFonts w:ascii="Arial" w:hAnsi="Arial" w:cs="Arial"/>
          <w:highlight w:val="lightGray"/>
        </w:rPr>
        <w:t xml:space="preserve">unctional </w:t>
      </w:r>
      <w:r w:rsidR="00971601" w:rsidRPr="00E171AA">
        <w:rPr>
          <w:rFonts w:ascii="Arial" w:hAnsi="Arial" w:cs="Arial"/>
          <w:highlight w:val="lightGray"/>
        </w:rPr>
        <w:t>E</w:t>
      </w:r>
      <w:r w:rsidR="00F31841" w:rsidRPr="00E171AA">
        <w:rPr>
          <w:rFonts w:ascii="Arial" w:hAnsi="Arial" w:cs="Arial"/>
          <w:highlight w:val="lightGray"/>
        </w:rPr>
        <w:t>xercise</w:t>
      </w:r>
      <w:r w:rsidRPr="00E171AA">
        <w:rPr>
          <w:rFonts w:ascii="Arial" w:hAnsi="Arial" w:cs="Arial"/>
          <w:highlight w:val="lightGray"/>
        </w:rPr>
        <w:t xml:space="preserve">” </w:t>
      </w:r>
      <w:r w:rsidR="009D28E5" w:rsidRPr="00E171AA">
        <w:rPr>
          <w:rFonts w:ascii="Arial" w:hAnsi="Arial" w:cs="Arial"/>
          <w:highlight w:val="lightGray"/>
        </w:rPr>
        <w:t xml:space="preserve">within </w:t>
      </w:r>
      <w:r w:rsidR="00F96C68" w:rsidRPr="00E171AA">
        <w:rPr>
          <w:rFonts w:ascii="Arial" w:hAnsi="Arial" w:cs="Arial"/>
          <w:highlight w:val="lightGray"/>
        </w:rPr>
        <w:t>this document</w:t>
      </w:r>
      <w:r w:rsidR="00A90DC4" w:rsidRPr="00E171AA">
        <w:rPr>
          <w:rFonts w:ascii="Arial" w:hAnsi="Arial" w:cs="Arial"/>
          <w:highlight w:val="lightGray"/>
        </w:rPr>
        <w:t>.</w:t>
      </w:r>
    </w:p>
    <w:p w14:paraId="4D044EF7" w14:textId="77777777" w:rsidR="00A90DC4" w:rsidRPr="00E171AA" w:rsidRDefault="00A90DC4" w:rsidP="00E171AA">
      <w:pPr>
        <w:pStyle w:val="DocumentText"/>
        <w:jc w:val="left"/>
        <w:rPr>
          <w:rFonts w:ascii="Arial" w:hAnsi="Arial"/>
        </w:rPr>
      </w:pPr>
      <w:bookmarkStart w:id="24" w:name="_Toc283542557"/>
      <w:bookmarkStart w:id="25" w:name="_Toc316235866"/>
      <w:bookmarkStart w:id="26" w:name="_Toc478294009"/>
    </w:p>
    <w:p w14:paraId="6681F7D7" w14:textId="0F3B7DB2" w:rsidR="00F30446" w:rsidRPr="00E171AA" w:rsidRDefault="00F30446" w:rsidP="00E171AA">
      <w:pPr>
        <w:pStyle w:val="Heading2"/>
      </w:pPr>
      <w:bookmarkStart w:id="27" w:name="_Toc121927260"/>
      <w:r w:rsidRPr="00E171AA">
        <w:t>E</w:t>
      </w:r>
      <w:r w:rsidR="00E171AA">
        <w:t>xercise Assumptions and Artificialities</w:t>
      </w:r>
      <w:bookmarkEnd w:id="27"/>
      <w:r w:rsidRPr="00E171AA">
        <w:t xml:space="preserve"> </w:t>
      </w:r>
      <w:bookmarkEnd w:id="24"/>
      <w:bookmarkEnd w:id="25"/>
      <w:bookmarkEnd w:id="26"/>
    </w:p>
    <w:p w14:paraId="230DE90B" w14:textId="48F5B999" w:rsidR="00F30446" w:rsidRPr="00E171AA" w:rsidRDefault="00F30446" w:rsidP="00E171AA">
      <w:pPr>
        <w:pStyle w:val="BodyText"/>
        <w:spacing w:line="276" w:lineRule="auto"/>
        <w:rPr>
          <w:rFonts w:ascii="Arial" w:hAnsi="Arial" w:cs="Arial"/>
        </w:rPr>
      </w:pPr>
      <w:r w:rsidRPr="00E171AA">
        <w:rPr>
          <w:rFonts w:ascii="Arial" w:hAnsi="Arial" w:cs="Arial"/>
        </w:rPr>
        <w:t>In any exercise, assumptions and artificialities may be necessary to complete play in the time allotted and</w:t>
      </w:r>
      <w:r w:rsidR="004069FB" w:rsidRPr="00E171AA">
        <w:rPr>
          <w:rFonts w:ascii="Arial" w:hAnsi="Arial" w:cs="Arial"/>
        </w:rPr>
        <w:t>/</w:t>
      </w:r>
      <w:r w:rsidRPr="00E171AA">
        <w:rPr>
          <w:rFonts w:ascii="Arial" w:hAnsi="Arial" w:cs="Arial"/>
        </w:rPr>
        <w:t>or account for logistical limitations.</w:t>
      </w:r>
      <w:r w:rsidR="00CC5C66" w:rsidRPr="00E171AA">
        <w:rPr>
          <w:rFonts w:ascii="Arial" w:hAnsi="Arial" w:cs="Arial"/>
        </w:rPr>
        <w:t xml:space="preserve"> </w:t>
      </w:r>
      <w:r w:rsidRPr="00E171AA">
        <w:rPr>
          <w:rFonts w:ascii="Arial" w:hAnsi="Arial" w:cs="Arial"/>
        </w:rPr>
        <w:t xml:space="preserve">Exercise participants should accept that assumptions and artificialities are inherent in any </w:t>
      </w:r>
      <w:r w:rsidR="007D2040" w:rsidRPr="00E171AA">
        <w:rPr>
          <w:rFonts w:ascii="Arial" w:hAnsi="Arial" w:cs="Arial"/>
        </w:rPr>
        <w:t>exercise</w:t>
      </w:r>
      <w:r w:rsidR="007D2040">
        <w:rPr>
          <w:rFonts w:ascii="Arial" w:hAnsi="Arial" w:cs="Arial"/>
        </w:rPr>
        <w:t xml:space="preserve"> and</w:t>
      </w:r>
      <w:r w:rsidRPr="00E171AA">
        <w:rPr>
          <w:rFonts w:ascii="Arial" w:hAnsi="Arial" w:cs="Arial"/>
        </w:rPr>
        <w:t xml:space="preserve"> should not allow these considerations to negatively impact their participation. </w:t>
      </w:r>
    </w:p>
    <w:p w14:paraId="67B22116" w14:textId="77777777" w:rsidR="00F30446" w:rsidRPr="00E171AA" w:rsidRDefault="00F30446" w:rsidP="00E171AA">
      <w:pPr>
        <w:pStyle w:val="BodyText"/>
        <w:spacing w:after="200" w:line="276" w:lineRule="auto"/>
        <w:rPr>
          <w:rFonts w:ascii="Arial" w:hAnsi="Arial" w:cs="Arial"/>
        </w:rPr>
      </w:pPr>
      <w:r w:rsidRPr="00E171AA">
        <w:rPr>
          <w:rFonts w:ascii="Arial" w:hAnsi="Arial" w:cs="Arial"/>
        </w:rPr>
        <w:t>Assumptions constitute the implied factual foundation for the exercise and, as such, are assumed to be present before the exercise starts.</w:t>
      </w:r>
      <w:r w:rsidR="00CC5C66" w:rsidRPr="00E171AA">
        <w:rPr>
          <w:rFonts w:ascii="Arial" w:hAnsi="Arial" w:cs="Arial"/>
        </w:rPr>
        <w:t xml:space="preserve"> </w:t>
      </w:r>
      <w:r w:rsidRPr="00E171AA">
        <w:rPr>
          <w:rFonts w:ascii="Arial" w:hAnsi="Arial" w:cs="Arial"/>
        </w:rPr>
        <w:t>The following assumptions and</w:t>
      </w:r>
      <w:r w:rsidR="00B601D5" w:rsidRPr="00E171AA">
        <w:rPr>
          <w:rFonts w:ascii="Arial" w:hAnsi="Arial" w:cs="Arial"/>
        </w:rPr>
        <w:t>/</w:t>
      </w:r>
      <w:r w:rsidRPr="00E171AA">
        <w:rPr>
          <w:rFonts w:ascii="Arial" w:hAnsi="Arial" w:cs="Arial"/>
        </w:rPr>
        <w:t>or artificialities apply to the exercise</w:t>
      </w:r>
      <w:r w:rsidR="00E871FD" w:rsidRPr="00E171AA">
        <w:rPr>
          <w:rFonts w:ascii="Arial" w:hAnsi="Arial" w:cs="Arial"/>
        </w:rPr>
        <w:t>:</w:t>
      </w:r>
    </w:p>
    <w:p w14:paraId="453B3197" w14:textId="1CEB0AAE"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bookmarkStart w:id="28" w:name="_Toc469905025"/>
      <w:bookmarkStart w:id="29" w:name="_Toc471223332"/>
      <w:bookmarkStart w:id="30" w:name="_Toc316235867"/>
      <w:r w:rsidRPr="00E171AA">
        <w:rPr>
          <w:rFonts w:ascii="Arial" w:hAnsi="Arial" w:cs="Arial"/>
          <w:color w:val="000000"/>
          <w:highlight w:val="lightGray"/>
        </w:rPr>
        <w:lastRenderedPageBreak/>
        <w:t xml:space="preserve">[The exercise is conducted in a </w:t>
      </w:r>
      <w:r w:rsidR="00C526FB" w:rsidRPr="00E171AA">
        <w:rPr>
          <w:rFonts w:ascii="Arial" w:hAnsi="Arial" w:cs="Arial"/>
          <w:color w:val="000000"/>
          <w:highlight w:val="lightGray"/>
        </w:rPr>
        <w:t>no-fault</w:t>
      </w:r>
      <w:r w:rsidRPr="00E171AA">
        <w:rPr>
          <w:rFonts w:ascii="Arial" w:hAnsi="Arial" w:cs="Arial"/>
          <w:color w:val="000000"/>
          <w:highlight w:val="lightGray"/>
        </w:rPr>
        <w:t xml:space="preserve"> learning environment wherein capabilities, plans, systems, and processes will be evaluated.]</w:t>
      </w:r>
    </w:p>
    <w:p w14:paraId="0AEA35F1"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[The exercise scenario is plausible, and events occur as they are presented.]</w:t>
      </w:r>
    </w:p>
    <w:p w14:paraId="562407FC"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[Exercise simulation contains sufficient detail to allow players to react to information and situations as they are presented as if the simulated incident were real.]</w:t>
      </w:r>
    </w:p>
    <w:p w14:paraId="76D37205" w14:textId="2EC770DD"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[Decisions are not precedent setting and may not reflect your organization’s final position.]</w:t>
      </w:r>
    </w:p>
    <w:p w14:paraId="28CA1291"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[Some time lapses may be artificially used to achieve the exercise objectives.]</w:t>
      </w:r>
    </w:p>
    <w:p w14:paraId="6B371C1D"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[Impacts are seen across the spectrum of the response community.]</w:t>
      </w:r>
    </w:p>
    <w:p w14:paraId="3C3E83C4"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 xml:space="preserve">[Participants should use existing plans, policies, and procedures. If during the course of the Tabletop Exercise (TTX) there is a disagreement with existing plans, policies, and procedures, this should be noted, and relevant stakeholders should assess the need to change documents after the TTX.] </w:t>
      </w:r>
    </w:p>
    <w:p w14:paraId="4551BA2A"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[There are no “hidden agendas” or trick questions.]</w:t>
      </w:r>
    </w:p>
    <w:p w14:paraId="6B5FAD6E"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 xml:space="preserve">[All players receive information at the same time.] </w:t>
      </w:r>
    </w:p>
    <w:p w14:paraId="508D3C70" w14:textId="77777777" w:rsidR="00AA3AEF" w:rsidRPr="00E171AA"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 xml:space="preserve">[Players do not need to call someone outside of the room during the exercise. If a player would normally contact an individual or department that is not represented at the TTX, they should tell the group what information they need, and who they would contact. This action should be noted.] </w:t>
      </w:r>
    </w:p>
    <w:p w14:paraId="0FC8B947" w14:textId="7E6ADE4E" w:rsidR="00E00482" w:rsidRDefault="00AA3AEF" w:rsidP="00E171AA">
      <w:pPr>
        <w:pStyle w:val="ListParagraph"/>
        <w:numPr>
          <w:ilvl w:val="0"/>
          <w:numId w:val="41"/>
        </w:numPr>
        <w:spacing w:before="80" w:line="276" w:lineRule="auto"/>
        <w:rPr>
          <w:rFonts w:ascii="Arial" w:hAnsi="Arial" w:cs="Arial"/>
          <w:color w:val="000000"/>
          <w:highlight w:val="lightGray"/>
        </w:rPr>
      </w:pPr>
      <w:r w:rsidRPr="00E171AA">
        <w:rPr>
          <w:rFonts w:ascii="Arial" w:hAnsi="Arial" w:cs="Arial"/>
          <w:color w:val="000000"/>
          <w:highlight w:val="lightGray"/>
        </w:rPr>
        <w:t xml:space="preserve">[Include any additional assumptions/artificialities to be used in the exercise.] </w:t>
      </w:r>
      <w:bookmarkEnd w:id="28"/>
      <w:bookmarkEnd w:id="29"/>
    </w:p>
    <w:p w14:paraId="64DF57BC" w14:textId="1765E0E3" w:rsidR="003C204C" w:rsidRPr="003C204C" w:rsidRDefault="003C204C" w:rsidP="003C204C">
      <w:pPr>
        <w:spacing w:before="80" w:line="276" w:lineRule="auto"/>
        <w:rPr>
          <w:rFonts w:ascii="Arial" w:hAnsi="Arial" w:cs="Arial"/>
          <w:color w:val="000000"/>
          <w:highlight w:val="lightGray"/>
        </w:rPr>
      </w:pPr>
      <w:r>
        <w:rPr>
          <w:noProof/>
        </w:rPr>
        <mc:AlternateContent>
          <mc:Choice Requires="wps">
            <w:drawing>
              <wp:inline distT="0" distB="0" distL="0" distR="0" wp14:anchorId="3A711A1D" wp14:editId="31E0F343">
                <wp:extent cx="5943600" cy="0"/>
                <wp:effectExtent l="0" t="0" r="0" b="0"/>
                <wp:docPr id="25"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2060"/>
                          </a:solidFill>
                          <a:round/>
                          <a:headEnd/>
                          <a:tailEnd/>
                        </a:ln>
                        <a:effectLst/>
                      </wps:spPr>
                      <wps:bodyPr/>
                    </wps:wsp>
                  </a:graphicData>
                </a:graphic>
              </wp:inline>
            </w:drawing>
          </mc:Choice>
          <mc:Fallback>
            <w:pict>
              <v:line w14:anchorId="4EBB992C"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" strokecolor="#002060" strokeweight="1pt">
                <w10:anchorlock/>
              </v:line>
            </w:pict>
          </mc:Fallback>
        </mc:AlternateContent>
      </w:r>
    </w:p>
    <w:p w14:paraId="22788959" w14:textId="26D44966" w:rsidR="00F30446" w:rsidRPr="001F4AA7" w:rsidRDefault="00F30446" w:rsidP="00E171AA">
      <w:pPr>
        <w:pStyle w:val="Heading2"/>
      </w:pPr>
      <w:bookmarkStart w:id="31" w:name="_Toc121927261"/>
      <w:r w:rsidRPr="001F4AA7">
        <w:t>E</w:t>
      </w:r>
      <w:r w:rsidR="00E171AA">
        <w:t>xercise Rules</w:t>
      </w:r>
      <w:bookmarkEnd w:id="31"/>
      <w:r w:rsidRPr="001F4AA7">
        <w:t xml:space="preserve"> </w:t>
      </w:r>
      <w:bookmarkEnd w:id="30"/>
    </w:p>
    <w:p w14:paraId="0539E9C9" w14:textId="4EB99CEE" w:rsidR="00F30446" w:rsidRPr="00E171AA" w:rsidRDefault="00F30446" w:rsidP="00E171AA">
      <w:pPr>
        <w:pStyle w:val="body"/>
        <w:jc w:val="left"/>
        <w:rPr>
          <w:b/>
          <w:bCs/>
          <w:sz w:val="24"/>
          <w:szCs w:val="32"/>
        </w:rPr>
      </w:pPr>
      <w:r w:rsidRPr="00E171AA">
        <w:rPr>
          <w:sz w:val="24"/>
          <w:szCs w:val="32"/>
        </w:rPr>
        <w:t xml:space="preserve">This is intended to be a safe, open environment. The problems and challenges are real and there is no “textbook” solution. The following exercise ground rules have been developed to ensure that the goals and objectives are met in a reasonable amount of time and the </w:t>
      </w:r>
      <w:r w:rsidR="003D12F9" w:rsidRPr="00E171AA">
        <w:rPr>
          <w:sz w:val="24"/>
          <w:szCs w:val="32"/>
        </w:rPr>
        <w:t>Tabletop Exercise (</w:t>
      </w:r>
      <w:r w:rsidRPr="00E171AA">
        <w:rPr>
          <w:sz w:val="24"/>
          <w:szCs w:val="32"/>
        </w:rPr>
        <w:t>TTX</w:t>
      </w:r>
      <w:r w:rsidR="003D12F9" w:rsidRPr="00E171AA">
        <w:rPr>
          <w:sz w:val="24"/>
          <w:szCs w:val="32"/>
        </w:rPr>
        <w:t>)</w:t>
      </w:r>
      <w:r w:rsidRPr="00E171AA">
        <w:rPr>
          <w:sz w:val="24"/>
          <w:szCs w:val="32"/>
        </w:rPr>
        <w:t xml:space="preserve"> runs smoothly:</w:t>
      </w:r>
    </w:p>
    <w:p w14:paraId="19CA7E51" w14:textId="3D0F98DE" w:rsidR="00E871FD" w:rsidRPr="00E171AA" w:rsidRDefault="00E871FD" w:rsidP="00E171AA">
      <w:pPr>
        <w:pStyle w:val="ListParagraph"/>
        <w:numPr>
          <w:ilvl w:val="0"/>
          <w:numId w:val="43"/>
        </w:numPr>
        <w:spacing w:before="80" w:line="276" w:lineRule="auto"/>
        <w:rPr>
          <w:rFonts w:ascii="Arial" w:hAnsi="Arial"/>
          <w:color w:val="000000"/>
        </w:rPr>
      </w:pPr>
      <w:bookmarkStart w:id="32" w:name="_Hlk478211072"/>
      <w:r w:rsidRPr="00E171AA">
        <w:rPr>
          <w:rFonts w:ascii="Arial" w:hAnsi="Arial"/>
          <w:color w:val="000000"/>
        </w:rPr>
        <w:t>This exercise will be held in an open, low stress, no fault environment. Varying viewpoints, even disagreements, are expected.</w:t>
      </w:r>
    </w:p>
    <w:p w14:paraId="085CA90B" w14:textId="2E551BE5" w:rsidR="00E871FD" w:rsidRPr="00E171AA" w:rsidRDefault="00E871FD" w:rsidP="00E171AA">
      <w:pPr>
        <w:pStyle w:val="ListParagraph"/>
        <w:numPr>
          <w:ilvl w:val="0"/>
          <w:numId w:val="43"/>
        </w:numPr>
        <w:spacing w:before="80" w:line="276" w:lineRule="auto"/>
        <w:rPr>
          <w:rFonts w:ascii="Arial" w:hAnsi="Arial"/>
          <w:color w:val="000000"/>
        </w:rPr>
      </w:pPr>
      <w:r w:rsidRPr="00E171AA">
        <w:rPr>
          <w:rFonts w:ascii="Arial" w:hAnsi="Arial"/>
          <w:color w:val="000000"/>
        </w:rPr>
        <w:t>Respond to the scenario using your knowledge of current plans and capabilities (i.e., you may use only existing assets) and insights derived from your training.</w:t>
      </w:r>
    </w:p>
    <w:p w14:paraId="65CDC6A3" w14:textId="560ED9AE" w:rsidR="00E871FD" w:rsidRPr="00E171AA" w:rsidRDefault="00E871FD" w:rsidP="00E171AA">
      <w:pPr>
        <w:pStyle w:val="ListParagraph"/>
        <w:numPr>
          <w:ilvl w:val="0"/>
          <w:numId w:val="43"/>
        </w:numPr>
        <w:spacing w:before="80" w:line="276" w:lineRule="auto"/>
        <w:rPr>
          <w:rFonts w:ascii="Arial" w:hAnsi="Arial"/>
          <w:color w:val="000000"/>
        </w:rPr>
      </w:pPr>
      <w:r w:rsidRPr="00E171AA">
        <w:rPr>
          <w:rFonts w:ascii="Arial" w:hAnsi="Arial"/>
          <w:color w:val="000000"/>
        </w:rPr>
        <w:t>Decisions are not precedent setting and may not reflect your organization’s final position on a given issue. This exercise is an opportunity to discuss and present multiple options and possible solutions.</w:t>
      </w:r>
    </w:p>
    <w:p w14:paraId="224A4B89" w14:textId="317FD8E4" w:rsidR="00E871FD" w:rsidRPr="00E171AA" w:rsidRDefault="00E871FD" w:rsidP="00E171AA">
      <w:pPr>
        <w:pStyle w:val="ListParagraph"/>
        <w:numPr>
          <w:ilvl w:val="0"/>
          <w:numId w:val="43"/>
        </w:numPr>
        <w:spacing w:before="80" w:line="276" w:lineRule="auto"/>
        <w:rPr>
          <w:rFonts w:ascii="Arial" w:hAnsi="Arial"/>
          <w:color w:val="000000"/>
        </w:rPr>
      </w:pPr>
      <w:r w:rsidRPr="00E171AA">
        <w:rPr>
          <w:rFonts w:ascii="Arial" w:hAnsi="Arial"/>
          <w:color w:val="000000"/>
        </w:rPr>
        <w:t xml:space="preserve">Issue identification is not as valuable as suggestions and recommended actions that could improve </w:t>
      </w:r>
      <w:r w:rsidR="003D12F9" w:rsidRPr="00E171AA">
        <w:rPr>
          <w:rFonts w:ascii="Arial" w:hAnsi="Arial" w:cs="Arial"/>
        </w:rPr>
        <w:t xml:space="preserve">mission area </w:t>
      </w:r>
      <w:r w:rsidRPr="00E171AA">
        <w:rPr>
          <w:rFonts w:ascii="Arial" w:hAnsi="Arial"/>
          <w:color w:val="000000"/>
        </w:rPr>
        <w:t>efforts. Problem solving efforts should be the focus.</w:t>
      </w:r>
    </w:p>
    <w:p w14:paraId="174084F6" w14:textId="67EAEF51" w:rsidR="00F30446" w:rsidRPr="00E171AA" w:rsidRDefault="00F30446" w:rsidP="00E171AA">
      <w:pPr>
        <w:pStyle w:val="ListParagraph"/>
        <w:numPr>
          <w:ilvl w:val="0"/>
          <w:numId w:val="43"/>
        </w:numPr>
        <w:spacing w:before="80" w:line="23" w:lineRule="atLeast"/>
        <w:rPr>
          <w:rFonts w:ascii="Arial" w:hAnsi="Arial" w:cs="Arial"/>
        </w:rPr>
      </w:pPr>
      <w:r w:rsidRPr="00E171AA">
        <w:rPr>
          <w:rFonts w:ascii="Arial" w:hAnsi="Arial" w:cs="Arial"/>
        </w:rPr>
        <w:t>Keep the exercise’s objectives in mind throughout the exercise</w:t>
      </w:r>
      <w:r w:rsidR="00E871FD" w:rsidRPr="00E171AA">
        <w:rPr>
          <w:rFonts w:ascii="Arial" w:hAnsi="Arial" w:cs="Arial"/>
        </w:rPr>
        <w:t>.</w:t>
      </w:r>
    </w:p>
    <w:p w14:paraId="2139A211" w14:textId="51F8FF2C" w:rsidR="00F30446" w:rsidRPr="00E171AA" w:rsidRDefault="00F30446" w:rsidP="00E171AA">
      <w:pPr>
        <w:pStyle w:val="ListParagraph"/>
        <w:numPr>
          <w:ilvl w:val="0"/>
          <w:numId w:val="43"/>
        </w:numPr>
        <w:spacing w:before="80" w:line="23" w:lineRule="atLeast"/>
        <w:rPr>
          <w:rFonts w:ascii="Arial" w:hAnsi="Arial" w:cs="Arial"/>
        </w:rPr>
      </w:pPr>
      <w:r w:rsidRPr="00E171AA">
        <w:rPr>
          <w:rFonts w:ascii="Arial" w:hAnsi="Arial" w:cs="Arial"/>
        </w:rPr>
        <w:t>Treat the scenario incidents as real events and play your appropriate role</w:t>
      </w:r>
      <w:r w:rsidR="00E871FD" w:rsidRPr="00E171AA">
        <w:rPr>
          <w:rFonts w:ascii="Arial" w:hAnsi="Arial" w:cs="Arial"/>
        </w:rPr>
        <w:t>.</w:t>
      </w:r>
    </w:p>
    <w:p w14:paraId="3B0B31B4" w14:textId="01883D22" w:rsidR="00F30446" w:rsidRPr="00E171AA" w:rsidRDefault="00F30446" w:rsidP="00E171AA">
      <w:pPr>
        <w:pStyle w:val="ListParagraph"/>
        <w:numPr>
          <w:ilvl w:val="0"/>
          <w:numId w:val="43"/>
        </w:numPr>
        <w:spacing w:before="80" w:line="23" w:lineRule="atLeast"/>
        <w:rPr>
          <w:rFonts w:ascii="Arial" w:hAnsi="Arial" w:cs="Arial"/>
        </w:rPr>
      </w:pPr>
      <w:r w:rsidRPr="00E171AA">
        <w:rPr>
          <w:rFonts w:ascii="Arial" w:hAnsi="Arial" w:cs="Arial"/>
        </w:rPr>
        <w:lastRenderedPageBreak/>
        <w:t xml:space="preserve">Participate openly and focus discussions on appropriate topics – asking questions, sharing thoughts, and offering </w:t>
      </w:r>
      <w:r w:rsidR="007D2040" w:rsidRPr="00E171AA">
        <w:rPr>
          <w:rFonts w:ascii="Arial" w:hAnsi="Arial" w:cs="Arial"/>
        </w:rPr>
        <w:t>forward-looking, problem-solving</w:t>
      </w:r>
      <w:r w:rsidRPr="00E171AA">
        <w:rPr>
          <w:rFonts w:ascii="Arial" w:hAnsi="Arial" w:cs="Arial"/>
        </w:rPr>
        <w:t xml:space="preserve"> suggestions are strongly encouraged, as these will enhance the exercise experience</w:t>
      </w:r>
      <w:r w:rsidR="00E871FD" w:rsidRPr="00E171AA">
        <w:rPr>
          <w:rFonts w:ascii="Arial" w:hAnsi="Arial" w:cs="Arial"/>
        </w:rPr>
        <w:t>.</w:t>
      </w:r>
    </w:p>
    <w:p w14:paraId="377EA3D4" w14:textId="210B8976" w:rsidR="00F30446" w:rsidRPr="00E171AA" w:rsidRDefault="00F30446" w:rsidP="00E171AA">
      <w:pPr>
        <w:pStyle w:val="ListParagraph"/>
        <w:numPr>
          <w:ilvl w:val="0"/>
          <w:numId w:val="43"/>
        </w:numPr>
        <w:spacing w:before="80" w:line="23" w:lineRule="atLeast"/>
        <w:rPr>
          <w:rFonts w:ascii="Arial" w:hAnsi="Arial" w:cs="Arial"/>
        </w:rPr>
      </w:pPr>
      <w:r w:rsidRPr="00E171AA">
        <w:rPr>
          <w:rFonts w:ascii="Arial" w:hAnsi="Arial" w:cs="Arial"/>
        </w:rPr>
        <w:t>Keep your c</w:t>
      </w:r>
      <w:r w:rsidR="00CE381D" w:rsidRPr="00E171AA">
        <w:rPr>
          <w:rFonts w:ascii="Arial" w:hAnsi="Arial" w:cs="Arial"/>
        </w:rPr>
        <w:t>omments focused and consider</w:t>
      </w:r>
      <w:r w:rsidR="00CC5C66" w:rsidRPr="00E171AA">
        <w:rPr>
          <w:rFonts w:ascii="Arial" w:hAnsi="Arial" w:cs="Arial"/>
        </w:rPr>
        <w:t xml:space="preserve"> </w:t>
      </w:r>
      <w:r w:rsidRPr="00E171AA">
        <w:rPr>
          <w:rFonts w:ascii="Arial" w:hAnsi="Arial" w:cs="Arial"/>
        </w:rPr>
        <w:t>time constraints</w:t>
      </w:r>
      <w:r w:rsidR="009D468A" w:rsidRPr="00E171AA">
        <w:rPr>
          <w:rFonts w:ascii="Arial" w:hAnsi="Arial" w:cs="Arial"/>
        </w:rPr>
        <w:t>.</w:t>
      </w:r>
    </w:p>
    <w:p w14:paraId="105FC2E7" w14:textId="25590757" w:rsidR="00F30446" w:rsidRPr="00E171AA" w:rsidRDefault="00F30446" w:rsidP="00E171AA">
      <w:pPr>
        <w:pStyle w:val="ListParagraph"/>
        <w:numPr>
          <w:ilvl w:val="0"/>
          <w:numId w:val="43"/>
        </w:numPr>
        <w:spacing w:before="80" w:line="23" w:lineRule="atLeast"/>
        <w:rPr>
          <w:rFonts w:ascii="Arial" w:hAnsi="Arial" w:cs="Arial"/>
        </w:rPr>
      </w:pPr>
      <w:r w:rsidRPr="00E171AA">
        <w:rPr>
          <w:rFonts w:ascii="Arial" w:hAnsi="Arial" w:cs="Arial"/>
        </w:rPr>
        <w:t>Respect the observations, opinions, and perspectives of others, as the discussions will explore a variety of policies, decisions, actions, and key relevant issues from different sources</w:t>
      </w:r>
      <w:r w:rsidR="00E871FD" w:rsidRPr="00E171AA">
        <w:rPr>
          <w:rFonts w:ascii="Arial" w:hAnsi="Arial" w:cs="Arial"/>
        </w:rPr>
        <w:t>.</w:t>
      </w:r>
    </w:p>
    <w:p w14:paraId="44C4C4F3" w14:textId="72C053AB" w:rsidR="00F30446" w:rsidRPr="00E171AA" w:rsidRDefault="00CE381D" w:rsidP="00E171AA">
      <w:pPr>
        <w:pStyle w:val="ListParagraph"/>
        <w:numPr>
          <w:ilvl w:val="0"/>
          <w:numId w:val="43"/>
        </w:numPr>
        <w:spacing w:before="80" w:line="23" w:lineRule="atLeast"/>
        <w:rPr>
          <w:rFonts w:ascii="Arial" w:hAnsi="Arial" w:cs="Arial"/>
        </w:rPr>
      </w:pPr>
      <w:r w:rsidRPr="00E171AA">
        <w:rPr>
          <w:rFonts w:ascii="Arial" w:hAnsi="Arial" w:cs="Arial"/>
        </w:rPr>
        <w:t>Participate in</w:t>
      </w:r>
      <w:r w:rsidR="00F30446" w:rsidRPr="00E171AA">
        <w:rPr>
          <w:rFonts w:ascii="Arial" w:hAnsi="Arial" w:cs="Arial"/>
        </w:rPr>
        <w:t xml:space="preserve"> discussions on the issues and procedures flowing from each move presented.</w:t>
      </w:r>
    </w:p>
    <w:p w14:paraId="4BC47E7C" w14:textId="77777777" w:rsidR="00F30446" w:rsidRPr="00E171AA" w:rsidRDefault="00F30446" w:rsidP="00E171AA">
      <w:pPr>
        <w:pStyle w:val="ListParagraph"/>
        <w:numPr>
          <w:ilvl w:val="0"/>
          <w:numId w:val="43"/>
        </w:numPr>
        <w:spacing w:before="80" w:line="23" w:lineRule="atLeast"/>
        <w:rPr>
          <w:rFonts w:ascii="Arial" w:hAnsi="Arial" w:cs="Arial"/>
          <w:highlight w:val="lightGray"/>
        </w:rPr>
      </w:pPr>
      <w:r w:rsidRPr="00E171AA">
        <w:rPr>
          <w:rFonts w:ascii="Arial" w:hAnsi="Arial" w:cs="Arial"/>
          <w:highlight w:val="lightGray"/>
        </w:rPr>
        <w:t xml:space="preserve">[Include any additional rules to be used in the exercise.] </w:t>
      </w:r>
    </w:p>
    <w:bookmarkStart w:id="33" w:name="_Toc412192581"/>
    <w:bookmarkEnd w:id="32"/>
    <w:p w14:paraId="4C353D94" w14:textId="77777777" w:rsidR="00F30446" w:rsidRDefault="00167A7D" w:rsidP="00F30446">
      <w:r>
        <w:rPr>
          <w:noProof/>
        </w:rPr>
        <mc:AlternateContent>
          <mc:Choice Requires="wps">
            <w:drawing>
              <wp:inline distT="0" distB="0" distL="0" distR="0" wp14:anchorId="6A7DDC8E" wp14:editId="7F7E6CBE">
                <wp:extent cx="5981700" cy="0"/>
                <wp:effectExtent l="0" t="0" r="0" b="0"/>
                <wp:docPr id="16"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002060"/>
                          </a:solidFill>
                          <a:round/>
                          <a:headEnd/>
                          <a:tailEnd/>
                        </a:ln>
                        <a:effectLst/>
                      </wps:spPr>
                      <wps:bodyPr/>
                    </wps:wsp>
                  </a:graphicData>
                </a:graphic>
              </wp:inline>
            </w:drawing>
          </mc:Choice>
          <mc:Fallback>
            <w:pict>
              <v:line w14:anchorId="5F453923"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" strokecolor="#002060" strokeweight="1pt">
                <w10:anchorlock/>
              </v:line>
            </w:pict>
          </mc:Fallback>
        </mc:AlternateContent>
      </w:r>
      <w:bookmarkEnd w:id="33"/>
    </w:p>
    <w:p w14:paraId="31882B23" w14:textId="77777777" w:rsidR="00F30446" w:rsidRDefault="00F30446" w:rsidP="00F30446"/>
    <w:p w14:paraId="4FEBA56C" w14:textId="4764EABA" w:rsidR="00666717" w:rsidRDefault="00E171AA" w:rsidP="00E171AA">
      <w:pPr>
        <w:pStyle w:val="Heading2"/>
      </w:pPr>
      <w:bookmarkStart w:id="34" w:name="_Toc121927262"/>
      <w:r>
        <w:t>Tabletop Exercise Tools</w:t>
      </w:r>
      <w:bookmarkEnd w:id="34"/>
      <w:r>
        <w:t xml:space="preserve"> </w:t>
      </w:r>
    </w:p>
    <w:p w14:paraId="304A4379" w14:textId="34488C56" w:rsidR="0065484C" w:rsidRPr="00E171AA" w:rsidRDefault="0065484C" w:rsidP="00E171AA">
      <w:pPr>
        <w:spacing w:after="200" w:line="276" w:lineRule="auto"/>
        <w:rPr>
          <w:rFonts w:ascii="Arial" w:hAnsi="Arial" w:cs="Arial"/>
          <w:highlight w:val="lightGray"/>
        </w:rPr>
      </w:pPr>
      <w:r w:rsidRPr="00E171AA">
        <w:rPr>
          <w:rFonts w:ascii="Arial" w:hAnsi="Arial" w:cs="Arial"/>
          <w:highlight w:val="lightGray"/>
        </w:rPr>
        <w:t>[In addition to this document, several tools have been developed by the California Department of Public Health (CDPH) to aid healthcare entities and their partners in the development of their exercise. Other tools available on</w:t>
      </w:r>
      <w:r w:rsidR="00E3641E">
        <w:rPr>
          <w:rFonts w:ascii="Arial" w:hAnsi="Arial" w:cs="Arial"/>
          <w:highlight w:val="lightGray"/>
        </w:rPr>
        <w:t xml:space="preserve"> the</w:t>
      </w:r>
      <w:r w:rsidRPr="00E171AA">
        <w:rPr>
          <w:rFonts w:ascii="Arial" w:hAnsi="Arial" w:cs="Arial"/>
          <w:highlight w:val="lightGray"/>
        </w:rPr>
        <w:t xml:space="preserve"> </w:t>
      </w:r>
      <w:hyperlink r:id="rId28" w:tooltip="Statewide Medical and Health Exercise Website" w:history="1">
        <w:r w:rsidR="00E3641E">
          <w:rPr>
            <w:rStyle w:val="Hyperlink"/>
            <w:rFonts w:cs="Arial"/>
            <w:sz w:val="24"/>
            <w:highlight w:val="lightGray"/>
          </w:rPr>
          <w:t>Statewide Medical and Health Exercise website.</w:t>
        </w:r>
      </w:hyperlink>
      <w:r w:rsidR="00CB5D2E" w:rsidRPr="00E171AA">
        <w:rPr>
          <w:rFonts w:ascii="Arial" w:hAnsi="Arial" w:cs="Arial"/>
          <w:highlight w:val="lightGray"/>
        </w:rPr>
        <w:t xml:space="preserve"> </w:t>
      </w:r>
      <w:r w:rsidRPr="00E171AA">
        <w:rPr>
          <w:rFonts w:ascii="Arial" w:hAnsi="Arial" w:cs="Arial"/>
          <w:highlight w:val="lightGray"/>
        </w:rPr>
        <w:t xml:space="preserve">include:] </w:t>
      </w:r>
    </w:p>
    <w:p w14:paraId="2C0B4DB4" w14:textId="77777777" w:rsidR="0065484C" w:rsidRPr="00E171AA" w:rsidRDefault="0065484C" w:rsidP="00E171AA">
      <w:pPr>
        <w:numPr>
          <w:ilvl w:val="0"/>
          <w:numId w:val="12"/>
        </w:numPr>
        <w:spacing w:line="360" w:lineRule="auto"/>
        <w:rPr>
          <w:rFonts w:ascii="Arial" w:hAnsi="Arial" w:cs="Arial"/>
          <w:highlight w:val="lightGray"/>
        </w:rPr>
        <w:sectPr w:rsidR="0065484C" w:rsidRPr="00E171AA" w:rsidSect="0065484C">
          <w:type w:val="continuous"/>
          <w:pgSz w:w="12240" w:h="15840" w:code="1"/>
          <w:pgMar w:top="1440" w:right="1440" w:bottom="1440" w:left="1440" w:header="720" w:footer="720" w:gutter="0"/>
          <w:cols w:space="720"/>
          <w:docGrid w:linePitch="360"/>
        </w:sectPr>
      </w:pPr>
    </w:p>
    <w:p w14:paraId="48B0B693"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[Save the Date Invitation Template]</w:t>
      </w:r>
    </w:p>
    <w:p w14:paraId="3E590A7B"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[Scenario Summary]</w:t>
      </w:r>
    </w:p>
    <w:p w14:paraId="78F3EBCB"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[Exercise Evaluation Guide (EEG) Template]</w:t>
      </w:r>
    </w:p>
    <w:p w14:paraId="40A9C627"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[After Action Report (AAR) Template]</w:t>
      </w:r>
    </w:p>
    <w:p w14:paraId="4C23A64D"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[Feedback Forms]</w:t>
      </w:r>
    </w:p>
    <w:p w14:paraId="0EAFB38A"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[Waiver Forms (e.g., photography)]</w:t>
      </w:r>
    </w:p>
    <w:p w14:paraId="05876744"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[Assessments]</w:t>
      </w:r>
    </w:p>
    <w:p w14:paraId="36913CAC"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[Tabletop Exercise (TTX) Slide Deck Template]</w:t>
      </w:r>
    </w:p>
    <w:p w14:paraId="7CD16953"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 xml:space="preserve">[Facilitator Guide] </w:t>
      </w:r>
    </w:p>
    <w:p w14:paraId="08C28300"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[Incident Planning Guide]</w:t>
      </w:r>
    </w:p>
    <w:p w14:paraId="29285591"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[Objectives]</w:t>
      </w:r>
    </w:p>
    <w:p w14:paraId="0B6768DB"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[Certificate of Participation Template]</w:t>
      </w:r>
    </w:p>
    <w:p w14:paraId="192E507C"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[Player Handout]</w:t>
      </w:r>
    </w:p>
    <w:p w14:paraId="20D25DFF" w14:textId="77777777" w:rsidR="0065484C" w:rsidRPr="00E171AA" w:rsidRDefault="0065484C" w:rsidP="00E171AA">
      <w:pPr>
        <w:pStyle w:val="ListParagraph"/>
        <w:numPr>
          <w:ilvl w:val="0"/>
          <w:numId w:val="45"/>
        </w:numPr>
        <w:spacing w:before="80" w:line="276" w:lineRule="auto"/>
        <w:rPr>
          <w:rFonts w:ascii="Arial" w:hAnsi="Arial" w:cs="Arial"/>
          <w:highlight w:val="lightGray"/>
        </w:rPr>
      </w:pPr>
      <w:r w:rsidRPr="00E171AA">
        <w:rPr>
          <w:rFonts w:ascii="Arial" w:hAnsi="Arial" w:cs="Arial"/>
          <w:highlight w:val="lightGray"/>
        </w:rPr>
        <w:t>[Additional Resources]</w:t>
      </w:r>
    </w:p>
    <w:p w14:paraId="5CCF4FDC" w14:textId="77777777" w:rsidR="00812A64" w:rsidRDefault="00812A64" w:rsidP="006028C6">
      <w:pPr>
        <w:pStyle w:val="BodyText"/>
        <w:sectPr w:rsidR="00812A64" w:rsidSect="00812A64">
          <w:headerReference w:type="even" r:id="rId29"/>
          <w:headerReference w:type="first" r:id="rId30"/>
          <w:type w:val="continuous"/>
          <w:pgSz w:w="12240" w:h="15840" w:code="1"/>
          <w:pgMar w:top="1440" w:right="1440" w:bottom="1440" w:left="1440" w:header="720" w:footer="720" w:gutter="0"/>
          <w:cols w:num="2" w:space="720"/>
          <w:docGrid w:linePitch="360"/>
        </w:sectPr>
      </w:pPr>
    </w:p>
    <w:p w14:paraId="1837A3A2" w14:textId="07AE5AB3" w:rsidR="006028C6" w:rsidRPr="00E171AA" w:rsidRDefault="00947BD6" w:rsidP="006028C6">
      <w:pPr>
        <w:pStyle w:val="BodyText"/>
        <w:rPr>
          <w:color w:val="002060"/>
        </w:rPr>
      </w:pPr>
      <w:r w:rsidRPr="00E171AA">
        <w:rPr>
          <w:noProof/>
          <w:color w:val="002060"/>
        </w:rPr>
        <mc:AlternateContent>
          <mc:Choice Requires="wps">
            <w:drawing>
              <wp:inline distT="0" distB="0" distL="0" distR="0" wp14:anchorId="46DA2BC4" wp14:editId="77CC85D8">
                <wp:extent cx="5981700" cy="0"/>
                <wp:effectExtent l="0" t="0" r="0" b="0"/>
                <wp:docPr id="21"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002060"/>
                          </a:solidFill>
                          <a:round/>
                          <a:headEnd/>
                          <a:tailEnd/>
                        </a:ln>
                        <a:effectLst/>
                      </wps:spPr>
                      <wps:bodyPr/>
                    </wps:wsp>
                  </a:graphicData>
                </a:graphic>
              </wp:inline>
            </w:drawing>
          </mc:Choice>
          <mc:Fallback>
            <w:pict>
              <v:line w14:anchorId="5DE40B4D"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" strokecolor="#002060" strokeweight="1pt">
                <w10:anchorlock/>
              </v:line>
            </w:pict>
          </mc:Fallback>
        </mc:AlternateContent>
      </w:r>
    </w:p>
    <w:p w14:paraId="46E08C04" w14:textId="5BBA7239" w:rsidR="00947BD6" w:rsidRDefault="0065484C" w:rsidP="0030155D">
      <w:pPr>
        <w:pStyle w:val="Heading2"/>
      </w:pPr>
      <w:bookmarkStart w:id="35" w:name="_Toc121927263"/>
      <w:r w:rsidRPr="0065484C">
        <w:rPr>
          <w:highlight w:val="lightGray"/>
        </w:rPr>
        <w:t>[</w:t>
      </w:r>
      <w:r w:rsidR="00E171AA" w:rsidRPr="00E171AA">
        <w:rPr>
          <w:highlight w:val="lightGray"/>
        </w:rPr>
        <w:t>Scenario Instructions]</w:t>
      </w:r>
      <w:bookmarkEnd w:id="35"/>
    </w:p>
    <w:p w14:paraId="1571DAB5" w14:textId="1A6ADEF1" w:rsidR="003C6BEC" w:rsidRPr="00E171AA" w:rsidRDefault="00D75D0E" w:rsidP="0030155D">
      <w:pPr>
        <w:shd w:val="clear" w:color="auto" w:fill="D9D9D9" w:themeFill="background1" w:themeFillShade="D9"/>
        <w:spacing w:line="276" w:lineRule="auto"/>
        <w:rPr>
          <w:rFonts w:ascii="Arial" w:hAnsi="Arial" w:cs="Arial"/>
          <w:highlight w:val="lightGray"/>
        </w:rPr>
      </w:pPr>
      <w:bookmarkStart w:id="36" w:name="_Hlk478211503"/>
      <w:r w:rsidRPr="00E171AA">
        <w:rPr>
          <w:rFonts w:ascii="Arial" w:hAnsi="Arial" w:cs="Arial"/>
          <w:highlight w:val="lightGray"/>
        </w:rPr>
        <w:t>[</w:t>
      </w:r>
      <w:r w:rsidR="00715239" w:rsidRPr="00E171AA">
        <w:rPr>
          <w:rFonts w:ascii="Arial" w:hAnsi="Arial" w:cs="Arial"/>
          <w:highlight w:val="lightGray"/>
        </w:rPr>
        <w:t xml:space="preserve">The scenario </w:t>
      </w:r>
      <w:r w:rsidR="00947BD6" w:rsidRPr="00E171AA">
        <w:rPr>
          <w:rFonts w:ascii="Arial" w:hAnsi="Arial" w:cs="Arial"/>
          <w:highlight w:val="lightGray"/>
        </w:rPr>
        <w:t xml:space="preserve">presented on the following pages </w:t>
      </w:r>
      <w:r w:rsidR="009D468A" w:rsidRPr="00E171AA">
        <w:rPr>
          <w:rFonts w:ascii="Arial" w:hAnsi="Arial" w:cs="Arial"/>
          <w:highlight w:val="lightGray"/>
        </w:rPr>
        <w:t xml:space="preserve">is </w:t>
      </w:r>
      <w:r w:rsidR="00947BD6" w:rsidRPr="00E171AA">
        <w:rPr>
          <w:rFonts w:ascii="Arial" w:hAnsi="Arial" w:cs="Arial"/>
          <w:highlight w:val="lightGray"/>
        </w:rPr>
        <w:t>intended as a “95% solution”, with local planners c</w:t>
      </w:r>
      <w:r w:rsidR="00715239" w:rsidRPr="00E171AA">
        <w:rPr>
          <w:rFonts w:ascii="Arial" w:hAnsi="Arial" w:cs="Arial"/>
          <w:highlight w:val="lightGray"/>
        </w:rPr>
        <w:t xml:space="preserve">ustomizing the scenario </w:t>
      </w:r>
      <w:r w:rsidR="00947BD6" w:rsidRPr="00E171AA">
        <w:rPr>
          <w:rFonts w:ascii="Arial" w:hAnsi="Arial" w:cs="Arial"/>
          <w:highlight w:val="lightGray"/>
        </w:rPr>
        <w:t xml:space="preserve">to their objectives and the unique hazards of their environment. Local exercise planners are not required to use the scenario suggested here. If using these scenario modules, exercise planners should use the customizable features of the scenario to indicate the facilities affected and the </w:t>
      </w:r>
      <w:r w:rsidR="009D468A" w:rsidRPr="00E171AA">
        <w:rPr>
          <w:rFonts w:ascii="Arial" w:hAnsi="Arial" w:cs="Arial"/>
          <w:highlight w:val="lightGray"/>
        </w:rPr>
        <w:t>size of the emergency</w:t>
      </w:r>
      <w:r w:rsidR="00947BD6" w:rsidRPr="00E171AA">
        <w:rPr>
          <w:rFonts w:ascii="Arial" w:hAnsi="Arial" w:cs="Arial"/>
          <w:highlight w:val="lightGray"/>
        </w:rPr>
        <w:t>. Each jurisdiction/agency/organization is encouraged to examine likely threats and hazards in their area and adjust the numbers, locations, and details accordingly.</w:t>
      </w:r>
      <w:r w:rsidRPr="00E171AA">
        <w:rPr>
          <w:rFonts w:ascii="Arial" w:hAnsi="Arial" w:cs="Arial"/>
          <w:highlight w:val="lightGray"/>
        </w:rPr>
        <w:t>]</w:t>
      </w:r>
    </w:p>
    <w:bookmarkEnd w:id="36"/>
    <w:p w14:paraId="7294B879" w14:textId="77777777" w:rsidR="003C6BEC" w:rsidRDefault="003C6BEC" w:rsidP="003C6BEC">
      <w:pPr>
        <w:spacing w:line="264" w:lineRule="auto"/>
        <w:jc w:val="both"/>
        <w:rPr>
          <w:rFonts w:ascii="Arial" w:eastAsia="Cambria" w:hAnsi="Arial" w:cs="Arial"/>
          <w:b/>
          <w:color w:val="000000" w:themeColor="text1"/>
          <w:sz w:val="20"/>
          <w:szCs w:val="20"/>
        </w:rPr>
      </w:pPr>
    </w:p>
    <w:p w14:paraId="1F6F6431" w14:textId="77777777" w:rsidR="003C6BEC" w:rsidRPr="00F57AD5" w:rsidRDefault="003C6BEC" w:rsidP="003C6BEC">
      <w:pPr>
        <w:spacing w:line="264" w:lineRule="auto"/>
        <w:jc w:val="both"/>
        <w:rPr>
          <w:rFonts w:ascii="Arial" w:eastAsia="Cambria" w:hAnsi="Arial" w:cs="Arial"/>
          <w:b/>
          <w:color w:val="000000" w:themeColor="text1"/>
          <w:sz w:val="20"/>
          <w:szCs w:val="20"/>
          <w:highlight w:val="lightGray"/>
        </w:rPr>
      </w:pPr>
      <w:bookmarkStart w:id="37" w:name="_Hlk478211758"/>
    </w:p>
    <w:bookmarkEnd w:id="37"/>
    <w:p w14:paraId="2C3F2BEF" w14:textId="41358493" w:rsidR="00EA34B0" w:rsidRDefault="00EA34B0" w:rsidP="00676A88">
      <w:pPr>
        <w:spacing w:line="264" w:lineRule="auto"/>
        <w:jc w:val="both"/>
        <w:sectPr w:rsidR="00EA34B0" w:rsidSect="00F20CD7">
          <w:type w:val="continuous"/>
          <w:pgSz w:w="12240" w:h="15840" w:code="1"/>
          <w:pgMar w:top="1440" w:right="1440" w:bottom="1440" w:left="1440" w:header="720" w:footer="720" w:gutter="0"/>
          <w:cols w:space="720"/>
          <w:docGrid w:linePitch="360"/>
        </w:sectPr>
      </w:pPr>
    </w:p>
    <w:p w14:paraId="0E853EF4" w14:textId="36BBB1C4" w:rsidR="00F30446" w:rsidRPr="00E00482" w:rsidRDefault="00285047" w:rsidP="007C106C">
      <w:pPr>
        <w:pStyle w:val="Heading1"/>
        <w:spacing w:line="276" w:lineRule="auto"/>
      </w:pPr>
      <w:bookmarkStart w:id="38" w:name="_Toc121927264"/>
      <w:bookmarkStart w:id="39" w:name="_Toc352338782"/>
      <w:r>
        <w:lastRenderedPageBreak/>
        <w:t>S</w:t>
      </w:r>
      <w:r w:rsidR="00A824FE">
        <w:t>cenario Information</w:t>
      </w:r>
      <w:r w:rsidR="00952E03">
        <w:t xml:space="preserve"> </w:t>
      </w:r>
      <w:bookmarkEnd w:id="38"/>
    </w:p>
    <w:p w14:paraId="10650290" w14:textId="3FA006A7" w:rsidR="005D221B" w:rsidRPr="001B0903" w:rsidRDefault="005D221B" w:rsidP="00E171AA">
      <w:pPr>
        <w:pStyle w:val="Heading2"/>
      </w:pPr>
      <w:bookmarkStart w:id="40" w:name="_Toc121927265"/>
      <w:bookmarkStart w:id="41" w:name="_Toc347399270"/>
      <w:bookmarkStart w:id="42" w:name="_Toc316235876"/>
      <w:r w:rsidRPr="001B0903">
        <w:t>P</w:t>
      </w:r>
      <w:r w:rsidR="00E171AA">
        <w:t>re</w:t>
      </w:r>
      <w:r w:rsidRPr="001B0903">
        <w:t>-I</w:t>
      </w:r>
      <w:r w:rsidR="00E171AA">
        <w:t>ncident</w:t>
      </w:r>
      <w:r w:rsidRPr="001B0903">
        <w:t xml:space="preserve"> I</w:t>
      </w:r>
      <w:r w:rsidR="00E171AA">
        <w:t>nformation</w:t>
      </w:r>
      <w:bookmarkEnd w:id="40"/>
    </w:p>
    <w:p w14:paraId="6D2EEFDE" w14:textId="77777777" w:rsidR="00A46CAE" w:rsidRPr="0030155D" w:rsidRDefault="00A46CAE" w:rsidP="0030155D">
      <w:pPr>
        <w:spacing w:line="264" w:lineRule="auto"/>
        <w:rPr>
          <w:rFonts w:ascii="Arial" w:eastAsia="Cambria" w:hAnsi="Arial" w:cs="Arial"/>
          <w:b/>
          <w:i/>
          <w:color w:val="000000"/>
          <w:szCs w:val="32"/>
          <w:highlight w:val="lightGray"/>
        </w:rPr>
      </w:pPr>
      <w:r w:rsidRPr="0030155D">
        <w:rPr>
          <w:rFonts w:ascii="Arial" w:eastAsia="Cambria" w:hAnsi="Arial" w:cs="Arial"/>
          <w:b/>
          <w:i/>
          <w:color w:val="000000"/>
          <w:szCs w:val="32"/>
          <w:highlight w:val="lightGray"/>
        </w:rPr>
        <w:t>[Day of Incident]</w:t>
      </w:r>
    </w:p>
    <w:p w14:paraId="4C3AB9F2" w14:textId="6A0F0706" w:rsidR="00873F26" w:rsidRPr="0030155D" w:rsidRDefault="003167DA" w:rsidP="0030155D">
      <w:pPr>
        <w:pStyle w:val="ListParagraph"/>
        <w:numPr>
          <w:ilvl w:val="0"/>
          <w:numId w:val="35"/>
        </w:numPr>
        <w:spacing w:line="264" w:lineRule="auto"/>
        <w:ind w:left="720" w:hanging="720"/>
        <w:rPr>
          <w:rFonts w:ascii="Arial" w:eastAsia="Cambria" w:hAnsi="Arial" w:cs="Arial"/>
          <w:b/>
          <w:i/>
          <w:color w:val="000000"/>
          <w:szCs w:val="32"/>
          <w:highlight w:val="lightGray"/>
        </w:rPr>
      </w:pPr>
      <w:r w:rsidRPr="0030155D">
        <w:rPr>
          <w:rFonts w:ascii="Arial" w:eastAsia="Cambria" w:hAnsi="Arial" w:cs="Arial"/>
          <w:bCs/>
          <w:iCs/>
          <w:color w:val="000000"/>
          <w:szCs w:val="32"/>
          <w:highlight w:val="lightGray"/>
        </w:rPr>
        <w:t>[Insert weather for the scenario]</w:t>
      </w:r>
    </w:p>
    <w:p w14:paraId="69B31A03" w14:textId="6386E9F3" w:rsidR="003167DA" w:rsidRPr="0030155D" w:rsidRDefault="003167DA" w:rsidP="0030155D">
      <w:pPr>
        <w:pStyle w:val="ListParagraph"/>
        <w:numPr>
          <w:ilvl w:val="0"/>
          <w:numId w:val="35"/>
        </w:numPr>
        <w:spacing w:line="264" w:lineRule="auto"/>
        <w:ind w:left="720" w:hanging="720"/>
        <w:rPr>
          <w:rFonts w:ascii="Arial" w:eastAsia="Cambria" w:hAnsi="Arial" w:cs="Arial"/>
          <w:b/>
          <w:i/>
          <w:color w:val="000000"/>
          <w:szCs w:val="32"/>
          <w:highlight w:val="lightGray"/>
        </w:rPr>
      </w:pPr>
      <w:r w:rsidRPr="0030155D">
        <w:rPr>
          <w:rFonts w:ascii="Arial" w:eastAsia="Cambria" w:hAnsi="Arial" w:cs="Arial"/>
          <w:bCs/>
          <w:iCs/>
          <w:color w:val="000000"/>
          <w:szCs w:val="32"/>
          <w:highlight w:val="lightGray"/>
        </w:rPr>
        <w:t>[Available resources for the exercise]</w:t>
      </w:r>
    </w:p>
    <w:p w14:paraId="686C33EF" w14:textId="44401F50" w:rsidR="00873F26" w:rsidRPr="008B0686" w:rsidRDefault="003167DA" w:rsidP="0030155D">
      <w:pPr>
        <w:pStyle w:val="ListParagraph"/>
        <w:numPr>
          <w:ilvl w:val="0"/>
          <w:numId w:val="35"/>
        </w:numPr>
        <w:spacing w:line="264" w:lineRule="auto"/>
        <w:ind w:left="720" w:hanging="720"/>
        <w:rPr>
          <w:rFonts w:ascii="Arial" w:eastAsia="Cambria" w:hAnsi="Arial" w:cs="Arial"/>
          <w:b/>
          <w:i/>
          <w:color w:val="000000"/>
          <w:szCs w:val="32"/>
          <w:highlight w:val="lightGray"/>
        </w:rPr>
      </w:pPr>
      <w:r w:rsidRPr="0030155D">
        <w:rPr>
          <w:rFonts w:ascii="Arial" w:eastAsia="Cambria" w:hAnsi="Arial" w:cs="Arial"/>
          <w:bCs/>
          <w:iCs/>
          <w:color w:val="000000"/>
          <w:szCs w:val="32"/>
          <w:highlight w:val="lightGray"/>
        </w:rPr>
        <w:t>[Other notional information for the exercise]</w:t>
      </w:r>
    </w:p>
    <w:p w14:paraId="30821FBF" w14:textId="77777777" w:rsidR="004936ED" w:rsidRPr="004936ED" w:rsidRDefault="004936ED" w:rsidP="0030155D">
      <w:pPr>
        <w:rPr>
          <w:rFonts w:ascii="Arial" w:eastAsia="Cambria" w:hAnsi="Arial" w:cs="Arial"/>
          <w:sz w:val="20"/>
          <w:szCs w:val="20"/>
          <w:highlight w:val="lightGray"/>
        </w:rPr>
      </w:pPr>
    </w:p>
    <w:p w14:paraId="46F64836" w14:textId="6401B3CC" w:rsidR="008015B1" w:rsidRPr="0030155D" w:rsidRDefault="009D468A" w:rsidP="0030155D">
      <w:pPr>
        <w:spacing w:after="120"/>
        <w:rPr>
          <w:rFonts w:ascii="Arial" w:eastAsia="Times New Roman" w:hAnsi="Arial" w:cs="Arial"/>
        </w:rPr>
      </w:pPr>
      <w:r w:rsidRPr="00E171AA">
        <w:rPr>
          <w:rStyle w:val="Heading3Char"/>
          <w:rFonts w:eastAsia="MS Mincho"/>
        </w:rPr>
        <w:t>K</w:t>
      </w:r>
      <w:r w:rsidR="00E171AA">
        <w:rPr>
          <w:rStyle w:val="Heading3Char"/>
          <w:rFonts w:eastAsia="MS Mincho"/>
        </w:rPr>
        <w:t>ey</w:t>
      </w:r>
      <w:r w:rsidRPr="00E171AA">
        <w:rPr>
          <w:rStyle w:val="Heading3Char"/>
          <w:rFonts w:eastAsia="MS Mincho"/>
        </w:rPr>
        <w:t xml:space="preserve"> I</w:t>
      </w:r>
      <w:r w:rsidR="00E171AA">
        <w:rPr>
          <w:rStyle w:val="Heading3Char"/>
          <w:rFonts w:eastAsia="MS Mincho"/>
        </w:rPr>
        <w:t>ssues</w:t>
      </w:r>
      <w:r w:rsidR="008015B1">
        <w:rPr>
          <w:rFonts w:ascii="Arial" w:eastAsia="Times New Roman" w:hAnsi="Arial" w:cs="Arial"/>
          <w:b/>
          <w:bCs/>
          <w:iCs/>
          <w:color w:val="000080"/>
          <w:szCs w:val="20"/>
        </w:rPr>
        <w:br/>
      </w:r>
      <w:r w:rsidR="008015B1" w:rsidRPr="0030155D">
        <w:rPr>
          <w:rFonts w:ascii="Arial" w:eastAsia="Times New Roman" w:hAnsi="Arial" w:cs="Arial"/>
        </w:rPr>
        <w:t xml:space="preserve">The issues below are suggested examples.  </w:t>
      </w:r>
      <w:r w:rsidRPr="0030155D">
        <w:rPr>
          <w:rFonts w:ascii="Arial" w:eastAsia="Times New Roman" w:hAnsi="Arial" w:cs="Arial"/>
          <w:highlight w:val="lightGray"/>
        </w:rPr>
        <w:t>[</w:t>
      </w:r>
      <w:r w:rsidR="008015B1" w:rsidRPr="0030155D">
        <w:rPr>
          <w:rFonts w:ascii="Arial" w:eastAsia="Times New Roman" w:hAnsi="Arial" w:cs="Arial"/>
          <w:highlight w:val="lightGray"/>
          <w:shd w:val="clear" w:color="auto" w:fill="BFBFBF"/>
        </w:rPr>
        <w:t>Insert key issues here that relate to your local exercise.</w:t>
      </w:r>
      <w:r w:rsidRPr="0030155D">
        <w:rPr>
          <w:rFonts w:ascii="Arial" w:eastAsia="Times New Roman" w:hAnsi="Arial" w:cs="Arial"/>
          <w:highlight w:val="lightGray"/>
          <w:shd w:val="clear" w:color="auto" w:fill="BFBFBF"/>
        </w:rPr>
        <w:t>]</w:t>
      </w:r>
    </w:p>
    <w:p w14:paraId="7A74CF63" w14:textId="599F7FF9" w:rsidR="00E2694A" w:rsidRDefault="00E2694A" w:rsidP="0030155D">
      <w:pPr>
        <w:pStyle w:val="ListParagraph"/>
        <w:numPr>
          <w:ilvl w:val="0"/>
          <w:numId w:val="26"/>
        </w:numPr>
        <w:tabs>
          <w:tab w:val="num" w:pos="360"/>
        </w:tabs>
        <w:spacing w:after="160"/>
        <w:rPr>
          <w:rFonts w:ascii="Arial" w:hAnsi="Arial" w:cs="Arial"/>
        </w:rPr>
      </w:pPr>
      <w:bookmarkStart w:id="43" w:name="_Toc336506598"/>
      <w:r w:rsidRPr="0030155D">
        <w:rPr>
          <w:rFonts w:ascii="Arial" w:hAnsi="Arial" w:cs="Arial"/>
        </w:rPr>
        <w:t xml:space="preserve">Personnel and scene safety (hazardous materials, appropriate PPE, location of responding resources and ICP, </w:t>
      </w:r>
      <w:r w:rsidR="001E6404" w:rsidRPr="0030155D">
        <w:rPr>
          <w:rFonts w:ascii="Arial" w:hAnsi="Arial" w:cs="Arial"/>
        </w:rPr>
        <w:t>routing and staging of EMS</w:t>
      </w:r>
      <w:r w:rsidRPr="0030155D">
        <w:rPr>
          <w:rFonts w:ascii="Arial" w:hAnsi="Arial" w:cs="Arial"/>
        </w:rPr>
        <w:t>)</w:t>
      </w:r>
    </w:p>
    <w:p w14:paraId="56FD5024" w14:textId="77777777" w:rsidR="00A824FE" w:rsidRPr="0030155D" w:rsidRDefault="00A824FE" w:rsidP="00A824FE">
      <w:pPr>
        <w:pStyle w:val="ListParagraph"/>
        <w:spacing w:after="160"/>
        <w:rPr>
          <w:rFonts w:ascii="Arial" w:hAnsi="Arial" w:cs="Arial"/>
        </w:rPr>
      </w:pPr>
    </w:p>
    <w:p w14:paraId="3502786D" w14:textId="59B01336" w:rsidR="004936ED" w:rsidRPr="0030155D" w:rsidRDefault="00E1497A" w:rsidP="0030155D">
      <w:pPr>
        <w:pStyle w:val="ListParagraph"/>
        <w:numPr>
          <w:ilvl w:val="0"/>
          <w:numId w:val="26"/>
        </w:numPr>
        <w:tabs>
          <w:tab w:val="num" w:pos="360"/>
        </w:tabs>
        <w:spacing w:after="160"/>
        <w:rPr>
          <w:rFonts w:ascii="Arial" w:hAnsi="Arial" w:cs="Arial"/>
        </w:rPr>
      </w:pPr>
      <w:r w:rsidRPr="0030155D">
        <w:rPr>
          <w:rFonts w:ascii="Arial" w:hAnsi="Arial" w:cs="Arial"/>
        </w:rPr>
        <w:t>Ability to evaluate the medical system capacity</w:t>
      </w:r>
      <w:r w:rsidR="00F20D92" w:rsidRPr="0030155D">
        <w:rPr>
          <w:rFonts w:ascii="Arial" w:hAnsi="Arial" w:cs="Arial"/>
        </w:rPr>
        <w:t>, including for pediatric and burn,</w:t>
      </w:r>
      <w:r w:rsidRPr="0030155D">
        <w:rPr>
          <w:rFonts w:ascii="Arial" w:hAnsi="Arial" w:cs="Arial"/>
        </w:rPr>
        <w:t xml:space="preserve"> and distribute patients </w:t>
      </w:r>
      <w:r w:rsidR="00F53760" w:rsidRPr="0030155D">
        <w:rPr>
          <w:rFonts w:ascii="Arial" w:hAnsi="Arial" w:cs="Arial"/>
        </w:rPr>
        <w:t>accordingly.</w:t>
      </w:r>
    </w:p>
    <w:p w14:paraId="3B7B0AF5" w14:textId="77777777" w:rsidR="005D221B" w:rsidRPr="0030155D" w:rsidRDefault="005D221B" w:rsidP="0030155D">
      <w:pPr>
        <w:pStyle w:val="ListParagraph"/>
        <w:spacing w:after="160"/>
        <w:rPr>
          <w:rFonts w:ascii="Arial" w:hAnsi="Arial" w:cs="Arial"/>
        </w:rPr>
      </w:pPr>
    </w:p>
    <w:p w14:paraId="539486CF" w14:textId="2F868024" w:rsidR="005D221B" w:rsidRPr="00A7028B" w:rsidRDefault="004936ED" w:rsidP="0030155D">
      <w:pPr>
        <w:pStyle w:val="ListParagraph"/>
        <w:numPr>
          <w:ilvl w:val="0"/>
          <w:numId w:val="26"/>
        </w:numPr>
        <w:tabs>
          <w:tab w:val="num" w:pos="360"/>
        </w:tabs>
        <w:spacing w:after="160"/>
        <w:rPr>
          <w:rFonts w:ascii="Arial" w:hAnsi="Arial" w:cs="Arial"/>
          <w:sz w:val="20"/>
          <w:szCs w:val="20"/>
        </w:rPr>
      </w:pPr>
      <w:r w:rsidRPr="0030155D">
        <w:rPr>
          <w:rFonts w:ascii="Arial" w:hAnsi="Arial" w:cs="Arial"/>
        </w:rPr>
        <w:t>Internal and external communication between key response partners</w:t>
      </w:r>
      <w:r w:rsidR="000B1C74" w:rsidRPr="0030155D">
        <w:rPr>
          <w:rFonts w:ascii="Arial" w:hAnsi="Arial" w:cs="Arial"/>
        </w:rPr>
        <w:br/>
      </w:r>
      <w:r w:rsidR="00BC41F0" w:rsidRPr="00A7028B">
        <w:rPr>
          <w:rFonts w:ascii="Arial" w:hAnsi="Arial" w:cs="Arial"/>
          <w:sz w:val="20"/>
          <w:szCs w:val="20"/>
        </w:rPr>
        <w:br/>
      </w:r>
    </w:p>
    <w:p w14:paraId="443FA86B" w14:textId="66461D7B" w:rsidR="004936ED" w:rsidRDefault="004936ED" w:rsidP="004936ED">
      <w:pPr>
        <w:tabs>
          <w:tab w:val="num" w:pos="360"/>
        </w:tabs>
        <w:spacing w:after="160"/>
        <w:rPr>
          <w:rFonts w:ascii="Arial" w:hAnsi="Arial" w:cs="Arial"/>
          <w:sz w:val="20"/>
          <w:szCs w:val="20"/>
        </w:rPr>
      </w:pPr>
    </w:p>
    <w:p w14:paraId="10949822" w14:textId="77777777" w:rsidR="009D468A" w:rsidRDefault="009D468A">
      <w:pPr>
        <w:rPr>
          <w:rFonts w:ascii="Arial" w:hAnsi="Arial"/>
          <w:color w:val="0079C2"/>
          <w:sz w:val="30"/>
          <w:szCs w:val="30"/>
        </w:rPr>
      </w:pPr>
      <w:r>
        <w:br w:type="page"/>
      </w:r>
    </w:p>
    <w:p w14:paraId="552BC214" w14:textId="62AEE02D" w:rsidR="005D221B" w:rsidRPr="001B0903" w:rsidRDefault="005D221B" w:rsidP="00E171AA">
      <w:pPr>
        <w:pStyle w:val="Heading2"/>
      </w:pPr>
      <w:bookmarkStart w:id="44" w:name="_Toc121927266"/>
      <w:r w:rsidRPr="001B0903">
        <w:lastRenderedPageBreak/>
        <w:t>E</w:t>
      </w:r>
      <w:r w:rsidR="0030155D">
        <w:t>xercise</w:t>
      </w:r>
      <w:r w:rsidRPr="001B0903">
        <w:t xml:space="preserve"> I</w:t>
      </w:r>
      <w:r w:rsidR="0030155D">
        <w:t>nformation</w:t>
      </w:r>
      <w:bookmarkEnd w:id="44"/>
    </w:p>
    <w:p w14:paraId="0AC16EE8" w14:textId="77777777" w:rsidR="005D221B" w:rsidRPr="0030155D" w:rsidRDefault="005D221B" w:rsidP="0030155D">
      <w:pPr>
        <w:pStyle w:val="Heading3"/>
        <w:rPr>
          <w:rFonts w:eastAsia="Cambria"/>
        </w:rPr>
      </w:pPr>
      <w:r w:rsidRPr="0030155D">
        <w:rPr>
          <w:rFonts w:eastAsia="Cambria"/>
          <w:highlight w:val="lightGray"/>
        </w:rPr>
        <w:t>[Week of Exercise]</w:t>
      </w:r>
    </w:p>
    <w:p w14:paraId="3F3BF888" w14:textId="35942EFC" w:rsidR="000A00DF" w:rsidRPr="0030155D" w:rsidRDefault="007E725A" w:rsidP="0030155D">
      <w:pPr>
        <w:shd w:val="clear" w:color="auto" w:fill="FFFFFF" w:themeFill="background1"/>
        <w:spacing w:line="264" w:lineRule="auto"/>
        <w:ind w:left="720"/>
        <w:rPr>
          <w:rFonts w:ascii="Arial" w:eastAsia="Cambria" w:hAnsi="Arial" w:cs="Arial"/>
          <w:color w:val="000000"/>
          <w:szCs w:val="32"/>
        </w:rPr>
      </w:pPr>
      <w:r w:rsidRPr="0030155D">
        <w:rPr>
          <w:rFonts w:ascii="Arial" w:eastAsia="Cambria" w:hAnsi="Arial" w:cs="Arial"/>
          <w:color w:val="000000"/>
          <w:szCs w:val="32"/>
        </w:rPr>
        <w:t xml:space="preserve">[Insert any conditions that </w:t>
      </w:r>
      <w:r w:rsidR="00503C0F" w:rsidRPr="0030155D">
        <w:rPr>
          <w:rFonts w:ascii="Arial" w:eastAsia="Cambria" w:hAnsi="Arial" w:cs="Arial"/>
          <w:color w:val="000000"/>
          <w:szCs w:val="32"/>
        </w:rPr>
        <w:t xml:space="preserve">would allow evaluation of specific elements of the response plan, such as resource constraints, </w:t>
      </w:r>
      <w:r w:rsidR="002B28D7" w:rsidRPr="0030155D">
        <w:rPr>
          <w:rFonts w:ascii="Arial" w:eastAsia="Cambria" w:hAnsi="Arial" w:cs="Arial"/>
          <w:color w:val="000000"/>
          <w:szCs w:val="32"/>
        </w:rPr>
        <w:t>road conditions, etc.]</w:t>
      </w:r>
    </w:p>
    <w:p w14:paraId="0EEAAF4B" w14:textId="5D4A4081" w:rsidR="005D221B" w:rsidRPr="0030155D" w:rsidRDefault="005D221B" w:rsidP="0030155D">
      <w:pPr>
        <w:pStyle w:val="Heading3"/>
        <w:rPr>
          <w:rFonts w:eastAsia="Cambria"/>
        </w:rPr>
      </w:pPr>
      <w:r w:rsidRPr="0030155D">
        <w:rPr>
          <w:rFonts w:eastAsia="Cambria"/>
          <w:highlight w:val="lightGray"/>
        </w:rPr>
        <w:t>[Day before Exercise]</w:t>
      </w:r>
    </w:p>
    <w:p w14:paraId="75850CF1" w14:textId="2092AEDE" w:rsidR="005D221B" w:rsidRPr="0030155D" w:rsidRDefault="005D221B" w:rsidP="0030155D">
      <w:pPr>
        <w:numPr>
          <w:ilvl w:val="0"/>
          <w:numId w:val="18"/>
        </w:numPr>
        <w:spacing w:line="264" w:lineRule="auto"/>
        <w:rPr>
          <w:rFonts w:ascii="Arial" w:eastAsia="Cambria" w:hAnsi="Arial" w:cs="Arial"/>
          <w:b/>
          <w:color w:val="000000"/>
          <w:szCs w:val="32"/>
          <w:highlight w:val="lightGray"/>
        </w:rPr>
      </w:pPr>
      <w:bookmarkStart w:id="45" w:name="_Hlk121474141"/>
      <w:r w:rsidRPr="0030155D">
        <w:rPr>
          <w:rFonts w:ascii="Arial" w:eastAsia="Cambria" w:hAnsi="Arial" w:cs="Arial"/>
          <w:b/>
          <w:color w:val="000000"/>
          <w:szCs w:val="32"/>
          <w:highlight w:val="lightGray"/>
        </w:rPr>
        <w:t>[Add any additional details relevant to your jurisdiction/agency/facility’s exercise]</w:t>
      </w:r>
      <w:bookmarkEnd w:id="45"/>
    </w:p>
    <w:p w14:paraId="0C4E6BF8" w14:textId="77777777" w:rsidR="005D221B" w:rsidRPr="0030155D" w:rsidRDefault="005D221B" w:rsidP="0030155D">
      <w:pPr>
        <w:pStyle w:val="Heading3"/>
        <w:rPr>
          <w:rFonts w:eastAsia="Cambria"/>
          <w:highlight w:val="lightGray"/>
        </w:rPr>
      </w:pPr>
      <w:r w:rsidRPr="0030155D">
        <w:rPr>
          <w:rFonts w:eastAsia="Cambria"/>
          <w:highlight w:val="lightGray"/>
        </w:rPr>
        <w:t>[Day of Exercise]</w:t>
      </w:r>
    </w:p>
    <w:p w14:paraId="012AE295" w14:textId="4D66EBE8" w:rsidR="005D221B" w:rsidRPr="0030155D" w:rsidRDefault="00B93B8E" w:rsidP="0030155D">
      <w:pPr>
        <w:pStyle w:val="ListParagraph"/>
        <w:numPr>
          <w:ilvl w:val="0"/>
          <w:numId w:val="28"/>
        </w:numPr>
        <w:spacing w:line="264" w:lineRule="auto"/>
        <w:rPr>
          <w:rFonts w:ascii="Arial" w:eastAsia="Cambria" w:hAnsi="Arial" w:cs="Arial"/>
          <w:color w:val="000000"/>
          <w:highlight w:val="lightGray"/>
        </w:rPr>
      </w:pPr>
      <w:r w:rsidRPr="0030155D">
        <w:rPr>
          <w:rFonts w:ascii="Arial" w:eastAsia="Cambria" w:hAnsi="Arial" w:cs="Arial"/>
          <w:color w:val="000000"/>
          <w:highlight w:val="lightGray"/>
        </w:rPr>
        <w:t>[weather conditions]</w:t>
      </w:r>
    </w:p>
    <w:p w14:paraId="00750930" w14:textId="007A0F08" w:rsidR="00B93B8E" w:rsidRPr="0030155D" w:rsidRDefault="00B93B8E" w:rsidP="0030155D">
      <w:pPr>
        <w:pStyle w:val="ListParagraph"/>
        <w:numPr>
          <w:ilvl w:val="0"/>
          <w:numId w:val="28"/>
        </w:numPr>
        <w:spacing w:line="264" w:lineRule="auto"/>
        <w:rPr>
          <w:rFonts w:ascii="Arial" w:eastAsia="Cambria" w:hAnsi="Arial" w:cs="Arial"/>
          <w:color w:val="000000"/>
          <w:highlight w:val="lightGray"/>
        </w:rPr>
      </w:pPr>
      <w:r w:rsidRPr="0030155D">
        <w:rPr>
          <w:rFonts w:ascii="Arial" w:eastAsia="Cambria" w:hAnsi="Arial" w:cs="Arial"/>
          <w:color w:val="000000"/>
          <w:highlight w:val="lightGray"/>
        </w:rPr>
        <w:t>[available resources]</w:t>
      </w:r>
    </w:p>
    <w:p w14:paraId="1E2E861E" w14:textId="22E33281" w:rsidR="00055D8D" w:rsidRPr="0030155D" w:rsidRDefault="00055D8D" w:rsidP="0030155D">
      <w:pPr>
        <w:pStyle w:val="ListParagraph"/>
        <w:numPr>
          <w:ilvl w:val="0"/>
          <w:numId w:val="28"/>
        </w:numPr>
        <w:rPr>
          <w:rFonts w:ascii="Arial" w:eastAsia="Cambria" w:hAnsi="Arial" w:cs="Arial"/>
          <w:color w:val="000000"/>
          <w:highlight w:val="lightGray"/>
        </w:rPr>
      </w:pPr>
      <w:r w:rsidRPr="0030155D">
        <w:rPr>
          <w:rFonts w:ascii="Arial" w:eastAsia="Cambria" w:hAnsi="Arial" w:cs="Arial"/>
          <w:color w:val="000000"/>
          <w:highlight w:val="lightGray"/>
        </w:rPr>
        <w:t>[Add any additional details relevant to your jurisdiction/agency/facility’s exercise]</w:t>
      </w:r>
    </w:p>
    <w:p w14:paraId="659F53E9" w14:textId="79DBE8C3" w:rsidR="00B93B8E" w:rsidRPr="0030155D" w:rsidRDefault="00B93B8E" w:rsidP="005D221B">
      <w:pPr>
        <w:pStyle w:val="ListParagraph"/>
        <w:numPr>
          <w:ilvl w:val="0"/>
          <w:numId w:val="28"/>
        </w:numPr>
        <w:spacing w:line="264" w:lineRule="auto"/>
        <w:rPr>
          <w:rFonts w:ascii="Arial" w:eastAsia="Cambria" w:hAnsi="Arial" w:cs="Arial"/>
          <w:color w:val="000000"/>
        </w:rPr>
      </w:pPr>
    </w:p>
    <w:p w14:paraId="3A993B24" w14:textId="47FC46ED" w:rsidR="004936ED" w:rsidRPr="00744BD6" w:rsidRDefault="005D221B" w:rsidP="005D221B">
      <w:pPr>
        <w:keepNext/>
        <w:spacing w:before="240" w:after="240"/>
        <w:outlineLvl w:val="1"/>
        <w:rPr>
          <w:rFonts w:ascii="Arial" w:eastAsia="Times New Roman" w:hAnsi="Arial" w:cs="Arial"/>
          <w:b/>
          <w:bCs/>
          <w:iCs/>
          <w:color w:val="000099"/>
          <w:szCs w:val="20"/>
        </w:rPr>
      </w:pPr>
      <w:bookmarkStart w:id="46" w:name="_Toc121927267"/>
      <w:r w:rsidRPr="0030155D">
        <w:rPr>
          <w:rFonts w:ascii="Arial" w:eastAsia="Cambria" w:hAnsi="Arial" w:cs="Arial"/>
          <w:b/>
          <w:color w:val="000000"/>
          <w:szCs w:val="32"/>
          <w:highlight w:val="lightGray"/>
        </w:rPr>
        <w:t>[Add any additional details relevant to your jurisdiction/agency/facility’s exercise]</w:t>
      </w:r>
      <w:r w:rsidR="00AB41CB">
        <w:rPr>
          <w:rFonts w:ascii="Arial" w:eastAsia="Times New Roman" w:hAnsi="Arial" w:cs="Arial"/>
          <w:b/>
          <w:bCs/>
          <w:iCs/>
          <w:color w:val="000099"/>
          <w:szCs w:val="20"/>
        </w:rPr>
        <w:br/>
      </w:r>
      <w:r w:rsidR="008015B1">
        <w:rPr>
          <w:rFonts w:ascii="Arial" w:eastAsia="Times New Roman" w:hAnsi="Arial" w:cs="Arial"/>
          <w:b/>
          <w:bCs/>
          <w:iCs/>
          <w:color w:val="000099"/>
          <w:szCs w:val="20"/>
        </w:rPr>
        <w:br/>
      </w:r>
      <w:r w:rsidR="009D468A" w:rsidRPr="0030155D">
        <w:rPr>
          <w:rStyle w:val="Heading3Char"/>
          <w:rFonts w:eastAsia="MS Mincho"/>
        </w:rPr>
        <w:t>K</w:t>
      </w:r>
      <w:r w:rsidR="0030155D" w:rsidRPr="0030155D">
        <w:rPr>
          <w:rStyle w:val="Heading3Char"/>
          <w:rFonts w:eastAsia="MS Mincho"/>
        </w:rPr>
        <w:t>ey Issues</w:t>
      </w:r>
      <w:bookmarkEnd w:id="46"/>
    </w:p>
    <w:p w14:paraId="451EFEDD" w14:textId="5A57BCA1" w:rsidR="00FA6199" w:rsidRPr="0030155D" w:rsidRDefault="004936ED" w:rsidP="00A7028B">
      <w:pPr>
        <w:spacing w:after="120"/>
        <w:rPr>
          <w:sz w:val="32"/>
          <w:szCs w:val="32"/>
        </w:rPr>
      </w:pPr>
      <w:r w:rsidRPr="0030155D">
        <w:rPr>
          <w:rFonts w:ascii="Arial" w:eastAsia="Times New Roman" w:hAnsi="Arial" w:cs="Arial"/>
        </w:rPr>
        <w:t xml:space="preserve">The issues below are suggested examples.  </w:t>
      </w:r>
      <w:r w:rsidR="009D468A" w:rsidRPr="0030155D">
        <w:rPr>
          <w:rFonts w:ascii="Arial" w:eastAsia="Times New Roman" w:hAnsi="Arial" w:cs="Arial"/>
          <w:highlight w:val="lightGray"/>
        </w:rPr>
        <w:t>[</w:t>
      </w:r>
      <w:r w:rsidRPr="0030155D">
        <w:rPr>
          <w:rFonts w:ascii="Arial" w:eastAsia="Times New Roman" w:hAnsi="Arial" w:cs="Arial"/>
          <w:highlight w:val="lightGray"/>
          <w:shd w:val="clear" w:color="auto" w:fill="BFBFBF"/>
        </w:rPr>
        <w:t>Insert key issues here that relate to your local exercise.</w:t>
      </w:r>
      <w:r w:rsidR="009D468A" w:rsidRPr="0030155D">
        <w:rPr>
          <w:rFonts w:ascii="Arial" w:eastAsia="Times New Roman" w:hAnsi="Arial" w:cs="Arial"/>
          <w:highlight w:val="lightGray"/>
          <w:shd w:val="clear" w:color="auto" w:fill="BFBFBF"/>
        </w:rPr>
        <w:t>]</w:t>
      </w:r>
      <w:bookmarkStart w:id="47" w:name="_Toc409166815"/>
      <w:bookmarkStart w:id="48" w:name="_Toc288411830"/>
      <w:r w:rsidR="00FA6199" w:rsidRPr="0030155D">
        <w:rPr>
          <w:sz w:val="32"/>
          <w:szCs w:val="32"/>
        </w:rPr>
        <w:br/>
      </w:r>
    </w:p>
    <w:bookmarkEnd w:id="43"/>
    <w:bookmarkEnd w:id="47"/>
    <w:bookmarkEnd w:id="48"/>
    <w:p w14:paraId="0FE1263B" w14:textId="4102084A" w:rsidR="004936ED" w:rsidRPr="0030155D" w:rsidRDefault="00FA6199" w:rsidP="0030155D">
      <w:pPr>
        <w:pStyle w:val="ListParagraph"/>
        <w:numPr>
          <w:ilvl w:val="0"/>
          <w:numId w:val="46"/>
        </w:numPr>
        <w:spacing w:after="160"/>
        <w:rPr>
          <w:sz w:val="32"/>
          <w:szCs w:val="32"/>
        </w:rPr>
      </w:pPr>
      <w:r w:rsidRPr="0030155D">
        <w:rPr>
          <w:rFonts w:ascii="Arial" w:hAnsi="Arial" w:cs="Arial"/>
        </w:rPr>
        <w:t xml:space="preserve">Personnel and scene safety </w:t>
      </w:r>
    </w:p>
    <w:p w14:paraId="0604CD43" w14:textId="5B2628AA" w:rsidR="00CD18BF" w:rsidRPr="0030155D" w:rsidRDefault="009E2770" w:rsidP="0030155D">
      <w:pPr>
        <w:pStyle w:val="ListParagraph"/>
        <w:numPr>
          <w:ilvl w:val="0"/>
          <w:numId w:val="46"/>
        </w:numPr>
        <w:spacing w:after="160"/>
        <w:rPr>
          <w:sz w:val="32"/>
          <w:szCs w:val="32"/>
        </w:rPr>
      </w:pPr>
      <w:r w:rsidRPr="0030155D">
        <w:rPr>
          <w:rFonts w:ascii="Arial" w:hAnsi="Arial" w:cs="Arial"/>
        </w:rPr>
        <w:t xml:space="preserve">Available resources for surge of both burn and pediatric </w:t>
      </w:r>
      <w:r w:rsidR="00F53760" w:rsidRPr="0030155D">
        <w:rPr>
          <w:rFonts w:ascii="Arial" w:hAnsi="Arial" w:cs="Arial"/>
        </w:rPr>
        <w:t>patients.</w:t>
      </w:r>
    </w:p>
    <w:p w14:paraId="2EB6D986" w14:textId="00826A96" w:rsidR="009E2770" w:rsidRPr="0030155D" w:rsidRDefault="009E2770" w:rsidP="0030155D">
      <w:pPr>
        <w:pStyle w:val="ListParagraph"/>
        <w:numPr>
          <w:ilvl w:val="0"/>
          <w:numId w:val="46"/>
        </w:numPr>
        <w:spacing w:after="160"/>
        <w:rPr>
          <w:sz w:val="32"/>
          <w:szCs w:val="32"/>
        </w:rPr>
      </w:pPr>
      <w:r w:rsidRPr="0030155D">
        <w:rPr>
          <w:rFonts w:ascii="Arial" w:hAnsi="Arial" w:cs="Arial"/>
        </w:rPr>
        <w:t xml:space="preserve">Available </w:t>
      </w:r>
      <w:r w:rsidR="00DF3C2F" w:rsidRPr="0030155D">
        <w:rPr>
          <w:rFonts w:ascii="Arial" w:hAnsi="Arial" w:cs="Arial"/>
        </w:rPr>
        <w:t xml:space="preserve">resources to facilitate transfer of patients from both the scene and receiving facilities near the incident </w:t>
      </w:r>
      <w:r w:rsidR="00F53760" w:rsidRPr="0030155D">
        <w:rPr>
          <w:rFonts w:ascii="Arial" w:hAnsi="Arial" w:cs="Arial"/>
        </w:rPr>
        <w:t>scene.</w:t>
      </w:r>
    </w:p>
    <w:p w14:paraId="278B1340" w14:textId="3A7110DA" w:rsidR="00DF3C2F" w:rsidRPr="0030155D" w:rsidRDefault="003E03A8" w:rsidP="0030155D">
      <w:pPr>
        <w:pStyle w:val="ListParagraph"/>
        <w:numPr>
          <w:ilvl w:val="0"/>
          <w:numId w:val="46"/>
        </w:numPr>
        <w:spacing w:after="160"/>
        <w:rPr>
          <w:sz w:val="32"/>
          <w:szCs w:val="32"/>
        </w:rPr>
      </w:pPr>
      <w:r w:rsidRPr="0030155D">
        <w:rPr>
          <w:rFonts w:ascii="Arial" w:hAnsi="Arial" w:cs="Arial"/>
        </w:rPr>
        <w:t xml:space="preserve">Ability to establish shared situational awareness and a common operating </w:t>
      </w:r>
      <w:r w:rsidR="00F53760" w:rsidRPr="0030155D">
        <w:rPr>
          <w:rFonts w:ascii="Arial" w:hAnsi="Arial" w:cs="Arial"/>
        </w:rPr>
        <w:t>picture.</w:t>
      </w:r>
    </w:p>
    <w:p w14:paraId="1E5FE814" w14:textId="3291E3CC" w:rsidR="0030155D" w:rsidRDefault="0030155D">
      <w:pPr>
        <w:rPr>
          <w:rFonts w:ascii="Arial" w:hAnsi="Arial"/>
          <w:color w:val="0079C2"/>
          <w:sz w:val="30"/>
          <w:szCs w:val="30"/>
        </w:rPr>
      </w:pPr>
      <w:r>
        <w:rPr>
          <w:rFonts w:ascii="Arial" w:hAnsi="Arial"/>
          <w:color w:val="0079C2"/>
          <w:sz w:val="30"/>
          <w:szCs w:val="30"/>
        </w:rPr>
        <w:br w:type="page"/>
      </w:r>
    </w:p>
    <w:p w14:paraId="523859E8" w14:textId="661355BC" w:rsidR="00B06675" w:rsidRDefault="003068AE" w:rsidP="00681EB8">
      <w:pPr>
        <w:pStyle w:val="Heading1"/>
      </w:pPr>
      <w:bookmarkStart w:id="49" w:name="_Toc121927268"/>
      <w:r>
        <w:lastRenderedPageBreak/>
        <w:t>D</w:t>
      </w:r>
      <w:r w:rsidR="0030155D">
        <w:t>iscussion Questions</w:t>
      </w:r>
      <w:bookmarkEnd w:id="49"/>
      <w:r>
        <w:t xml:space="preserve"> </w:t>
      </w:r>
    </w:p>
    <w:p w14:paraId="1BB95719" w14:textId="0E4D4443" w:rsidR="00681EB8" w:rsidRPr="00E006BA" w:rsidRDefault="00681EB8" w:rsidP="0030155D">
      <w:pPr>
        <w:pStyle w:val="BodyText"/>
        <w:ind w:left="-180"/>
      </w:pPr>
      <w:r>
        <w:rPr>
          <w:noProof/>
        </w:rPr>
        <mc:AlternateContent>
          <mc:Choice Requires="wps">
            <w:drawing>
              <wp:inline distT="0" distB="0" distL="0" distR="0" wp14:anchorId="0381160B" wp14:editId="3E35A00C">
                <wp:extent cx="6145530" cy="2952750"/>
                <wp:effectExtent l="19050" t="19050" r="2667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2952750"/>
                        </a:xfrm>
                        <a:prstGeom prst="rect">
                          <a:avLst/>
                        </a:prstGeom>
                        <a:solidFill>
                          <a:srgbClr val="002060"/>
                        </a:solidFill>
                        <a:ln w="38100" cmpd="dbl">
                          <a:solidFill>
                            <a:srgbClr val="002060"/>
                          </a:solidFill>
                          <a:miter lim="800000"/>
                          <a:headEnd/>
                          <a:tailEnd/>
                        </a:ln>
                        <a:effectLst/>
                      </wps:spPr>
                      <wps:txbx>
                        <w:txbxContent>
                          <w:p w14:paraId="276FDEA8" w14:textId="325CE747" w:rsidR="0030155D" w:rsidRPr="0030155D" w:rsidRDefault="0030155D" w:rsidP="0030155D">
                            <w:pPr>
                              <w:rPr>
                                <w:rFonts w:ascii="Arial" w:hAnsi="Arial" w:cs="Arial"/>
                                <w:sz w:val="28"/>
                                <w:szCs w:val="28"/>
                                <w:u w:val="single"/>
                                <w14:shadow w14:blurRad="50800" w14:dist="38100" w14:dir="8100000" w14:sx="100000" w14:sy="100000" w14:kx="0" w14:ky="0" w14:algn="tr">
                                  <w14:srgbClr w14:val="000000">
                                    <w14:alpha w14:val="60000"/>
                                  </w14:srgbClr>
                                </w14:shadow>
                              </w:rPr>
                            </w:pPr>
                            <w:r w:rsidRPr="0030155D">
                              <w:rPr>
                                <w:rFonts w:ascii="Arial" w:hAnsi="Arial" w:cs="Arial"/>
                                <w:sz w:val="28"/>
                                <w:szCs w:val="28"/>
                                <w:u w:val="single"/>
                                <w14:shadow w14:blurRad="50800" w14:dist="38100" w14:dir="8100000" w14:sx="100000" w14:sy="100000" w14:kx="0" w14:ky="0" w14:algn="tr">
                                  <w14:srgbClr w14:val="000000">
                                    <w14:alpha w14:val="60000"/>
                                  </w14:srgbClr>
                                </w14:shadow>
                              </w:rPr>
                              <w:t>Instructions</w:t>
                            </w:r>
                          </w:p>
                          <w:p w14:paraId="160F83D9" w14:textId="263DAF03" w:rsidR="001D25CC" w:rsidRPr="0030155D" w:rsidRDefault="001D25CC" w:rsidP="0030155D">
                            <w:pPr>
                              <w:spacing w:line="276" w:lineRule="auto"/>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pPr>
                            <w:r w:rsidRPr="0030155D">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Participants are not required to address every assigned question.</w:t>
                            </w:r>
                            <w:r w:rsidRPr="0030155D">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 xml:space="preserve"> Take a moment to review the questions in their entirety and then focus on the critical issues of major concern for your group at this point in the exercise.</w:t>
                            </w:r>
                          </w:p>
                          <w:p w14:paraId="6C41CB42" w14:textId="77777777" w:rsidR="001D25CC" w:rsidRPr="0030155D" w:rsidRDefault="001D25CC" w:rsidP="0030155D">
                            <w:pPr>
                              <w:numPr>
                                <w:ilvl w:val="0"/>
                                <w:numId w:val="22"/>
                              </w:numPr>
                              <w:spacing w:line="276" w:lineRule="auto"/>
                              <w:ind w:left="547"/>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pPr>
                            <w:r w:rsidRPr="0030155D">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 xml:space="preserve">Elect a spokesperson for your group to discuss the group’s findings after each module. </w:t>
                            </w:r>
                          </w:p>
                          <w:p w14:paraId="331FA25B" w14:textId="77777777" w:rsidR="001D25CC" w:rsidRPr="0030155D" w:rsidRDefault="001D25CC" w:rsidP="0030155D">
                            <w:pPr>
                              <w:numPr>
                                <w:ilvl w:val="0"/>
                                <w:numId w:val="22"/>
                              </w:numPr>
                              <w:spacing w:line="276" w:lineRule="auto"/>
                              <w:ind w:left="547"/>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pPr>
                            <w:r w:rsidRPr="0030155D">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 xml:space="preserve">Groups should work to identify any additional questions, critical issues, or decisions they feel should be addressed at this time. </w:t>
                            </w:r>
                            <w:r w:rsidRPr="0030155D">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 xml:space="preserve">Each participant should record their thoughts, issues, and questions on the provided </w:t>
                            </w:r>
                            <w:r w:rsidRPr="00017530">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Participant Feedback Form</w:t>
                            </w:r>
                            <w:r w:rsidRPr="0030155D">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w:t>
                            </w:r>
                          </w:p>
                          <w:p w14:paraId="7BC58142" w14:textId="14676B86" w:rsidR="0030155D" w:rsidRPr="000E51DE" w:rsidRDefault="001D25CC" w:rsidP="003C204C">
                            <w:pPr>
                              <w:numPr>
                                <w:ilvl w:val="0"/>
                                <w:numId w:val="22"/>
                              </w:numPr>
                              <w:spacing w:line="276" w:lineRule="auto"/>
                              <w:ind w:left="540"/>
                              <w:rPr>
                                <w:rFonts w:ascii="Arial" w:hAnsi="Arial" w:cs="Arial"/>
                                <w:color w:val="FFFFFF"/>
                              </w:rPr>
                            </w:pPr>
                            <w:r w:rsidRPr="000E51DE">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Make decisions using the information provided and your best judgment of how to proceed.</w:t>
                            </w:r>
                            <w:r w:rsidRPr="000E51DE">
                              <w:rPr>
                                <w:rFonts w:ascii="Arial" w:hAnsi="Arial" w:cs="Arial"/>
                                <w:color w:val="FFFFFF"/>
                              </w:rPr>
                              <w:t xml:space="preserve"> </w:t>
                            </w:r>
                            <w:r w:rsidR="0030155D" w:rsidRPr="000E51DE">
                              <w:rPr>
                                <w:rFonts w:ascii="Arial" w:hAnsi="Arial" w:cs="Arial"/>
                                <w:color w:val="002060"/>
                                <w:szCs w:val="23"/>
                              </w:rPr>
                              <w:t>End Instructions.</w:t>
                            </w:r>
                          </w:p>
                        </w:txbxContent>
                      </wps:txbx>
                      <wps:bodyPr rot="0" vert="horz" wrap="square" lIns="91440" tIns="45720" rIns="91440" bIns="45720" anchor="t" anchorCtr="0" upright="1">
                        <a:noAutofit/>
                      </wps:bodyPr>
                    </wps:wsp>
                  </a:graphicData>
                </a:graphic>
              </wp:inline>
            </w:drawing>
          </mc:Choice>
          <mc:Fallback>
            <w:pict>
              <v:shapetype w14:anchorId="0381160B" id="_x0000_t202" coordsize="21600,21600" o:spt="202" path="m,l,21600r21600,l21600,xe">
                <v:stroke joinstyle="miter"/>
                <v:path gradientshapeok="t" o:connecttype="rect"/>
              </v:shapetype>
              <v:shape id="Text Box 2" o:spid="_x0000_s1026" type="#_x0000_t202" style="width:483.9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" fillcolor="#002060" strokecolor="#002060" strokeweight="3pt">
                <v:stroke linestyle="thinThin"/>
                <v:textbox>
                  <w:txbxContent>
                    <w:p w14:paraId="276FDEA8" w14:textId="325CE747" w:rsidR="0030155D" w:rsidRPr="0030155D" w:rsidRDefault="0030155D" w:rsidP="0030155D">
                      <w:pPr>
                        <w:rPr>
                          <w:rFonts w:ascii="Arial" w:hAnsi="Arial" w:cs="Arial"/>
                          <w:sz w:val="28"/>
                          <w:szCs w:val="28"/>
                          <w:u w:val="single"/>
                          <w14:shadow w14:blurRad="50800" w14:dist="38100" w14:dir="8100000" w14:sx="100000" w14:sy="100000" w14:kx="0" w14:ky="0" w14:algn="tr">
                            <w14:srgbClr w14:val="000000">
                              <w14:alpha w14:val="60000"/>
                            </w14:srgbClr>
                          </w14:shadow>
                        </w:rPr>
                      </w:pPr>
                      <w:r w:rsidRPr="0030155D">
                        <w:rPr>
                          <w:rFonts w:ascii="Arial" w:hAnsi="Arial" w:cs="Arial"/>
                          <w:sz w:val="28"/>
                          <w:szCs w:val="28"/>
                          <w:u w:val="single"/>
                          <w14:shadow w14:blurRad="50800" w14:dist="38100" w14:dir="8100000" w14:sx="100000" w14:sy="100000" w14:kx="0" w14:ky="0" w14:algn="tr">
                            <w14:srgbClr w14:val="000000">
                              <w14:alpha w14:val="60000"/>
                            </w14:srgbClr>
                          </w14:shadow>
                        </w:rPr>
                        <w:t>Instructions</w:t>
                      </w:r>
                    </w:p>
                    <w:p w14:paraId="160F83D9" w14:textId="263DAF03" w:rsidR="001D25CC" w:rsidRPr="0030155D" w:rsidRDefault="001D25CC" w:rsidP="0030155D">
                      <w:pPr>
                        <w:spacing w:line="276" w:lineRule="auto"/>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pPr>
                      <w:r w:rsidRPr="0030155D">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Participants are not required to address every assigned question.</w:t>
                      </w:r>
                      <w:r w:rsidRPr="0030155D">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 xml:space="preserve"> Take a moment to review the questions in their entirety and then focus on the critical issues of major concern for your group at this point in the exercise.</w:t>
                      </w:r>
                    </w:p>
                    <w:p w14:paraId="6C41CB42" w14:textId="77777777" w:rsidR="001D25CC" w:rsidRPr="0030155D" w:rsidRDefault="001D25CC" w:rsidP="0030155D">
                      <w:pPr>
                        <w:numPr>
                          <w:ilvl w:val="0"/>
                          <w:numId w:val="22"/>
                        </w:numPr>
                        <w:spacing w:line="276" w:lineRule="auto"/>
                        <w:ind w:left="547"/>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pPr>
                      <w:r w:rsidRPr="0030155D">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 xml:space="preserve">Elect a spokesperson for your group to discuss the group’s findings after each module. </w:t>
                      </w:r>
                    </w:p>
                    <w:p w14:paraId="331FA25B" w14:textId="77777777" w:rsidR="001D25CC" w:rsidRPr="0030155D" w:rsidRDefault="001D25CC" w:rsidP="0030155D">
                      <w:pPr>
                        <w:numPr>
                          <w:ilvl w:val="0"/>
                          <w:numId w:val="22"/>
                        </w:numPr>
                        <w:spacing w:line="276" w:lineRule="auto"/>
                        <w:ind w:left="547"/>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pPr>
                      <w:r w:rsidRPr="0030155D">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 xml:space="preserve">Groups should work to identify any additional questions, critical issues, or decisions they feel should be addressed at this time. </w:t>
                      </w:r>
                      <w:r w:rsidRPr="0030155D">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 xml:space="preserve">Each participant should record their thoughts, issues, and questions on the provided </w:t>
                      </w:r>
                      <w:r w:rsidRPr="00017530">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Participant Feedback Form</w:t>
                      </w:r>
                      <w:r w:rsidRPr="0030155D">
                        <w:rPr>
                          <w:rFonts w:ascii="Arial" w:hAnsi="Arial" w:cs="Arial"/>
                          <w:b/>
                          <w14:shadow w14:blurRad="50800" w14:dist="38100" w14:dir="8100000" w14:sx="100000" w14:sy="100000" w14:kx="0" w14:ky="0" w14:algn="tr">
                            <w14:srgbClr w14:val="000000">
                              <w14:alpha w14:val="60000"/>
                            </w14:srgbClr>
                          </w14:shadow>
                          <w14:textFill>
                            <w14:solidFill>
                              <w14:srgbClr w14:val="FFFFFF"/>
                            </w14:solidFill>
                          </w14:textFill>
                        </w:rPr>
                        <w:t>.</w:t>
                      </w:r>
                    </w:p>
                    <w:p w14:paraId="7BC58142" w14:textId="14676B86" w:rsidR="0030155D" w:rsidRPr="000E51DE" w:rsidRDefault="001D25CC" w:rsidP="003C204C">
                      <w:pPr>
                        <w:numPr>
                          <w:ilvl w:val="0"/>
                          <w:numId w:val="22"/>
                        </w:numPr>
                        <w:spacing w:line="276" w:lineRule="auto"/>
                        <w:ind w:left="540"/>
                        <w:rPr>
                          <w:rFonts w:ascii="Arial" w:hAnsi="Arial" w:cs="Arial"/>
                          <w:color w:val="FFFFFF"/>
                        </w:rPr>
                      </w:pPr>
                      <w:r w:rsidRPr="000E51DE">
                        <w:rPr>
                          <w:rFonts w:ascii="Arial" w:hAnsi="Arial" w:cs="Arial"/>
                          <w14:shadow w14:blurRad="50800" w14:dist="38100" w14:dir="8100000" w14:sx="100000" w14:sy="100000" w14:kx="0" w14:ky="0" w14:algn="tr">
                            <w14:srgbClr w14:val="000000">
                              <w14:alpha w14:val="60000"/>
                            </w14:srgbClr>
                          </w14:shadow>
                          <w14:textFill>
                            <w14:solidFill>
                              <w14:srgbClr w14:val="FFFFFF"/>
                            </w14:solidFill>
                          </w14:textFill>
                        </w:rPr>
                        <w:t>Make decisions using the information provided and your best judgment of how to proceed.</w:t>
                      </w:r>
                      <w:r w:rsidRPr="000E51DE">
                        <w:rPr>
                          <w:rFonts w:ascii="Arial" w:hAnsi="Arial" w:cs="Arial"/>
                          <w:color w:val="FFFFFF"/>
                        </w:rPr>
                        <w:t xml:space="preserve"> </w:t>
                      </w:r>
                      <w:r w:rsidR="0030155D" w:rsidRPr="000E51DE">
                        <w:rPr>
                          <w:rFonts w:ascii="Arial" w:hAnsi="Arial" w:cs="Arial"/>
                          <w:color w:val="002060"/>
                          <w:szCs w:val="23"/>
                        </w:rPr>
                        <w:t>End Instructions.</w:t>
                      </w:r>
                    </w:p>
                  </w:txbxContent>
                </v:textbox>
                <w10:anchorlock/>
              </v:shape>
            </w:pict>
          </mc:Fallback>
        </mc:AlternateContent>
      </w:r>
    </w:p>
    <w:p w14:paraId="56DE09F9" w14:textId="77777777" w:rsidR="00B06675" w:rsidRPr="0030155D" w:rsidRDefault="00B06675" w:rsidP="0030155D">
      <w:pPr>
        <w:pStyle w:val="BodyText"/>
        <w:spacing w:after="0" w:line="276" w:lineRule="auto"/>
        <w:rPr>
          <w:rFonts w:ascii="Arial" w:hAnsi="Arial" w:cs="Arial"/>
        </w:rPr>
      </w:pPr>
      <w:r w:rsidRPr="0030155D">
        <w:rPr>
          <w:rFonts w:ascii="Arial" w:hAnsi="Arial" w:cs="Arial"/>
        </w:rPr>
        <w:t>Based on the information provided, exercise partners are directed to participate in a discussion concerning the key issues raised above. Identify any additional requirements, critical issues, decisions, key participants or questions that should be addressed at this time.</w:t>
      </w:r>
    </w:p>
    <w:p w14:paraId="1F31767E" w14:textId="77777777" w:rsidR="00B06675" w:rsidRPr="0030155D" w:rsidRDefault="00B06675" w:rsidP="0030155D">
      <w:pPr>
        <w:pStyle w:val="BodyText"/>
        <w:spacing w:after="0" w:line="276" w:lineRule="auto"/>
        <w:rPr>
          <w:rFonts w:ascii="Arial" w:hAnsi="Arial" w:cs="Arial"/>
        </w:rPr>
      </w:pPr>
    </w:p>
    <w:p w14:paraId="4D79D29E" w14:textId="6313C4CF" w:rsidR="0009481B" w:rsidRPr="0030155D" w:rsidRDefault="00B06675" w:rsidP="0030155D">
      <w:pPr>
        <w:pStyle w:val="NumberBullet"/>
        <w:numPr>
          <w:ilvl w:val="0"/>
          <w:numId w:val="0"/>
        </w:numPr>
        <w:spacing w:after="120" w:line="276" w:lineRule="auto"/>
        <w:rPr>
          <w:rFonts w:ascii="Arial" w:eastAsia="MS Mincho" w:hAnsi="Arial" w:cs="Arial"/>
          <w:b/>
          <w:color w:val="000000"/>
        </w:rPr>
      </w:pPr>
      <w:r w:rsidRPr="0030155D">
        <w:rPr>
          <w:rFonts w:ascii="Arial" w:hAnsi="Arial" w:cs="Arial"/>
        </w:rPr>
        <w:t xml:space="preserve">The following questions are provided as suggested general subjects that exercise partners may wish to address as the discussion progresses. </w:t>
      </w:r>
      <w:r w:rsidRPr="0030155D">
        <w:rPr>
          <w:rFonts w:ascii="Arial" w:hAnsi="Arial" w:cs="Arial"/>
          <w:b/>
        </w:rPr>
        <w:t>These questions are not a definitive list of concerns to be addressed, nor is there a requirement to address every question</w:t>
      </w:r>
      <w:r w:rsidRPr="0030155D">
        <w:rPr>
          <w:rFonts w:ascii="Arial" w:hAnsi="Arial" w:cs="Arial"/>
        </w:rPr>
        <w:t xml:space="preserve">. </w:t>
      </w:r>
      <w:r w:rsidR="0095771C" w:rsidRPr="0030155D">
        <w:rPr>
          <w:rFonts w:ascii="Arial" w:hAnsi="Arial" w:cs="Arial"/>
          <w:b/>
          <w:highlight w:val="lightGray"/>
        </w:rPr>
        <w:t>[</w:t>
      </w:r>
      <w:r w:rsidRPr="0030155D">
        <w:rPr>
          <w:rFonts w:ascii="Arial" w:hAnsi="Arial" w:cs="Arial"/>
          <w:b/>
          <w:highlight w:val="lightGray"/>
        </w:rPr>
        <w:t>Exercise planners are responsible for selecting, deleting, or adding the questions that are most relevant for their jurisdiction/organization/facility.</w:t>
      </w:r>
      <w:r w:rsidR="0095771C" w:rsidRPr="0030155D">
        <w:rPr>
          <w:rFonts w:ascii="Arial" w:hAnsi="Arial" w:cs="Arial"/>
          <w:b/>
          <w:highlight w:val="lightGray"/>
        </w:rPr>
        <w:t>]</w:t>
      </w:r>
      <w:r w:rsidRPr="0030155D">
        <w:rPr>
          <w:rFonts w:ascii="Arial" w:hAnsi="Arial" w:cs="Arial"/>
          <w:b/>
        </w:rPr>
        <w:t xml:space="preserve"> </w:t>
      </w:r>
    </w:p>
    <w:p w14:paraId="32EBC10D" w14:textId="77777777" w:rsidR="00B06675" w:rsidRPr="0030155D" w:rsidRDefault="00B06675" w:rsidP="0030155D">
      <w:pPr>
        <w:pStyle w:val="NumberBullet"/>
        <w:numPr>
          <w:ilvl w:val="0"/>
          <w:numId w:val="0"/>
        </w:numPr>
        <w:spacing w:after="0" w:line="276" w:lineRule="auto"/>
        <w:rPr>
          <w:sz w:val="32"/>
          <w:szCs w:val="32"/>
        </w:rPr>
      </w:pPr>
    </w:p>
    <w:p w14:paraId="564EDA06" w14:textId="0D223916" w:rsidR="00C93DFD" w:rsidRPr="0030155D" w:rsidRDefault="0098205F" w:rsidP="0030155D">
      <w:pPr>
        <w:numPr>
          <w:ilvl w:val="0"/>
          <w:numId w:val="27"/>
        </w:numPr>
        <w:spacing w:after="240"/>
        <w:rPr>
          <w:rFonts w:ascii="Arial" w:eastAsia="Times New Roman" w:hAnsi="Arial" w:cs="Arial"/>
        </w:rPr>
      </w:pPr>
      <w:r w:rsidRPr="0030155D">
        <w:rPr>
          <w:rFonts w:ascii="Arial" w:eastAsia="Times New Roman" w:hAnsi="Arial" w:cs="Arial"/>
        </w:rPr>
        <w:t xml:space="preserve">Does your organization have an emergency preparedness plan to address potential </w:t>
      </w:r>
      <w:r w:rsidR="00F20D92" w:rsidRPr="0030155D">
        <w:rPr>
          <w:rFonts w:ascii="Arial" w:eastAsia="Times New Roman" w:hAnsi="Arial" w:cs="Arial"/>
        </w:rPr>
        <w:t>chemical burn and pediatric surge</w:t>
      </w:r>
      <w:r w:rsidRPr="0030155D">
        <w:rPr>
          <w:rFonts w:ascii="Arial" w:eastAsia="Times New Roman" w:hAnsi="Arial" w:cs="Arial"/>
        </w:rPr>
        <w:t xml:space="preserve"> issues? </w:t>
      </w:r>
    </w:p>
    <w:p w14:paraId="2A0F0414" w14:textId="42DB22FA" w:rsidR="00C93DFD" w:rsidRPr="0030155D" w:rsidRDefault="0098205F" w:rsidP="0030155D">
      <w:pPr>
        <w:numPr>
          <w:ilvl w:val="0"/>
          <w:numId w:val="27"/>
        </w:numPr>
        <w:spacing w:after="240"/>
        <w:rPr>
          <w:rFonts w:ascii="Arial" w:eastAsia="Times New Roman" w:hAnsi="Arial" w:cs="Arial"/>
        </w:rPr>
      </w:pPr>
      <w:r w:rsidRPr="0030155D">
        <w:rPr>
          <w:rFonts w:ascii="Arial" w:eastAsia="Times New Roman" w:hAnsi="Arial" w:cs="Arial"/>
        </w:rPr>
        <w:t xml:space="preserve">If so, does that plan address </w:t>
      </w:r>
      <w:r w:rsidR="00F20D92" w:rsidRPr="0030155D">
        <w:rPr>
          <w:rFonts w:ascii="Arial" w:eastAsia="Times New Roman" w:hAnsi="Arial" w:cs="Arial"/>
        </w:rPr>
        <w:t>appropriate training and equipment, referral and transfer to tertiary centers, and ability to hold and stabilize patients when necessary?</w:t>
      </w:r>
    </w:p>
    <w:p w14:paraId="1D1C3C53" w14:textId="77777777" w:rsidR="00C93DFD" w:rsidRPr="0030155D" w:rsidRDefault="0098205F" w:rsidP="0030155D">
      <w:pPr>
        <w:numPr>
          <w:ilvl w:val="0"/>
          <w:numId w:val="27"/>
        </w:numPr>
        <w:spacing w:after="240"/>
        <w:rPr>
          <w:rFonts w:ascii="Arial" w:eastAsia="Times New Roman" w:hAnsi="Arial" w:cs="Arial"/>
        </w:rPr>
      </w:pPr>
      <w:r w:rsidRPr="0030155D">
        <w:rPr>
          <w:rFonts w:ascii="Arial" w:eastAsia="Times New Roman" w:hAnsi="Arial" w:cs="Arial"/>
        </w:rPr>
        <w:t>What resources such as action planning procedures and forms are used to document and guide the response and recovery process?</w:t>
      </w:r>
    </w:p>
    <w:p w14:paraId="5F42F373" w14:textId="77777777" w:rsidR="00C93DFD" w:rsidRPr="0030155D" w:rsidRDefault="0098205F" w:rsidP="0030155D">
      <w:pPr>
        <w:numPr>
          <w:ilvl w:val="0"/>
          <w:numId w:val="27"/>
        </w:numPr>
        <w:spacing w:after="240"/>
        <w:rPr>
          <w:rFonts w:ascii="Arial" w:eastAsia="Times New Roman" w:hAnsi="Arial" w:cs="Arial"/>
        </w:rPr>
      </w:pPr>
      <w:r w:rsidRPr="0030155D">
        <w:rPr>
          <w:rFonts w:ascii="Arial" w:eastAsia="Times New Roman" w:hAnsi="Arial" w:cs="Arial"/>
        </w:rPr>
        <w:lastRenderedPageBreak/>
        <w:t>What is your process for receiving and disseminating critical information (Situational Reports) internally and externally with government and non-government partners?</w:t>
      </w:r>
    </w:p>
    <w:p w14:paraId="26825E91" w14:textId="77777777" w:rsidR="00C93DFD" w:rsidRPr="0030155D" w:rsidRDefault="0098205F" w:rsidP="0030155D">
      <w:pPr>
        <w:numPr>
          <w:ilvl w:val="0"/>
          <w:numId w:val="27"/>
        </w:numPr>
        <w:spacing w:after="240"/>
        <w:rPr>
          <w:rFonts w:ascii="Arial" w:eastAsia="Times New Roman" w:hAnsi="Arial" w:cs="Arial"/>
        </w:rPr>
      </w:pPr>
      <w:r w:rsidRPr="0030155D">
        <w:rPr>
          <w:rFonts w:ascii="Arial" w:eastAsia="Times New Roman" w:hAnsi="Arial" w:cs="Arial"/>
        </w:rPr>
        <w:t xml:space="preserve">What is the process and format for submitting situation reports from the field or local level to the Medical and Health Operational Area Coordinator (MHOAC) Program? </w:t>
      </w:r>
    </w:p>
    <w:p w14:paraId="1A57953A" w14:textId="77777777" w:rsidR="00C93DFD" w:rsidRPr="0030155D" w:rsidRDefault="0098205F" w:rsidP="0030155D">
      <w:pPr>
        <w:numPr>
          <w:ilvl w:val="0"/>
          <w:numId w:val="27"/>
        </w:numPr>
        <w:spacing w:after="240"/>
        <w:rPr>
          <w:rFonts w:ascii="Arial" w:eastAsia="Times New Roman" w:hAnsi="Arial" w:cs="Arial"/>
        </w:rPr>
      </w:pPr>
      <w:bookmarkStart w:id="50" w:name="_Toc409166831"/>
      <w:bookmarkEnd w:id="41"/>
      <w:bookmarkEnd w:id="42"/>
      <w:r w:rsidRPr="0030155D">
        <w:rPr>
          <w:rFonts w:ascii="Arial" w:eastAsia="Times New Roman" w:hAnsi="Arial" w:cs="Arial"/>
        </w:rPr>
        <w:t>How do you, at the field or local level, receive situation updates and other information from the Medical and Health Operational Area Coordinator (MHOAC)?</w:t>
      </w:r>
    </w:p>
    <w:p w14:paraId="2D049B0D" w14:textId="5745855A" w:rsidR="00C93DFD" w:rsidRPr="0030155D" w:rsidRDefault="0098205F" w:rsidP="00EE3BF0">
      <w:pPr>
        <w:numPr>
          <w:ilvl w:val="0"/>
          <w:numId w:val="27"/>
        </w:numPr>
        <w:spacing w:after="240"/>
        <w:rPr>
          <w:rFonts w:ascii="Arial" w:eastAsia="Times New Roman" w:hAnsi="Arial" w:cs="Arial"/>
        </w:rPr>
      </w:pPr>
      <w:r w:rsidRPr="0030155D">
        <w:rPr>
          <w:rFonts w:ascii="Arial" w:eastAsia="Times New Roman" w:hAnsi="Arial" w:cs="Arial"/>
        </w:rPr>
        <w:t>What redundant communication systems are in place for use in incidents like this (</w:t>
      </w:r>
      <w:r w:rsidR="007D2040" w:rsidRPr="0030155D">
        <w:rPr>
          <w:rFonts w:ascii="Arial" w:eastAsia="Times New Roman" w:hAnsi="Arial" w:cs="Arial"/>
        </w:rPr>
        <w:t>e.g.,</w:t>
      </w:r>
      <w:r w:rsidRPr="0030155D">
        <w:rPr>
          <w:rFonts w:ascii="Arial" w:eastAsia="Times New Roman" w:hAnsi="Arial" w:cs="Arial"/>
        </w:rPr>
        <w:t xml:space="preserve"> CAHAN, ReddiNet, WebEOC, etc.)</w:t>
      </w:r>
      <w:r w:rsidR="003068AE" w:rsidRPr="0030155D">
        <w:rPr>
          <w:rFonts w:ascii="Arial" w:eastAsia="Times New Roman" w:hAnsi="Arial" w:cs="Arial"/>
        </w:rPr>
        <w:t>?</w:t>
      </w:r>
      <w:r w:rsidRPr="0030155D">
        <w:rPr>
          <w:rFonts w:ascii="Arial" w:eastAsia="Times New Roman" w:hAnsi="Arial" w:cs="Arial"/>
        </w:rPr>
        <w:t xml:space="preserve"> If these systems exist, how are they tested?</w:t>
      </w:r>
    </w:p>
    <w:p w14:paraId="24BD186B" w14:textId="77777777" w:rsidR="00C93DFD" w:rsidRPr="0030155D" w:rsidRDefault="0098205F" w:rsidP="00EE3BF0">
      <w:pPr>
        <w:numPr>
          <w:ilvl w:val="0"/>
          <w:numId w:val="27"/>
        </w:numPr>
        <w:spacing w:after="240"/>
        <w:rPr>
          <w:rFonts w:ascii="Arial" w:eastAsia="Times New Roman" w:hAnsi="Arial" w:cs="Arial"/>
        </w:rPr>
      </w:pPr>
      <w:r w:rsidRPr="0030155D">
        <w:rPr>
          <w:rFonts w:ascii="Arial" w:eastAsia="Times New Roman" w:hAnsi="Arial" w:cs="Arial"/>
        </w:rPr>
        <w:t>How will you communicate your situation status to your staff and with external agencies?</w:t>
      </w:r>
    </w:p>
    <w:p w14:paraId="055E7A6C" w14:textId="34661118" w:rsidR="00C93DFD" w:rsidRPr="0030155D" w:rsidRDefault="0098205F" w:rsidP="00EE3BF0">
      <w:pPr>
        <w:numPr>
          <w:ilvl w:val="0"/>
          <w:numId w:val="27"/>
        </w:numPr>
        <w:spacing w:after="240"/>
        <w:rPr>
          <w:rFonts w:ascii="Arial" w:eastAsia="Times New Roman" w:hAnsi="Arial" w:cs="Arial"/>
        </w:rPr>
      </w:pPr>
      <w:r w:rsidRPr="0030155D">
        <w:rPr>
          <w:rFonts w:ascii="Arial" w:eastAsia="Times New Roman" w:hAnsi="Arial" w:cs="Arial"/>
        </w:rPr>
        <w:t>What information should be released to the public?  How will that information be released? How will you communicate with and address the requirements of persons with disabilities and other</w:t>
      </w:r>
      <w:r w:rsidR="003068AE" w:rsidRPr="0030155D">
        <w:rPr>
          <w:rFonts w:ascii="Arial" w:eastAsia="Times New Roman" w:hAnsi="Arial" w:cs="Arial"/>
        </w:rPr>
        <w:t>s with</w:t>
      </w:r>
      <w:r w:rsidRPr="0030155D">
        <w:rPr>
          <w:rFonts w:ascii="Arial" w:eastAsia="Times New Roman" w:hAnsi="Arial" w:cs="Arial"/>
        </w:rPr>
        <w:t xml:space="preserve"> access and functional needs (</w:t>
      </w:r>
      <w:r w:rsidR="003068AE" w:rsidRPr="0030155D">
        <w:rPr>
          <w:rFonts w:ascii="Arial" w:eastAsia="Times New Roman" w:hAnsi="Arial" w:cs="Arial"/>
        </w:rPr>
        <w:t>e.g.,</w:t>
      </w:r>
      <w:r w:rsidRPr="0030155D">
        <w:rPr>
          <w:rFonts w:ascii="Arial" w:eastAsia="Times New Roman" w:hAnsi="Arial" w:cs="Arial"/>
        </w:rPr>
        <w:t xml:space="preserve"> </w:t>
      </w:r>
      <w:r w:rsidR="00F20D92" w:rsidRPr="0030155D">
        <w:rPr>
          <w:rFonts w:ascii="Arial" w:eastAsia="Times New Roman" w:hAnsi="Arial" w:cs="Arial"/>
        </w:rPr>
        <w:t>non-English</w:t>
      </w:r>
      <w:r w:rsidRPr="0030155D">
        <w:rPr>
          <w:rFonts w:ascii="Arial" w:eastAsia="Times New Roman" w:hAnsi="Arial" w:cs="Arial"/>
        </w:rPr>
        <w:t xml:space="preserve"> speaking, seniors, homeless, and homebound)? How do you utilize local media, social </w:t>
      </w:r>
      <w:r w:rsidR="007D2040" w:rsidRPr="0030155D">
        <w:rPr>
          <w:rFonts w:ascii="Arial" w:eastAsia="Times New Roman" w:hAnsi="Arial" w:cs="Arial"/>
        </w:rPr>
        <w:t>media,</w:t>
      </w:r>
      <w:r w:rsidRPr="0030155D">
        <w:rPr>
          <w:rFonts w:ascii="Arial" w:eastAsia="Times New Roman" w:hAnsi="Arial" w:cs="Arial"/>
        </w:rPr>
        <w:t xml:space="preserve"> and other resources?</w:t>
      </w:r>
    </w:p>
    <w:p w14:paraId="148B2188" w14:textId="77777777" w:rsidR="00C93DFD" w:rsidRPr="0030155D" w:rsidRDefault="0098205F" w:rsidP="00EE3BF0">
      <w:pPr>
        <w:numPr>
          <w:ilvl w:val="0"/>
          <w:numId w:val="27"/>
        </w:numPr>
        <w:spacing w:after="240"/>
        <w:rPr>
          <w:rFonts w:ascii="Arial" w:eastAsia="Times New Roman" w:hAnsi="Arial" w:cs="Arial"/>
        </w:rPr>
      </w:pPr>
      <w:r w:rsidRPr="0030155D">
        <w:rPr>
          <w:rFonts w:ascii="Arial" w:eastAsia="Times New Roman" w:hAnsi="Arial" w:cs="Arial"/>
        </w:rPr>
        <w:t>How are you utilizing local emergency medical services, ambulance providers, law enforcement and other emergency management resources to aid your efforts?</w:t>
      </w:r>
    </w:p>
    <w:p w14:paraId="38921CE6" w14:textId="05436589" w:rsidR="00C93DFD" w:rsidRPr="0030155D" w:rsidRDefault="0098205F" w:rsidP="00EE3BF0">
      <w:pPr>
        <w:numPr>
          <w:ilvl w:val="0"/>
          <w:numId w:val="27"/>
        </w:numPr>
        <w:spacing w:after="240"/>
        <w:rPr>
          <w:rFonts w:ascii="Arial" w:eastAsia="Times New Roman" w:hAnsi="Arial" w:cs="Arial"/>
        </w:rPr>
      </w:pPr>
      <w:r w:rsidRPr="0030155D">
        <w:rPr>
          <w:rFonts w:ascii="Arial" w:eastAsia="Times New Roman" w:hAnsi="Arial" w:cs="Arial"/>
        </w:rPr>
        <w:t>How do you plan for, and respond to,</w:t>
      </w:r>
      <w:r w:rsidR="00FF7C56" w:rsidRPr="0030155D">
        <w:rPr>
          <w:rFonts w:ascii="Arial" w:eastAsia="Times New Roman" w:hAnsi="Arial" w:cs="Arial"/>
        </w:rPr>
        <w:t xml:space="preserve"> possible chemical contamination in your facility</w:t>
      </w:r>
      <w:r w:rsidRPr="0030155D">
        <w:rPr>
          <w:rFonts w:ascii="Arial" w:eastAsia="Times New Roman" w:hAnsi="Arial" w:cs="Arial"/>
        </w:rPr>
        <w:t>?</w:t>
      </w:r>
    </w:p>
    <w:p w14:paraId="586B69C3" w14:textId="155683EA" w:rsidR="00C93DFD" w:rsidRPr="0030155D" w:rsidRDefault="0098205F" w:rsidP="00EE3BF0">
      <w:pPr>
        <w:numPr>
          <w:ilvl w:val="0"/>
          <w:numId w:val="27"/>
        </w:numPr>
        <w:spacing w:after="240"/>
        <w:rPr>
          <w:rFonts w:ascii="Arial" w:eastAsia="Times New Roman" w:hAnsi="Arial" w:cs="Arial"/>
        </w:rPr>
      </w:pPr>
      <w:r w:rsidRPr="0030155D">
        <w:rPr>
          <w:rFonts w:ascii="Arial" w:eastAsia="Times New Roman" w:hAnsi="Arial" w:cs="Arial"/>
        </w:rPr>
        <w:t>How do you plan for</w:t>
      </w:r>
      <w:r w:rsidR="003068AE" w:rsidRPr="0030155D">
        <w:rPr>
          <w:rFonts w:ascii="Arial" w:eastAsia="Times New Roman" w:hAnsi="Arial" w:cs="Arial"/>
        </w:rPr>
        <w:t xml:space="preserve"> and</w:t>
      </w:r>
      <w:r w:rsidRPr="0030155D">
        <w:rPr>
          <w:rFonts w:ascii="Arial" w:eastAsia="Times New Roman" w:hAnsi="Arial" w:cs="Arial"/>
        </w:rPr>
        <w:t xml:space="preserve"> respond to staffing needs when staff </w:t>
      </w:r>
      <w:r w:rsidR="003068AE" w:rsidRPr="0030155D">
        <w:rPr>
          <w:rFonts w:ascii="Arial" w:eastAsia="Times New Roman" w:hAnsi="Arial" w:cs="Arial"/>
        </w:rPr>
        <w:t xml:space="preserve">are </w:t>
      </w:r>
      <w:r w:rsidRPr="0030155D">
        <w:rPr>
          <w:rFonts w:ascii="Arial" w:eastAsia="Times New Roman" w:hAnsi="Arial" w:cs="Arial"/>
        </w:rPr>
        <w:t>unable to access your facility?</w:t>
      </w:r>
    </w:p>
    <w:p w14:paraId="48553FF0" w14:textId="0DC97D7D" w:rsidR="00486A1A" w:rsidRPr="00A824FE" w:rsidRDefault="0098205F" w:rsidP="00A824FE">
      <w:pPr>
        <w:numPr>
          <w:ilvl w:val="0"/>
          <w:numId w:val="27"/>
        </w:numPr>
        <w:spacing w:after="240"/>
        <w:rPr>
          <w:rFonts w:ascii="Arial" w:eastAsia="Times New Roman" w:hAnsi="Arial" w:cs="Arial"/>
        </w:rPr>
      </w:pPr>
      <w:r w:rsidRPr="0030155D">
        <w:rPr>
          <w:rFonts w:ascii="Arial" w:eastAsia="Times New Roman" w:hAnsi="Arial" w:cs="Arial"/>
        </w:rPr>
        <w:t>Do you have MOU’s or other agreements with other agencies to share resources in a disaster?</w:t>
      </w:r>
    </w:p>
    <w:p w14:paraId="40B330FA" w14:textId="22CDA56A" w:rsidR="00EE3BF0" w:rsidRPr="0030155D" w:rsidRDefault="00342FD9" w:rsidP="00F20CD7">
      <w:pPr>
        <w:pStyle w:val="BodyText"/>
        <w:spacing w:after="240" w:line="276" w:lineRule="auto"/>
        <w:jc w:val="both"/>
        <w:rPr>
          <w:rFonts w:ascii="Arial" w:hAnsi="Arial" w:cs="Arial"/>
        </w:rPr>
      </w:pPr>
      <w:r w:rsidRPr="00342FD9">
        <w:rPr>
          <w:rFonts w:ascii="Arial" w:hAnsi="Arial" w:cs="Arial"/>
          <w:sz w:val="20"/>
          <w:szCs w:val="20"/>
          <w:highlight w:val="lightGray"/>
        </w:rPr>
        <w:t>[</w:t>
      </w:r>
      <w:r w:rsidRPr="0030155D">
        <w:rPr>
          <w:rFonts w:ascii="Arial" w:hAnsi="Arial" w:cs="Arial"/>
          <w:highlight w:val="lightGray"/>
        </w:rPr>
        <w:t xml:space="preserve">Additional Discussion Questions to </w:t>
      </w:r>
      <w:r w:rsidR="00FF7C56" w:rsidRPr="0030155D">
        <w:rPr>
          <w:rFonts w:ascii="Arial" w:hAnsi="Arial" w:cs="Arial"/>
          <w:highlight w:val="lightGray"/>
        </w:rPr>
        <w:t>Consider</w:t>
      </w:r>
      <w:r w:rsidRPr="0030155D">
        <w:rPr>
          <w:rFonts w:ascii="Arial" w:hAnsi="Arial" w:cs="Arial"/>
          <w:highlight w:val="lightGray"/>
        </w:rPr>
        <w:t>]</w:t>
      </w:r>
    </w:p>
    <w:p w14:paraId="468F28F1" w14:textId="69C091F5" w:rsidR="00C93DFD" w:rsidRPr="0030155D" w:rsidRDefault="0098205F" w:rsidP="00E006BA">
      <w:pPr>
        <w:pStyle w:val="BodyText"/>
        <w:numPr>
          <w:ilvl w:val="0"/>
          <w:numId w:val="33"/>
        </w:numPr>
        <w:spacing w:after="240" w:line="276" w:lineRule="auto"/>
        <w:jc w:val="both"/>
        <w:rPr>
          <w:rFonts w:ascii="Arial" w:hAnsi="Arial" w:cs="Arial"/>
          <w:highlight w:val="lightGray"/>
        </w:rPr>
      </w:pPr>
      <w:r w:rsidRPr="0030155D">
        <w:rPr>
          <w:rFonts w:ascii="Arial" w:hAnsi="Arial" w:cs="Arial"/>
          <w:highlight w:val="lightGray"/>
        </w:rPr>
        <w:t>How do you track your staff who may be evacuated from their homes</w:t>
      </w:r>
      <w:r w:rsidR="00CD274A" w:rsidRPr="0030155D">
        <w:rPr>
          <w:rFonts w:ascii="Arial" w:hAnsi="Arial" w:cs="Arial"/>
          <w:highlight w:val="lightGray"/>
        </w:rPr>
        <w:t xml:space="preserve"> or sheltering-in-place</w:t>
      </w:r>
      <w:r w:rsidRPr="0030155D">
        <w:rPr>
          <w:rFonts w:ascii="Arial" w:hAnsi="Arial" w:cs="Arial"/>
          <w:highlight w:val="lightGray"/>
        </w:rPr>
        <w:t xml:space="preserve">? </w:t>
      </w:r>
    </w:p>
    <w:p w14:paraId="2E97FB59" w14:textId="77E57615" w:rsidR="00C93DFD" w:rsidRPr="0030155D" w:rsidRDefault="0098205F" w:rsidP="00E006BA">
      <w:pPr>
        <w:pStyle w:val="BodyText"/>
        <w:numPr>
          <w:ilvl w:val="0"/>
          <w:numId w:val="33"/>
        </w:numPr>
        <w:spacing w:after="240" w:line="276" w:lineRule="auto"/>
        <w:jc w:val="both"/>
        <w:rPr>
          <w:rFonts w:ascii="Arial" w:hAnsi="Arial" w:cs="Arial"/>
          <w:highlight w:val="lightGray"/>
        </w:rPr>
      </w:pPr>
      <w:r w:rsidRPr="0030155D">
        <w:rPr>
          <w:rFonts w:ascii="Arial" w:hAnsi="Arial" w:cs="Arial"/>
          <w:highlight w:val="lightGray"/>
        </w:rPr>
        <w:t>How do you notify the family of patients you</w:t>
      </w:r>
      <w:r w:rsidR="00180063" w:rsidRPr="0030155D">
        <w:rPr>
          <w:rFonts w:ascii="Arial" w:hAnsi="Arial" w:cs="Arial"/>
          <w:highlight w:val="lightGray"/>
        </w:rPr>
        <w:t>r facility is evacuating or sheltering in place</w:t>
      </w:r>
      <w:r w:rsidRPr="0030155D">
        <w:rPr>
          <w:rFonts w:ascii="Arial" w:hAnsi="Arial" w:cs="Arial"/>
          <w:highlight w:val="lightGray"/>
        </w:rPr>
        <w:t>?</w:t>
      </w:r>
    </w:p>
    <w:p w14:paraId="17924F4A" w14:textId="77777777" w:rsidR="00C93DFD" w:rsidRPr="0030155D" w:rsidRDefault="0098205F" w:rsidP="00017530">
      <w:pPr>
        <w:pStyle w:val="BodyText"/>
        <w:numPr>
          <w:ilvl w:val="0"/>
          <w:numId w:val="33"/>
        </w:numPr>
        <w:spacing w:after="240" w:line="276" w:lineRule="auto"/>
        <w:rPr>
          <w:rFonts w:ascii="Arial" w:hAnsi="Arial" w:cs="Arial"/>
          <w:highlight w:val="lightGray"/>
        </w:rPr>
      </w:pPr>
      <w:r w:rsidRPr="0030155D">
        <w:rPr>
          <w:rFonts w:ascii="Arial" w:hAnsi="Arial" w:cs="Arial"/>
          <w:highlight w:val="lightGray"/>
        </w:rPr>
        <w:t>Do healthcare providers have a policy or plan for requesting an 1135 waiver?</w:t>
      </w:r>
    </w:p>
    <w:p w14:paraId="2ACE2FEE" w14:textId="77777777" w:rsidR="00017530" w:rsidRDefault="0098205F" w:rsidP="00017530">
      <w:pPr>
        <w:pStyle w:val="BodyText"/>
        <w:numPr>
          <w:ilvl w:val="0"/>
          <w:numId w:val="33"/>
        </w:numPr>
        <w:spacing w:after="240" w:line="276" w:lineRule="auto"/>
        <w:rPr>
          <w:rFonts w:ascii="Arial" w:hAnsi="Arial" w:cs="Arial"/>
          <w:highlight w:val="lightGray"/>
        </w:rPr>
      </w:pPr>
      <w:r w:rsidRPr="0030155D">
        <w:rPr>
          <w:rFonts w:ascii="Arial" w:hAnsi="Arial" w:cs="Arial"/>
          <w:highlight w:val="lightGray"/>
        </w:rPr>
        <w:lastRenderedPageBreak/>
        <w:t xml:space="preserve">How does your facility </w:t>
      </w:r>
      <w:r w:rsidR="00AA576C" w:rsidRPr="0030155D">
        <w:rPr>
          <w:rFonts w:ascii="Arial" w:hAnsi="Arial" w:cs="Arial"/>
          <w:highlight w:val="lightGray"/>
        </w:rPr>
        <w:t>shelter</w:t>
      </w:r>
      <w:r w:rsidR="00A4677C" w:rsidRPr="0030155D">
        <w:rPr>
          <w:rFonts w:ascii="Arial" w:hAnsi="Arial" w:cs="Arial"/>
          <w:highlight w:val="lightGray"/>
        </w:rPr>
        <w:t xml:space="preserve"> </w:t>
      </w:r>
      <w:r w:rsidR="00AA576C" w:rsidRPr="0030155D">
        <w:rPr>
          <w:rFonts w:ascii="Arial" w:hAnsi="Arial" w:cs="Arial"/>
          <w:highlight w:val="lightGray"/>
        </w:rPr>
        <w:t>in</w:t>
      </w:r>
      <w:r w:rsidR="00A4677C" w:rsidRPr="0030155D">
        <w:rPr>
          <w:rFonts w:ascii="Arial" w:hAnsi="Arial" w:cs="Arial"/>
          <w:highlight w:val="lightGray"/>
        </w:rPr>
        <w:t xml:space="preserve"> </w:t>
      </w:r>
      <w:r w:rsidR="00AA576C" w:rsidRPr="0030155D">
        <w:rPr>
          <w:rFonts w:ascii="Arial" w:hAnsi="Arial" w:cs="Arial"/>
          <w:highlight w:val="lightGray"/>
        </w:rPr>
        <w:t xml:space="preserve">place </w:t>
      </w:r>
      <w:r w:rsidR="00A4677C" w:rsidRPr="0030155D">
        <w:rPr>
          <w:rFonts w:ascii="Arial" w:hAnsi="Arial" w:cs="Arial"/>
          <w:highlight w:val="lightGray"/>
        </w:rPr>
        <w:t>for a hazardous materials incident</w:t>
      </w:r>
      <w:r w:rsidRPr="0030155D">
        <w:rPr>
          <w:rFonts w:ascii="Arial" w:hAnsi="Arial" w:cs="Arial"/>
          <w:highlight w:val="lightGray"/>
        </w:rPr>
        <w:t>?</w:t>
      </w:r>
    </w:p>
    <w:p w14:paraId="44CBFD66" w14:textId="4311810C" w:rsidR="0041019B" w:rsidRPr="00017530" w:rsidRDefault="00744BD6" w:rsidP="00017530">
      <w:pPr>
        <w:pStyle w:val="BodyText"/>
        <w:numPr>
          <w:ilvl w:val="0"/>
          <w:numId w:val="33"/>
        </w:numPr>
        <w:spacing w:after="240" w:line="276" w:lineRule="auto"/>
        <w:rPr>
          <w:rFonts w:ascii="Arial" w:hAnsi="Arial" w:cs="Arial"/>
          <w:highlight w:val="lightGray"/>
        </w:rPr>
      </w:pPr>
      <w:r w:rsidRPr="00017530">
        <w:rPr>
          <w:rFonts w:ascii="Arial" w:hAnsi="Arial" w:cs="Arial"/>
          <w:highlight w:val="lightGray"/>
        </w:rPr>
        <w:t>Do you have continuity plans in place with key vendors to provide services/deliver</w:t>
      </w:r>
      <w:r w:rsidR="0010657F" w:rsidRPr="00017530">
        <w:rPr>
          <w:rFonts w:ascii="Arial" w:hAnsi="Arial" w:cs="Arial"/>
          <w:highlight w:val="lightGray"/>
        </w:rPr>
        <w:t>ies when access to the facility</w:t>
      </w:r>
      <w:r w:rsidRPr="00017530">
        <w:rPr>
          <w:rFonts w:ascii="Arial" w:hAnsi="Arial" w:cs="Arial"/>
          <w:highlight w:val="lightGray"/>
        </w:rPr>
        <w:t xml:space="preserve"> is limited?</w:t>
      </w:r>
      <w:r w:rsidR="00A90DC4" w:rsidRPr="00017530">
        <w:rPr>
          <w:noProof/>
          <w:sz w:val="32"/>
          <w:szCs w:val="32"/>
        </w:rPr>
        <w:t xml:space="preserve"> </w:t>
      </w:r>
    </w:p>
    <w:p w14:paraId="60C4FEEE" w14:textId="6BFFF155" w:rsidR="00F173B3" w:rsidRPr="00395738" w:rsidRDefault="006028C6" w:rsidP="00E171AA">
      <w:pPr>
        <w:pStyle w:val="Heading2"/>
      </w:pPr>
      <w:bookmarkStart w:id="51" w:name="_Toc121927269"/>
      <w:r w:rsidRPr="00395738">
        <w:t>C</w:t>
      </w:r>
      <w:bookmarkEnd w:id="39"/>
      <w:bookmarkEnd w:id="50"/>
      <w:r w:rsidR="0030155D">
        <w:t>onclusion of Discussion-Based Tabletop Exercise</w:t>
      </w:r>
      <w:bookmarkEnd w:id="51"/>
    </w:p>
    <w:p w14:paraId="63460E80" w14:textId="149A0AFF" w:rsidR="00A90DC4" w:rsidRPr="0030155D" w:rsidRDefault="00304B0D" w:rsidP="00342FD9">
      <w:pPr>
        <w:spacing w:after="240" w:line="276" w:lineRule="auto"/>
        <w:rPr>
          <w:rFonts w:ascii="Arial" w:hAnsi="Arial" w:cs="Arial"/>
          <w:highlight w:val="lightGray"/>
        </w:rPr>
        <w:sectPr w:rsidR="00A90DC4" w:rsidRPr="0030155D" w:rsidSect="001C4F73">
          <w:headerReference w:type="even" r:id="rId31"/>
          <w:headerReference w:type="first" r:id="rId32"/>
          <w:pgSz w:w="12240" w:h="15840" w:code="1"/>
          <w:pgMar w:top="1440" w:right="1440" w:bottom="1440" w:left="1440" w:header="720" w:footer="720" w:gutter="0"/>
          <w:cols w:space="720"/>
          <w:docGrid w:linePitch="360"/>
        </w:sectPr>
      </w:pPr>
      <w:r w:rsidRPr="0030155D">
        <w:rPr>
          <w:rFonts w:ascii="Arial" w:hAnsi="Arial" w:cs="Arial"/>
          <w:highlight w:val="lightGray"/>
        </w:rPr>
        <w:t>[</w:t>
      </w:r>
      <w:r w:rsidR="006028C6" w:rsidRPr="0030155D">
        <w:rPr>
          <w:rFonts w:ascii="Arial" w:hAnsi="Arial" w:cs="Arial"/>
          <w:highlight w:val="lightGray"/>
        </w:rPr>
        <w:t>There is a Partic</w:t>
      </w:r>
      <w:r w:rsidR="00213F62" w:rsidRPr="0030155D">
        <w:rPr>
          <w:rFonts w:ascii="Arial" w:hAnsi="Arial" w:cs="Arial"/>
          <w:highlight w:val="lightGray"/>
        </w:rPr>
        <w:t xml:space="preserve">ipant Feedback Form available </w:t>
      </w:r>
      <w:r w:rsidR="00E3641E">
        <w:rPr>
          <w:rFonts w:ascii="Arial" w:hAnsi="Arial" w:cs="Arial"/>
          <w:highlight w:val="lightGray"/>
        </w:rPr>
        <w:t>on the</w:t>
      </w:r>
      <w:r w:rsidR="00213F62" w:rsidRPr="0030155D">
        <w:rPr>
          <w:rFonts w:ascii="Arial" w:hAnsi="Arial" w:cs="Arial"/>
          <w:highlight w:val="lightGray"/>
        </w:rPr>
        <w:t xml:space="preserve"> </w:t>
      </w:r>
      <w:hyperlink r:id="rId33" w:tooltip="Statewide Medical and Health Exercise Website" w:history="1">
        <w:r w:rsidR="00E3641E">
          <w:rPr>
            <w:rStyle w:val="Hyperlink"/>
            <w:rFonts w:cs="Arial"/>
            <w:sz w:val="24"/>
            <w:highlight w:val="lightGray"/>
          </w:rPr>
          <w:t>SWMHE Post Exercise Templates webpage</w:t>
        </w:r>
      </w:hyperlink>
      <w:r w:rsidR="006028C6" w:rsidRPr="0030155D">
        <w:rPr>
          <w:rFonts w:ascii="Arial" w:hAnsi="Arial" w:cs="Arial"/>
          <w:highlight w:val="lightGray"/>
        </w:rPr>
        <w:t xml:space="preserve">, which the exercise facilitator may </w:t>
      </w:r>
      <w:bookmarkStart w:id="52" w:name="_Toc352338783"/>
      <w:r w:rsidR="006028C6" w:rsidRPr="0030155D">
        <w:rPr>
          <w:rFonts w:ascii="Arial" w:hAnsi="Arial" w:cs="Arial"/>
          <w:highlight w:val="lightGray"/>
        </w:rPr>
        <w:t>use to gather and record comments on the exercise and issues presented.</w:t>
      </w:r>
    </w:p>
    <w:p w14:paraId="1D986598" w14:textId="70584695" w:rsidR="002A712F" w:rsidRPr="00017530" w:rsidRDefault="006028C6" w:rsidP="00F20CD7">
      <w:pPr>
        <w:pStyle w:val="Heading1"/>
        <w:spacing w:line="276" w:lineRule="auto"/>
      </w:pPr>
      <w:bookmarkStart w:id="53" w:name="_Toc409166832"/>
      <w:bookmarkStart w:id="54" w:name="_Toc121927270"/>
      <w:r w:rsidRPr="00017530">
        <w:rPr>
          <w:sz w:val="40"/>
          <w:szCs w:val="40"/>
        </w:rPr>
        <w:lastRenderedPageBreak/>
        <w:t>P</w:t>
      </w:r>
      <w:bookmarkEnd w:id="52"/>
      <w:bookmarkEnd w:id="53"/>
      <w:r w:rsidR="00E3641E">
        <w:rPr>
          <w:sz w:val="40"/>
          <w:szCs w:val="40"/>
        </w:rPr>
        <w:t>lanning for the Function Exercise</w:t>
      </w:r>
      <w:bookmarkEnd w:id="54"/>
    </w:p>
    <w:p w14:paraId="4E0CD77D" w14:textId="5AB2674E" w:rsidR="008E67E3" w:rsidRPr="00017530" w:rsidRDefault="006028C6" w:rsidP="00017530">
      <w:pPr>
        <w:spacing w:after="240" w:line="276" w:lineRule="auto"/>
        <w:rPr>
          <w:rFonts w:ascii="Arial" w:hAnsi="Arial" w:cs="Arial"/>
          <w:sz w:val="20"/>
          <w:szCs w:val="20"/>
        </w:rPr>
      </w:pPr>
      <w:r w:rsidRPr="00E3641E">
        <w:rPr>
          <w:rFonts w:ascii="Arial" w:hAnsi="Arial" w:cs="Arial"/>
        </w:rPr>
        <w:t xml:space="preserve">Exercise facilitators and planners </w:t>
      </w:r>
      <w:r w:rsidR="00115083" w:rsidRPr="00E3641E">
        <w:rPr>
          <w:rFonts w:ascii="Arial" w:hAnsi="Arial" w:cs="Arial"/>
        </w:rPr>
        <w:t>may use the following to launch</w:t>
      </w:r>
      <w:r w:rsidRPr="00E3641E">
        <w:rPr>
          <w:rFonts w:ascii="Arial" w:hAnsi="Arial" w:cs="Arial"/>
        </w:rPr>
        <w:t xml:space="preserve"> or conti</w:t>
      </w:r>
      <w:r w:rsidR="009417AC" w:rsidRPr="00E3641E">
        <w:rPr>
          <w:rFonts w:ascii="Arial" w:hAnsi="Arial" w:cs="Arial"/>
        </w:rPr>
        <w:t xml:space="preserve">nue planning for </w:t>
      </w:r>
      <w:r w:rsidR="00F31841" w:rsidRPr="00E3641E">
        <w:rPr>
          <w:rFonts w:ascii="Arial" w:hAnsi="Arial"/>
          <w:color w:val="000000"/>
        </w:rPr>
        <w:t>[insert date of play] Functional Exercise (</w:t>
      </w:r>
      <w:r w:rsidR="00971601" w:rsidRPr="00E3641E">
        <w:rPr>
          <w:rFonts w:ascii="Arial" w:hAnsi="Arial" w:cs="Arial"/>
        </w:rPr>
        <w:t>FE</w:t>
      </w:r>
      <w:r w:rsidR="00F31841" w:rsidRPr="00E3641E">
        <w:rPr>
          <w:rFonts w:ascii="Arial" w:hAnsi="Arial" w:cs="Arial"/>
        </w:rPr>
        <w:t>)</w:t>
      </w:r>
      <w:r w:rsidRPr="00E3641E">
        <w:rPr>
          <w:rFonts w:ascii="Arial" w:hAnsi="Arial" w:cs="Arial"/>
        </w:rPr>
        <w:t xml:space="preserve"> objectives and activities</w:t>
      </w:r>
      <w:r w:rsidRPr="00017530">
        <w:rPr>
          <w:rFonts w:ascii="Arial" w:hAnsi="Arial" w:cs="Arial"/>
          <w:sz w:val="20"/>
          <w:szCs w:val="20"/>
        </w:rPr>
        <w:t>.</w:t>
      </w:r>
    </w:p>
    <w:p w14:paraId="5DB3A72E" w14:textId="591B1C41" w:rsidR="008E67E3" w:rsidRPr="00E3641E" w:rsidRDefault="00572364" w:rsidP="00017530">
      <w:pPr>
        <w:spacing w:after="240" w:line="276" w:lineRule="auto"/>
        <w:rPr>
          <w:rFonts w:ascii="Arial" w:hAnsi="Arial" w:cs="Arial"/>
          <w:highlight w:val="lightGray"/>
        </w:rPr>
      </w:pPr>
      <w:bookmarkStart w:id="55" w:name="_Hlk478291649"/>
      <w:r w:rsidRPr="00E3641E">
        <w:rPr>
          <w:rFonts w:ascii="Arial" w:hAnsi="Arial" w:cs="Arial"/>
          <w:highlight w:val="lightGray"/>
        </w:rPr>
        <w:t>[</w:t>
      </w:r>
      <w:r w:rsidR="003477EA" w:rsidRPr="00E3641E">
        <w:rPr>
          <w:rFonts w:ascii="Arial" w:hAnsi="Arial" w:cs="Arial"/>
          <w:highlight w:val="lightGray"/>
        </w:rPr>
        <w:t xml:space="preserve">There are a series of webinars on the </w:t>
      </w:r>
      <w:hyperlink r:id="rId34" w:tooltip="Statewide Medical and Health Exercise Website" w:history="1">
        <w:r w:rsidR="00E3641E" w:rsidRPr="00E3641E">
          <w:rPr>
            <w:rStyle w:val="Hyperlink"/>
            <w:rFonts w:cs="Arial"/>
            <w:sz w:val="24"/>
            <w:highlight w:val="lightGray"/>
          </w:rPr>
          <w:t>Statewide Medical and Health Exercise (SWMHE) website</w:t>
        </w:r>
      </w:hyperlink>
      <w:r w:rsidR="003068AE" w:rsidRPr="00E3641E">
        <w:rPr>
          <w:rFonts w:ascii="Arial" w:hAnsi="Arial" w:cs="Arial"/>
          <w:highlight w:val="lightGray"/>
        </w:rPr>
        <w:t xml:space="preserve">, </w:t>
      </w:r>
      <w:r w:rsidR="003477EA" w:rsidRPr="00E3641E">
        <w:rPr>
          <w:rFonts w:ascii="Arial" w:hAnsi="Arial" w:cs="Arial"/>
          <w:highlight w:val="lightGray"/>
        </w:rPr>
        <w:t xml:space="preserve">with helpful tools and tips for customizing your functional exercise, from objectives to scenarios to injects. Exercise planners may wish to use these webinars as a starting point to determine the types of questions to ask Tabletop Exercise participants </w:t>
      </w:r>
      <w:r w:rsidR="007D2040" w:rsidRPr="00E3641E">
        <w:rPr>
          <w:rFonts w:ascii="Arial" w:hAnsi="Arial" w:cs="Arial"/>
          <w:highlight w:val="lightGray"/>
        </w:rPr>
        <w:t>regarding</w:t>
      </w:r>
      <w:r w:rsidR="003477EA" w:rsidRPr="00E3641E">
        <w:rPr>
          <w:rFonts w:ascii="Arial" w:hAnsi="Arial" w:cs="Arial"/>
          <w:highlight w:val="lightGray"/>
        </w:rPr>
        <w:t xml:space="preserve"> the FE.</w:t>
      </w:r>
      <w:r w:rsidRPr="00E3641E">
        <w:rPr>
          <w:rFonts w:ascii="Arial" w:hAnsi="Arial" w:cs="Arial"/>
          <w:highlight w:val="lightGray"/>
        </w:rPr>
        <w:t>]</w:t>
      </w:r>
    </w:p>
    <w:bookmarkEnd w:id="55"/>
    <w:p w14:paraId="556AA852" w14:textId="77777777" w:rsidR="006028C6" w:rsidRPr="00E3641E" w:rsidRDefault="006028C6" w:rsidP="00017530">
      <w:pPr>
        <w:spacing w:after="240" w:line="276" w:lineRule="auto"/>
        <w:rPr>
          <w:rFonts w:ascii="Arial" w:hAnsi="Arial" w:cs="Arial"/>
        </w:rPr>
      </w:pPr>
      <w:r w:rsidRPr="00E3641E">
        <w:rPr>
          <w:rFonts w:ascii="Arial" w:hAnsi="Arial" w:cs="Arial"/>
        </w:rPr>
        <w:t>Issues for discussion may include:</w:t>
      </w:r>
    </w:p>
    <w:p w14:paraId="77C82961" w14:textId="751BDF69" w:rsidR="002A712F" w:rsidRPr="00017530" w:rsidRDefault="002A712F" w:rsidP="00017530">
      <w:pPr>
        <w:pStyle w:val="Heading2"/>
      </w:pPr>
      <w:bookmarkStart w:id="56" w:name="_Toc508977074"/>
      <w:bookmarkStart w:id="57" w:name="_Toc121927271"/>
      <w:bookmarkStart w:id="58" w:name="_Hlk478291864"/>
      <w:r w:rsidRPr="00017530">
        <w:t>E</w:t>
      </w:r>
      <w:r w:rsidR="00017530" w:rsidRPr="00017530">
        <w:t>xercise Levels</w:t>
      </w:r>
      <w:bookmarkEnd w:id="56"/>
      <w:bookmarkEnd w:id="57"/>
    </w:p>
    <w:p w14:paraId="54E8550A" w14:textId="6F61FB83" w:rsidR="006028C6" w:rsidRPr="00E3641E" w:rsidRDefault="006028C6" w:rsidP="00017530">
      <w:pPr>
        <w:pStyle w:val="ListParagraph"/>
        <w:numPr>
          <w:ilvl w:val="0"/>
          <w:numId w:val="47"/>
        </w:numPr>
        <w:spacing w:before="80" w:line="276" w:lineRule="auto"/>
        <w:rPr>
          <w:rFonts w:ascii="Arial" w:hAnsi="Arial" w:cs="Arial"/>
          <w:color w:val="000000"/>
        </w:rPr>
      </w:pPr>
      <w:r w:rsidRPr="00E3641E">
        <w:rPr>
          <w:rFonts w:ascii="Arial" w:hAnsi="Arial" w:cs="Arial"/>
          <w:color w:val="000000"/>
        </w:rPr>
        <w:t>What level of exercise play do the organizations</w:t>
      </w:r>
      <w:r w:rsidR="00B601D5" w:rsidRPr="00E3641E">
        <w:rPr>
          <w:rFonts w:ascii="Arial" w:hAnsi="Arial" w:cs="Arial"/>
          <w:color w:val="000000"/>
        </w:rPr>
        <w:t>/</w:t>
      </w:r>
      <w:r w:rsidRPr="00E3641E">
        <w:rPr>
          <w:rFonts w:ascii="Arial" w:hAnsi="Arial" w:cs="Arial"/>
          <w:color w:val="000000"/>
        </w:rPr>
        <w:t>agencies represented toda</w:t>
      </w:r>
      <w:r w:rsidR="009417AC" w:rsidRPr="00E3641E">
        <w:rPr>
          <w:rFonts w:ascii="Arial" w:hAnsi="Arial" w:cs="Arial"/>
          <w:color w:val="000000"/>
        </w:rPr>
        <w:t xml:space="preserve">y anticipate for the </w:t>
      </w:r>
      <w:r w:rsidR="00D071DB" w:rsidRPr="00E3641E">
        <w:rPr>
          <w:rFonts w:ascii="Arial" w:hAnsi="Arial" w:cs="Arial"/>
          <w:color w:val="000000"/>
        </w:rPr>
        <w:t xml:space="preserve">[insert date of play] </w:t>
      </w:r>
      <w:r w:rsidRPr="00E3641E">
        <w:rPr>
          <w:rFonts w:ascii="Arial" w:hAnsi="Arial" w:cs="Arial"/>
          <w:color w:val="000000"/>
        </w:rPr>
        <w:t>exercise?</w:t>
      </w:r>
      <w:r w:rsidR="00CC5C66" w:rsidRPr="00E3641E">
        <w:rPr>
          <w:rFonts w:ascii="Arial" w:hAnsi="Arial" w:cs="Arial"/>
          <w:color w:val="000000"/>
        </w:rPr>
        <w:t xml:space="preserve"> </w:t>
      </w:r>
      <w:r w:rsidRPr="00E3641E">
        <w:rPr>
          <w:rFonts w:ascii="Arial" w:hAnsi="Arial" w:cs="Arial"/>
          <w:color w:val="000000"/>
        </w:rPr>
        <w:t>Examples include communications drill</w:t>
      </w:r>
      <w:r w:rsidR="00115083" w:rsidRPr="00E3641E">
        <w:rPr>
          <w:rFonts w:ascii="Arial" w:hAnsi="Arial" w:cs="Arial"/>
          <w:color w:val="000000"/>
        </w:rPr>
        <w:t>s</w:t>
      </w:r>
      <w:r w:rsidRPr="00E3641E">
        <w:rPr>
          <w:rFonts w:ascii="Arial" w:hAnsi="Arial" w:cs="Arial"/>
          <w:color w:val="000000"/>
        </w:rPr>
        <w:t xml:space="preserve">, functional and </w:t>
      </w:r>
      <w:r w:rsidR="007D2040" w:rsidRPr="00E3641E">
        <w:rPr>
          <w:rFonts w:ascii="Arial" w:hAnsi="Arial" w:cs="Arial"/>
          <w:color w:val="000000"/>
        </w:rPr>
        <w:t>full-scale</w:t>
      </w:r>
      <w:r w:rsidRPr="00E3641E">
        <w:rPr>
          <w:rFonts w:ascii="Arial" w:hAnsi="Arial" w:cs="Arial"/>
          <w:color w:val="000000"/>
        </w:rPr>
        <w:t xml:space="preserve"> exercises</w:t>
      </w:r>
      <w:r w:rsidRPr="00E3641E">
        <w:rPr>
          <w:rFonts w:ascii="Arial" w:hAnsi="Arial" w:cs="Arial"/>
          <w:vertAlign w:val="superscript"/>
        </w:rPr>
        <w:footnoteReference w:id="6"/>
      </w:r>
      <w:r w:rsidRPr="00E3641E">
        <w:rPr>
          <w:rFonts w:ascii="Arial" w:hAnsi="Arial" w:cs="Arial"/>
          <w:color w:val="000000"/>
        </w:rPr>
        <w:t xml:space="preserve">; level of play may include use of simulated patients, movement of patients to healthcare facilities, perimeter lockdown, activation of the </w:t>
      </w:r>
      <w:r w:rsidR="00EE52ED" w:rsidRPr="00E3641E">
        <w:rPr>
          <w:rFonts w:ascii="Arial" w:hAnsi="Arial" w:cs="Arial"/>
        </w:rPr>
        <w:t>Joint Information Center</w:t>
      </w:r>
      <w:r w:rsidR="006C4838" w:rsidRPr="00E3641E">
        <w:rPr>
          <w:rFonts w:ascii="Arial" w:hAnsi="Arial" w:cs="Arial"/>
          <w:color w:val="000000"/>
        </w:rPr>
        <w:t>,</w:t>
      </w:r>
      <w:r w:rsidR="00A24C67" w:rsidRPr="00E3641E">
        <w:rPr>
          <w:rFonts w:ascii="Arial" w:hAnsi="Arial" w:cs="Arial"/>
          <w:color w:val="000000"/>
        </w:rPr>
        <w:t xml:space="preserve"> </w:t>
      </w:r>
      <w:r w:rsidRPr="00E3641E">
        <w:rPr>
          <w:rFonts w:ascii="Arial" w:hAnsi="Arial" w:cs="Arial"/>
          <w:color w:val="000000"/>
        </w:rPr>
        <w:t>provision of mutual aid to affected areas, etc.</w:t>
      </w:r>
    </w:p>
    <w:p w14:paraId="70134290" w14:textId="0EF11C89" w:rsidR="006028C6" w:rsidRPr="00E3641E" w:rsidRDefault="006028C6" w:rsidP="00017530">
      <w:pPr>
        <w:pStyle w:val="ListParagraph"/>
        <w:numPr>
          <w:ilvl w:val="0"/>
          <w:numId w:val="47"/>
        </w:numPr>
        <w:spacing w:before="80" w:line="276" w:lineRule="auto"/>
        <w:rPr>
          <w:rFonts w:ascii="Arial" w:hAnsi="Arial" w:cs="Arial"/>
          <w:color w:val="000000"/>
        </w:rPr>
      </w:pPr>
      <w:r w:rsidRPr="00E3641E">
        <w:rPr>
          <w:rFonts w:ascii="Arial" w:hAnsi="Arial" w:cs="Arial"/>
          <w:color w:val="000000"/>
        </w:rPr>
        <w:t>Will your organization</w:t>
      </w:r>
      <w:r w:rsidR="00B601D5" w:rsidRPr="00E3641E">
        <w:rPr>
          <w:rFonts w:ascii="Arial" w:hAnsi="Arial" w:cs="Arial"/>
          <w:color w:val="000000"/>
        </w:rPr>
        <w:t>/</w:t>
      </w:r>
      <w:r w:rsidRPr="00E3641E">
        <w:rPr>
          <w:rFonts w:ascii="Arial" w:hAnsi="Arial" w:cs="Arial"/>
          <w:color w:val="000000"/>
        </w:rPr>
        <w:t>agency activate its Command Center</w:t>
      </w:r>
      <w:r w:rsidR="00A24C67" w:rsidRPr="00E3641E">
        <w:rPr>
          <w:rFonts w:ascii="Arial" w:hAnsi="Arial" w:cs="Arial"/>
          <w:color w:val="000000"/>
        </w:rPr>
        <w:t xml:space="preserve"> </w:t>
      </w:r>
      <w:r w:rsidR="00211681" w:rsidRPr="00E3641E">
        <w:rPr>
          <w:rFonts w:ascii="Arial" w:hAnsi="Arial" w:cs="Arial"/>
          <w:color w:val="000000"/>
        </w:rPr>
        <w:t xml:space="preserve">or </w:t>
      </w:r>
      <w:r w:rsidR="00EE52ED" w:rsidRPr="00E3641E">
        <w:rPr>
          <w:rFonts w:ascii="Arial" w:hAnsi="Arial" w:cs="Arial"/>
        </w:rPr>
        <w:t>Emergency Operation Center</w:t>
      </w:r>
      <w:r w:rsidR="00EE52ED" w:rsidRPr="00E3641E">
        <w:rPr>
          <w:rFonts w:ascii="Arial" w:hAnsi="Arial" w:cs="Arial"/>
          <w:color w:val="000000"/>
        </w:rPr>
        <w:t xml:space="preserve"> (</w:t>
      </w:r>
      <w:r w:rsidR="00A24C67" w:rsidRPr="00E3641E">
        <w:rPr>
          <w:rFonts w:ascii="Arial" w:hAnsi="Arial" w:cs="Arial"/>
          <w:color w:val="000000"/>
        </w:rPr>
        <w:t>EOC</w:t>
      </w:r>
      <w:r w:rsidR="00EE52ED" w:rsidRPr="00E3641E">
        <w:rPr>
          <w:rFonts w:ascii="Arial" w:hAnsi="Arial" w:cs="Arial"/>
          <w:color w:val="000000"/>
        </w:rPr>
        <w:t>)</w:t>
      </w:r>
      <w:r w:rsidR="00A24C67" w:rsidRPr="00E3641E">
        <w:rPr>
          <w:rFonts w:ascii="Arial" w:hAnsi="Arial" w:cs="Arial"/>
          <w:color w:val="000000"/>
        </w:rPr>
        <w:t>?</w:t>
      </w:r>
    </w:p>
    <w:p w14:paraId="2DED77AA" w14:textId="77777777" w:rsidR="00F52EA1" w:rsidRPr="00017530" w:rsidRDefault="00167A7D" w:rsidP="00017530">
      <w:pPr>
        <w:spacing w:line="360" w:lineRule="auto"/>
        <w:rPr>
          <w:rFonts w:ascii="Arial" w:hAnsi="Arial"/>
          <w:color w:val="000000"/>
          <w:sz w:val="20"/>
          <w:szCs w:val="20"/>
        </w:rPr>
      </w:pPr>
      <w:r w:rsidRPr="00017530">
        <w:rPr>
          <w:noProof/>
        </w:rPr>
        <mc:AlternateContent>
          <mc:Choice Requires="wps">
            <w:drawing>
              <wp:inline distT="0" distB="0" distL="0" distR="0" wp14:anchorId="57B295BD" wp14:editId="0757AC0C">
                <wp:extent cx="5981700" cy="0"/>
                <wp:effectExtent l="0" t="0" r="0" b="0"/>
                <wp:docPr id="15"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002060"/>
                          </a:solidFill>
                          <a:round/>
                          <a:headEnd/>
                          <a:tailEnd/>
                        </a:ln>
                        <a:effectLst/>
                      </wps:spPr>
                      <wps:bodyPr/>
                    </wps:wsp>
                  </a:graphicData>
                </a:graphic>
              </wp:inline>
            </w:drawing>
          </mc:Choice>
          <mc:Fallback>
            <w:pict>
              <v:line w14:anchorId="1A042BDF"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" strokecolor="#002060" strokeweight="1pt">
                <w10:anchorlock/>
              </v:line>
            </w:pict>
          </mc:Fallback>
        </mc:AlternateContent>
      </w:r>
    </w:p>
    <w:p w14:paraId="0A147739" w14:textId="77777777" w:rsidR="006028C6" w:rsidRPr="00017530" w:rsidRDefault="006028C6" w:rsidP="00DF11DA">
      <w:pPr>
        <w:spacing w:line="276" w:lineRule="auto"/>
        <w:rPr>
          <w:rFonts w:ascii="Arial" w:hAnsi="Arial" w:cs="Arial"/>
          <w:sz w:val="20"/>
          <w:szCs w:val="20"/>
        </w:rPr>
      </w:pPr>
    </w:p>
    <w:p w14:paraId="4E2E7D9A" w14:textId="6E680E53" w:rsidR="002A712F" w:rsidRPr="00017530" w:rsidRDefault="002A712F" w:rsidP="00E171AA">
      <w:pPr>
        <w:pStyle w:val="Heading2"/>
      </w:pPr>
      <w:bookmarkStart w:id="59" w:name="_Toc121927272"/>
      <w:bookmarkStart w:id="60" w:name="_Toc508977075"/>
      <w:r w:rsidRPr="00017530">
        <w:t>E</w:t>
      </w:r>
      <w:r w:rsidR="00017530" w:rsidRPr="00017530">
        <w:t>xercise Times/Duration</w:t>
      </w:r>
      <w:bookmarkEnd w:id="59"/>
      <w:r w:rsidRPr="00017530">
        <w:t xml:space="preserve"> </w:t>
      </w:r>
      <w:bookmarkEnd w:id="60"/>
    </w:p>
    <w:p w14:paraId="68956A1D" w14:textId="2B72A226" w:rsidR="006028C6" w:rsidRPr="00E3641E" w:rsidRDefault="006028C6" w:rsidP="00017530">
      <w:pPr>
        <w:pStyle w:val="ListParagraph"/>
        <w:numPr>
          <w:ilvl w:val="0"/>
          <w:numId w:val="48"/>
        </w:numPr>
        <w:spacing w:before="80" w:line="276" w:lineRule="auto"/>
        <w:rPr>
          <w:rFonts w:ascii="Arial" w:hAnsi="Arial"/>
          <w:color w:val="000000"/>
        </w:rPr>
      </w:pPr>
      <w:r w:rsidRPr="00E3641E">
        <w:rPr>
          <w:rFonts w:ascii="Arial" w:hAnsi="Arial"/>
          <w:color w:val="000000"/>
        </w:rPr>
        <w:t xml:space="preserve">Exercise play is being developed to include a message to begin the exercise. Participants may begin exercise play at their </w:t>
      </w:r>
      <w:r w:rsidR="007D2040" w:rsidRPr="00E3641E">
        <w:rPr>
          <w:rFonts w:ascii="Arial" w:hAnsi="Arial"/>
          <w:color w:val="000000"/>
        </w:rPr>
        <w:t>discretion but</w:t>
      </w:r>
      <w:r w:rsidRPr="00E3641E">
        <w:rPr>
          <w:rFonts w:ascii="Arial" w:hAnsi="Arial"/>
          <w:color w:val="000000"/>
        </w:rPr>
        <w:t xml:space="preserve"> are strongly encouraged to collaborate with local</w:t>
      </w:r>
      <w:r w:rsidR="00A24C67" w:rsidRPr="00E3641E">
        <w:rPr>
          <w:rFonts w:ascii="Arial" w:hAnsi="Arial"/>
          <w:color w:val="000000"/>
        </w:rPr>
        <w:t xml:space="preserve"> </w:t>
      </w:r>
      <w:r w:rsidR="00C35952" w:rsidRPr="00E3641E">
        <w:rPr>
          <w:rFonts w:ascii="Arial" w:hAnsi="Arial"/>
          <w:color w:val="000000"/>
        </w:rPr>
        <w:t>or</w:t>
      </w:r>
      <w:r w:rsidR="00A24C67" w:rsidRPr="00E3641E">
        <w:rPr>
          <w:rFonts w:ascii="Arial" w:hAnsi="Arial"/>
          <w:color w:val="000000"/>
        </w:rPr>
        <w:t xml:space="preserve"> </w:t>
      </w:r>
      <w:r w:rsidR="00EE52ED" w:rsidRPr="00E3641E">
        <w:rPr>
          <w:rFonts w:ascii="Arial" w:hAnsi="Arial" w:cs="Arial"/>
        </w:rPr>
        <w:t>Operational Area</w:t>
      </w:r>
      <w:r w:rsidR="00EE52ED" w:rsidRPr="00E3641E">
        <w:rPr>
          <w:rFonts w:ascii="Arial" w:hAnsi="Arial"/>
          <w:color w:val="000000"/>
        </w:rPr>
        <w:t xml:space="preserve"> (</w:t>
      </w:r>
      <w:r w:rsidR="006C4838" w:rsidRPr="00E3641E">
        <w:rPr>
          <w:rFonts w:ascii="Arial" w:hAnsi="Arial"/>
          <w:color w:val="000000"/>
        </w:rPr>
        <w:t>OA</w:t>
      </w:r>
      <w:r w:rsidR="00EE52ED" w:rsidRPr="00E3641E">
        <w:rPr>
          <w:rFonts w:ascii="Arial" w:hAnsi="Arial"/>
          <w:color w:val="000000"/>
        </w:rPr>
        <w:t>)</w:t>
      </w:r>
      <w:r w:rsidRPr="00E3641E">
        <w:rPr>
          <w:rFonts w:ascii="Arial" w:hAnsi="Arial"/>
          <w:color w:val="000000"/>
        </w:rPr>
        <w:t xml:space="preserve"> partners and exercise planners.</w:t>
      </w:r>
    </w:p>
    <w:p w14:paraId="4714CD53" w14:textId="77777777" w:rsidR="006028C6" w:rsidRPr="00E3641E" w:rsidRDefault="006028C6" w:rsidP="00017530">
      <w:pPr>
        <w:pStyle w:val="ListParagraph"/>
        <w:numPr>
          <w:ilvl w:val="0"/>
          <w:numId w:val="48"/>
        </w:numPr>
        <w:spacing w:before="80" w:line="276" w:lineRule="auto"/>
        <w:rPr>
          <w:rFonts w:ascii="Arial" w:hAnsi="Arial"/>
          <w:color w:val="000000"/>
        </w:rPr>
      </w:pPr>
      <w:r w:rsidRPr="00E3641E">
        <w:rPr>
          <w:rFonts w:ascii="Arial" w:hAnsi="Arial"/>
          <w:color w:val="000000"/>
        </w:rPr>
        <w:t>Participants may estimate their hours of exercise play at this time.</w:t>
      </w:r>
    </w:p>
    <w:p w14:paraId="0415CD7C" w14:textId="77777777" w:rsidR="006028C6" w:rsidRPr="00E3641E" w:rsidRDefault="006028C6" w:rsidP="00017530">
      <w:pPr>
        <w:pStyle w:val="ListParagraph"/>
        <w:numPr>
          <w:ilvl w:val="0"/>
          <w:numId w:val="48"/>
        </w:numPr>
        <w:spacing w:before="80" w:line="276" w:lineRule="auto"/>
        <w:rPr>
          <w:rFonts w:ascii="Arial" w:hAnsi="Arial"/>
          <w:color w:val="000000"/>
        </w:rPr>
      </w:pPr>
      <w:r w:rsidRPr="00E3641E">
        <w:rPr>
          <w:rFonts w:ascii="Arial" w:hAnsi="Arial"/>
          <w:color w:val="000000"/>
        </w:rPr>
        <w:t>Exercise planners should lead a discussion on exercise start and end times.</w:t>
      </w:r>
    </w:p>
    <w:p w14:paraId="5378C9D7" w14:textId="77777777" w:rsidR="00F52EA1" w:rsidRPr="00017530" w:rsidRDefault="00167A7D" w:rsidP="00017530">
      <w:pPr>
        <w:spacing w:line="360" w:lineRule="auto"/>
        <w:rPr>
          <w:rFonts w:ascii="Arial" w:hAnsi="Arial"/>
          <w:color w:val="000000"/>
          <w:sz w:val="20"/>
          <w:szCs w:val="20"/>
        </w:rPr>
      </w:pPr>
      <w:r w:rsidRPr="00017530">
        <w:rPr>
          <w:noProof/>
        </w:rPr>
        <mc:AlternateContent>
          <mc:Choice Requires="wps">
            <w:drawing>
              <wp:inline distT="0" distB="0" distL="0" distR="0" wp14:anchorId="74C0AE90" wp14:editId="3F5D537D">
                <wp:extent cx="5981700" cy="0"/>
                <wp:effectExtent l="0" t="0" r="0" b="0"/>
                <wp:docPr id="14"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002060"/>
                          </a:solidFill>
                          <a:round/>
                          <a:headEnd/>
                          <a:tailEnd/>
                        </a:ln>
                        <a:effectLst/>
                      </wps:spPr>
                      <wps:bodyPr/>
                    </wps:wsp>
                  </a:graphicData>
                </a:graphic>
              </wp:inline>
            </w:drawing>
          </mc:Choice>
          <mc:Fallback>
            <w:pict>
              <v:line w14:anchorId="3E1B0FDF"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" strokecolor="#002060" strokeweight="1pt">
                <w10:anchorlock/>
              </v:line>
            </w:pict>
          </mc:Fallback>
        </mc:AlternateContent>
      </w:r>
    </w:p>
    <w:p w14:paraId="5BE414FF" w14:textId="77777777" w:rsidR="006028C6" w:rsidRPr="00017530" w:rsidRDefault="006028C6" w:rsidP="00DF11DA">
      <w:pPr>
        <w:spacing w:line="276" w:lineRule="auto"/>
        <w:rPr>
          <w:rFonts w:ascii="Arial" w:hAnsi="Arial" w:cs="Arial"/>
          <w:sz w:val="20"/>
          <w:szCs w:val="20"/>
          <w:u w:val="single"/>
        </w:rPr>
      </w:pPr>
    </w:p>
    <w:p w14:paraId="580656F2" w14:textId="451AC6EF" w:rsidR="002A712F" w:rsidRPr="00017530" w:rsidRDefault="002A712F" w:rsidP="00E171AA">
      <w:pPr>
        <w:pStyle w:val="Heading2"/>
      </w:pPr>
      <w:bookmarkStart w:id="61" w:name="_Toc121927273"/>
      <w:bookmarkStart w:id="62" w:name="_Toc508977076"/>
      <w:r w:rsidRPr="00017530">
        <w:t>S</w:t>
      </w:r>
      <w:r w:rsidR="00017530" w:rsidRPr="00017530">
        <w:t>cenario Development</w:t>
      </w:r>
      <w:bookmarkEnd w:id="61"/>
      <w:r w:rsidRPr="00017530">
        <w:t xml:space="preserve"> </w:t>
      </w:r>
      <w:bookmarkEnd w:id="62"/>
    </w:p>
    <w:p w14:paraId="1F98045E" w14:textId="5E8A311A" w:rsidR="00017530" w:rsidRPr="00E3641E" w:rsidRDefault="006028C6" w:rsidP="00E3641E">
      <w:pPr>
        <w:spacing w:after="120" w:line="276" w:lineRule="auto"/>
        <w:rPr>
          <w:rFonts w:cs="Arial"/>
        </w:rPr>
      </w:pPr>
      <w:r w:rsidRPr="00E3641E">
        <w:rPr>
          <w:rFonts w:ascii="Arial" w:hAnsi="Arial" w:cs="Arial"/>
        </w:rPr>
        <w:t xml:space="preserve">Exercise planners should work with participants, especially healthcare groups and public health authorities to customize the scenario for their organizations and agencies’ </w:t>
      </w:r>
      <w:r w:rsidRPr="00E3641E">
        <w:rPr>
          <w:rFonts w:ascii="Arial" w:hAnsi="Arial" w:cs="Arial"/>
        </w:rPr>
        <w:lastRenderedPageBreak/>
        <w:t>roles.</w:t>
      </w:r>
      <w:r w:rsidR="00CC5C66" w:rsidRPr="00E3641E">
        <w:rPr>
          <w:rFonts w:ascii="Arial" w:hAnsi="Arial" w:cs="Arial"/>
        </w:rPr>
        <w:t xml:space="preserve"> </w:t>
      </w:r>
      <w:r w:rsidRPr="00E3641E">
        <w:rPr>
          <w:rFonts w:ascii="Arial" w:hAnsi="Arial" w:cs="Arial"/>
        </w:rPr>
        <w:t>The issues below may be used in support of the local scenario or, may be used in the development of a scenario customized for the organization</w:t>
      </w:r>
      <w:r w:rsidR="00B601D5" w:rsidRPr="00E3641E">
        <w:rPr>
          <w:rFonts w:ascii="Arial" w:hAnsi="Arial" w:cs="Arial"/>
        </w:rPr>
        <w:t>/</w:t>
      </w:r>
      <w:r w:rsidRPr="00E3641E">
        <w:rPr>
          <w:rFonts w:ascii="Arial" w:hAnsi="Arial" w:cs="Arial"/>
        </w:rPr>
        <w:t xml:space="preserve">jurisdiction. Within </w:t>
      </w:r>
      <w:r w:rsidR="00C35952" w:rsidRPr="00E3641E">
        <w:rPr>
          <w:rFonts w:ascii="Arial" w:hAnsi="Arial" w:cs="Arial"/>
        </w:rPr>
        <w:t xml:space="preserve">your </w:t>
      </w:r>
      <w:r w:rsidRPr="00E3641E">
        <w:rPr>
          <w:rFonts w:ascii="Arial" w:hAnsi="Arial" w:cs="Arial"/>
        </w:rPr>
        <w:t>OA, individual participants should determine the level of medical surge that will be simulated during the exercise.</w:t>
      </w:r>
    </w:p>
    <w:p w14:paraId="259407F5" w14:textId="528DA8F8" w:rsidR="009A003C" w:rsidRPr="0036683C" w:rsidRDefault="00017530" w:rsidP="00C20E83">
      <w:pPr>
        <w:spacing w:after="120" w:line="276" w:lineRule="auto"/>
        <w:jc w:val="both"/>
        <w:rPr>
          <w:rFonts w:ascii="Arial" w:hAnsi="Arial" w:cs="Arial"/>
          <w:sz w:val="20"/>
          <w:szCs w:val="20"/>
          <w:highlight w:val="lightGray"/>
        </w:rPr>
      </w:pPr>
      <w:r w:rsidRPr="00017530">
        <w:rPr>
          <w:noProof/>
        </w:rPr>
        <mc:AlternateContent>
          <mc:Choice Requires="wps">
            <w:drawing>
              <wp:inline distT="0" distB="0" distL="0" distR="0" wp14:anchorId="31CEC6DB" wp14:editId="140B3B4C">
                <wp:extent cx="5943600" cy="0"/>
                <wp:effectExtent l="0" t="0" r="0" b="0"/>
                <wp:docPr id="11"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2060"/>
                          </a:solidFill>
                          <a:round/>
                          <a:headEnd/>
                          <a:tailEnd/>
                        </a:ln>
                        <a:effectLst/>
                      </wps:spPr>
                      <wps:bodyPr/>
                    </wps:wsp>
                  </a:graphicData>
                </a:graphic>
              </wp:inline>
            </w:drawing>
          </mc:Choice>
          <mc:Fallback>
            <w:pict>
              <v:line w14:anchorId="157A86B3"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" strokecolor="#002060" strokeweight="1pt">
                <w10:anchorlock/>
              </v:line>
            </w:pict>
          </mc:Fallback>
        </mc:AlternateContent>
      </w:r>
    </w:p>
    <w:p w14:paraId="45B088AD" w14:textId="10CFDAEF" w:rsidR="002A712F" w:rsidRPr="00017530" w:rsidRDefault="002A712F" w:rsidP="00E171AA">
      <w:pPr>
        <w:pStyle w:val="Heading2"/>
      </w:pPr>
      <w:bookmarkStart w:id="63" w:name="_Toc508977077"/>
      <w:bookmarkStart w:id="64" w:name="_Toc121927274"/>
      <w:r w:rsidRPr="00017530">
        <w:t>P</w:t>
      </w:r>
      <w:bookmarkEnd w:id="63"/>
      <w:r w:rsidR="00017530" w:rsidRPr="00017530">
        <w:t>articipation</w:t>
      </w:r>
      <w:bookmarkEnd w:id="64"/>
    </w:p>
    <w:p w14:paraId="20781F7A" w14:textId="77777777" w:rsidR="006028C6" w:rsidRPr="00E3641E" w:rsidRDefault="006028C6" w:rsidP="00E3641E">
      <w:pPr>
        <w:spacing w:line="276" w:lineRule="auto"/>
        <w:rPr>
          <w:rFonts w:ascii="Arial" w:hAnsi="Arial" w:cs="Arial"/>
        </w:rPr>
      </w:pPr>
      <w:r w:rsidRPr="00E3641E">
        <w:rPr>
          <w:rFonts w:ascii="Arial" w:hAnsi="Arial" w:cs="Arial"/>
        </w:rPr>
        <w:t>Review the various organizations</w:t>
      </w:r>
      <w:r w:rsidR="00B601D5" w:rsidRPr="00E3641E">
        <w:rPr>
          <w:rFonts w:ascii="Arial" w:hAnsi="Arial" w:cs="Arial"/>
        </w:rPr>
        <w:t>/</w:t>
      </w:r>
      <w:r w:rsidRPr="00E3641E">
        <w:rPr>
          <w:rFonts w:ascii="Arial" w:hAnsi="Arial" w:cs="Arial"/>
        </w:rPr>
        <w:t>agencies in attendance today.</w:t>
      </w:r>
      <w:r w:rsidR="00CC5C66" w:rsidRPr="00E3641E">
        <w:rPr>
          <w:rFonts w:ascii="Arial" w:hAnsi="Arial" w:cs="Arial"/>
        </w:rPr>
        <w:t xml:space="preserve"> </w:t>
      </w:r>
      <w:r w:rsidRPr="00E3641E">
        <w:rPr>
          <w:rFonts w:ascii="Arial" w:hAnsi="Arial" w:cs="Arial"/>
        </w:rPr>
        <w:t xml:space="preserve">In the event of </w:t>
      </w:r>
      <w:r w:rsidR="007F5B3A" w:rsidRPr="00E3641E">
        <w:rPr>
          <w:rFonts w:ascii="Arial" w:hAnsi="Arial" w:cs="Arial"/>
        </w:rPr>
        <w:t>the scenario chosen</w:t>
      </w:r>
      <w:r w:rsidR="009417AC" w:rsidRPr="00E3641E">
        <w:rPr>
          <w:rFonts w:ascii="Arial" w:hAnsi="Arial" w:cs="Arial"/>
        </w:rPr>
        <w:t>,</w:t>
      </w:r>
      <w:r w:rsidRPr="00E3641E">
        <w:rPr>
          <w:rFonts w:ascii="Arial" w:hAnsi="Arial" w:cs="Arial"/>
        </w:rPr>
        <w:t xml:space="preserve"> are there additional organizations that w</w:t>
      </w:r>
      <w:r w:rsidR="00A24C67" w:rsidRPr="00E3641E">
        <w:rPr>
          <w:rFonts w:ascii="Arial" w:hAnsi="Arial" w:cs="Arial"/>
        </w:rPr>
        <w:t>ill</w:t>
      </w:r>
      <w:r w:rsidR="00115083" w:rsidRPr="00E3641E">
        <w:rPr>
          <w:rFonts w:ascii="Arial" w:hAnsi="Arial" w:cs="Arial"/>
        </w:rPr>
        <w:t xml:space="preserve"> be impacted which are</w:t>
      </w:r>
      <w:r w:rsidRPr="00E3641E">
        <w:rPr>
          <w:rFonts w:ascii="Arial" w:hAnsi="Arial" w:cs="Arial"/>
        </w:rPr>
        <w:t xml:space="preserve"> not in attendance today?</w:t>
      </w:r>
      <w:r w:rsidR="00CC5C66" w:rsidRPr="00E3641E">
        <w:rPr>
          <w:rFonts w:ascii="Arial" w:hAnsi="Arial" w:cs="Arial"/>
        </w:rPr>
        <w:t xml:space="preserve"> </w:t>
      </w:r>
      <w:r w:rsidRPr="00E3641E">
        <w:rPr>
          <w:rFonts w:ascii="Arial" w:hAnsi="Arial" w:cs="Arial"/>
        </w:rPr>
        <w:t>Are there additional organizations</w:t>
      </w:r>
      <w:r w:rsidR="00B601D5" w:rsidRPr="00E3641E">
        <w:rPr>
          <w:rFonts w:ascii="Arial" w:hAnsi="Arial" w:cs="Arial"/>
        </w:rPr>
        <w:t>/</w:t>
      </w:r>
      <w:r w:rsidRPr="00E3641E">
        <w:rPr>
          <w:rFonts w:ascii="Arial" w:hAnsi="Arial" w:cs="Arial"/>
        </w:rPr>
        <w:t>agencies or departments that w</w:t>
      </w:r>
      <w:r w:rsidR="00A24C67" w:rsidRPr="00E3641E">
        <w:rPr>
          <w:rFonts w:ascii="Arial" w:hAnsi="Arial" w:cs="Arial"/>
        </w:rPr>
        <w:t>ill</w:t>
      </w:r>
      <w:r w:rsidRPr="00E3641E">
        <w:rPr>
          <w:rFonts w:ascii="Arial" w:hAnsi="Arial" w:cs="Arial"/>
        </w:rPr>
        <w:t xml:space="preserve"> be impacted at your facility?</w:t>
      </w:r>
      <w:r w:rsidR="00CC5C66" w:rsidRPr="00E3641E">
        <w:rPr>
          <w:rFonts w:ascii="Arial" w:hAnsi="Arial" w:cs="Arial"/>
        </w:rPr>
        <w:t xml:space="preserve"> </w:t>
      </w:r>
    </w:p>
    <w:p w14:paraId="3B5C61DD" w14:textId="77777777" w:rsidR="006028C6" w:rsidRPr="00017530" w:rsidRDefault="00167A7D" w:rsidP="00017530">
      <w:pPr>
        <w:spacing w:line="276" w:lineRule="auto"/>
        <w:rPr>
          <w:rFonts w:ascii="Arial" w:hAnsi="Arial" w:cs="Arial"/>
          <w:sz w:val="20"/>
          <w:szCs w:val="20"/>
        </w:rPr>
      </w:pPr>
      <w:r w:rsidRPr="00017530">
        <w:rPr>
          <w:noProof/>
        </w:rPr>
        <mc:AlternateContent>
          <mc:Choice Requires="wps">
            <w:drawing>
              <wp:inline distT="0" distB="0" distL="0" distR="0" wp14:anchorId="576F6FCD" wp14:editId="5BD86F3F">
                <wp:extent cx="5981700" cy="0"/>
                <wp:effectExtent l="0" t="0" r="0" b="0"/>
                <wp:docPr id="13"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002060"/>
                          </a:solidFill>
                          <a:round/>
                          <a:headEnd/>
                          <a:tailEnd/>
                        </a:ln>
                        <a:effectLst/>
                      </wps:spPr>
                      <wps:bodyPr/>
                    </wps:wsp>
                  </a:graphicData>
                </a:graphic>
              </wp:inline>
            </w:drawing>
          </mc:Choice>
          <mc:Fallback>
            <w:pict>
              <v:line w14:anchorId="1F47BF78"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" strokecolor="#002060" strokeweight="1pt">
                <w10:anchorlock/>
              </v:line>
            </w:pict>
          </mc:Fallback>
        </mc:AlternateContent>
      </w:r>
    </w:p>
    <w:p w14:paraId="62232D41" w14:textId="77777777" w:rsidR="006028C6" w:rsidRPr="00E3641E" w:rsidRDefault="006028C6" w:rsidP="00F52EA1">
      <w:pPr>
        <w:spacing w:line="276" w:lineRule="auto"/>
        <w:rPr>
          <w:rFonts w:ascii="Arial" w:hAnsi="Arial" w:cs="Arial"/>
        </w:rPr>
      </w:pPr>
    </w:p>
    <w:p w14:paraId="7A8C0BDF" w14:textId="347510B1" w:rsidR="002A712F" w:rsidRPr="00017530" w:rsidRDefault="002A712F" w:rsidP="00E171AA">
      <w:pPr>
        <w:pStyle w:val="Heading2"/>
      </w:pPr>
      <w:bookmarkStart w:id="65" w:name="_Toc121927275"/>
      <w:bookmarkStart w:id="66" w:name="_Toc508977078"/>
      <w:r w:rsidRPr="00017530">
        <w:t>T</w:t>
      </w:r>
      <w:r w:rsidR="00017530" w:rsidRPr="00017530">
        <w:t>esting of Plans &amp; Procedures</w:t>
      </w:r>
      <w:bookmarkEnd w:id="65"/>
      <w:r w:rsidRPr="00017530">
        <w:t xml:space="preserve"> </w:t>
      </w:r>
      <w:bookmarkEnd w:id="66"/>
    </w:p>
    <w:p w14:paraId="69B0747A" w14:textId="06E6ADD4" w:rsidR="006028C6" w:rsidRPr="00E3641E" w:rsidRDefault="006028C6" w:rsidP="00E3641E">
      <w:pPr>
        <w:spacing w:line="276" w:lineRule="auto"/>
        <w:rPr>
          <w:rFonts w:ascii="Arial" w:hAnsi="Arial" w:cs="Arial"/>
        </w:rPr>
      </w:pPr>
      <w:r w:rsidRPr="00E3641E">
        <w:rPr>
          <w:rFonts w:ascii="Arial" w:hAnsi="Arial" w:cs="Arial"/>
        </w:rPr>
        <w:t xml:space="preserve">Are there any plans, </w:t>
      </w:r>
      <w:r w:rsidR="007D2040" w:rsidRPr="00E3641E">
        <w:rPr>
          <w:rFonts w:ascii="Arial" w:hAnsi="Arial" w:cs="Arial"/>
        </w:rPr>
        <w:t>policies,</w:t>
      </w:r>
      <w:r w:rsidRPr="00E3641E">
        <w:rPr>
          <w:rFonts w:ascii="Arial" w:hAnsi="Arial" w:cs="Arial"/>
        </w:rPr>
        <w:t xml:space="preserve"> or procedures, </w:t>
      </w:r>
      <w:r w:rsidR="00EA6A53" w:rsidRPr="00E3641E">
        <w:rPr>
          <w:rFonts w:ascii="Arial" w:hAnsi="Arial" w:cs="Arial"/>
        </w:rPr>
        <w:t>which</w:t>
      </w:r>
      <w:r w:rsidRPr="00E3641E">
        <w:rPr>
          <w:rFonts w:ascii="Arial" w:hAnsi="Arial" w:cs="Arial"/>
        </w:rPr>
        <w:t xml:space="preserve"> individual departments o</w:t>
      </w:r>
      <w:r w:rsidR="00EA6A53" w:rsidRPr="00E3641E">
        <w:rPr>
          <w:rFonts w:ascii="Arial" w:hAnsi="Arial" w:cs="Arial"/>
        </w:rPr>
        <w:t>r</w:t>
      </w:r>
      <w:r w:rsidRPr="00E3641E">
        <w:rPr>
          <w:rFonts w:ascii="Arial" w:hAnsi="Arial" w:cs="Arial"/>
        </w:rPr>
        <w:t xml:space="preserve"> agencies would like to test?</w:t>
      </w:r>
      <w:r w:rsidR="00CC5C66" w:rsidRPr="00E3641E">
        <w:rPr>
          <w:rFonts w:ascii="Arial" w:hAnsi="Arial" w:cs="Arial"/>
        </w:rPr>
        <w:t xml:space="preserve"> </w:t>
      </w:r>
      <w:r w:rsidRPr="00E3641E">
        <w:rPr>
          <w:rFonts w:ascii="Arial" w:hAnsi="Arial" w:cs="Arial"/>
        </w:rPr>
        <w:t xml:space="preserve">Examples </w:t>
      </w:r>
      <w:r w:rsidR="007D2040" w:rsidRPr="00E3641E">
        <w:rPr>
          <w:rFonts w:ascii="Arial" w:hAnsi="Arial" w:cs="Arial"/>
        </w:rPr>
        <w:t>include</w:t>
      </w:r>
      <w:r w:rsidR="00CC5C66" w:rsidRPr="00E3641E">
        <w:rPr>
          <w:rFonts w:ascii="Arial" w:hAnsi="Arial" w:cs="Arial"/>
        </w:rPr>
        <w:t xml:space="preserve"> </w:t>
      </w:r>
      <w:r w:rsidR="00DE7CDF" w:rsidRPr="00E3641E">
        <w:rPr>
          <w:rFonts w:ascii="Arial" w:hAnsi="Arial" w:cs="Arial"/>
        </w:rPr>
        <w:t>intelligenc</w:t>
      </w:r>
      <w:r w:rsidR="00A70918" w:rsidRPr="00E3641E">
        <w:rPr>
          <w:rFonts w:ascii="Arial" w:hAnsi="Arial" w:cs="Arial"/>
        </w:rPr>
        <w:t>e</w:t>
      </w:r>
      <w:r w:rsidR="00DE7CDF" w:rsidRPr="00E3641E">
        <w:rPr>
          <w:rFonts w:ascii="Arial" w:hAnsi="Arial" w:cs="Arial"/>
        </w:rPr>
        <w:t xml:space="preserve"> credibility</w:t>
      </w:r>
      <w:r w:rsidR="00B7268B" w:rsidRPr="00E3641E">
        <w:rPr>
          <w:rFonts w:ascii="Arial" w:hAnsi="Arial" w:cs="Arial"/>
        </w:rPr>
        <w:t xml:space="preserve">, </w:t>
      </w:r>
      <w:r w:rsidRPr="00E3641E">
        <w:rPr>
          <w:rFonts w:ascii="Arial" w:hAnsi="Arial" w:cs="Arial"/>
        </w:rPr>
        <w:t>m</w:t>
      </w:r>
      <w:r w:rsidR="00F2363A" w:rsidRPr="00E3641E">
        <w:rPr>
          <w:rFonts w:ascii="Arial" w:hAnsi="Arial" w:cs="Arial"/>
        </w:rPr>
        <w:t xml:space="preserve">edical surge, </w:t>
      </w:r>
      <w:r w:rsidR="00C44ABF" w:rsidRPr="00E3641E">
        <w:rPr>
          <w:rFonts w:ascii="Arial" w:hAnsi="Arial" w:cs="Arial"/>
        </w:rPr>
        <w:t>evacuation</w:t>
      </w:r>
      <w:r w:rsidR="00B601D5" w:rsidRPr="00E3641E">
        <w:rPr>
          <w:rFonts w:ascii="Arial" w:hAnsi="Arial" w:cs="Arial"/>
        </w:rPr>
        <w:t>/</w:t>
      </w:r>
      <w:r w:rsidR="004F2D9C" w:rsidRPr="00E3641E">
        <w:rPr>
          <w:rFonts w:ascii="Arial" w:hAnsi="Arial" w:cs="Arial"/>
        </w:rPr>
        <w:t>shelter</w:t>
      </w:r>
      <w:r w:rsidR="00A70918" w:rsidRPr="00E3641E">
        <w:rPr>
          <w:rFonts w:ascii="Arial" w:hAnsi="Arial" w:cs="Arial"/>
        </w:rPr>
        <w:t xml:space="preserve"> </w:t>
      </w:r>
      <w:r w:rsidR="004F2D9C" w:rsidRPr="00E3641E">
        <w:rPr>
          <w:rFonts w:ascii="Arial" w:hAnsi="Arial" w:cs="Arial"/>
        </w:rPr>
        <w:t>in</w:t>
      </w:r>
      <w:r w:rsidR="00A70918" w:rsidRPr="00E3641E">
        <w:rPr>
          <w:rFonts w:ascii="Arial" w:hAnsi="Arial" w:cs="Arial"/>
        </w:rPr>
        <w:t xml:space="preserve"> </w:t>
      </w:r>
      <w:r w:rsidR="004F2D9C" w:rsidRPr="00E3641E">
        <w:rPr>
          <w:rFonts w:ascii="Arial" w:hAnsi="Arial" w:cs="Arial"/>
        </w:rPr>
        <w:t>place</w:t>
      </w:r>
      <w:r w:rsidR="00C44ABF" w:rsidRPr="00E3641E">
        <w:rPr>
          <w:rFonts w:ascii="Arial" w:hAnsi="Arial" w:cs="Arial"/>
        </w:rPr>
        <w:t xml:space="preserve"> protocols, etc.</w:t>
      </w:r>
    </w:p>
    <w:p w14:paraId="31715FF0" w14:textId="77777777" w:rsidR="00F52EA1" w:rsidRPr="00017530" w:rsidRDefault="00167A7D" w:rsidP="00F52EA1">
      <w:pPr>
        <w:spacing w:line="276" w:lineRule="auto"/>
        <w:rPr>
          <w:rFonts w:ascii="Arial" w:hAnsi="Arial" w:cs="Arial"/>
          <w:sz w:val="20"/>
          <w:szCs w:val="20"/>
        </w:rPr>
      </w:pPr>
      <w:r w:rsidRPr="00017530">
        <w:rPr>
          <w:noProof/>
        </w:rPr>
        <mc:AlternateContent>
          <mc:Choice Requires="wps">
            <w:drawing>
              <wp:inline distT="0" distB="0" distL="0" distR="0" wp14:anchorId="2FB08CBA" wp14:editId="62D4D29B">
                <wp:extent cx="5981700" cy="0"/>
                <wp:effectExtent l="0" t="0" r="0" b="0"/>
                <wp:docPr id="33" name="Straight Connector 4" title="line separ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002060"/>
                          </a:solidFill>
                          <a:round/>
                          <a:headEnd/>
                          <a:tailEnd/>
                        </a:ln>
                        <a:effectLst/>
                      </wps:spPr>
                      <wps:bodyPr/>
                    </wps:wsp>
                  </a:graphicData>
                </a:graphic>
              </wp:inline>
            </w:drawing>
          </mc:Choice>
          <mc:Fallback>
            <w:pict>
              <v:line w14:anchorId="05B7CB9B" id="Straight Connector 4" o:spid="_x0000_s1026" alt="Title: line separato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" strokecolor="#002060" strokeweight="1pt">
                <w10:anchorlock/>
              </v:line>
            </w:pict>
          </mc:Fallback>
        </mc:AlternateContent>
      </w:r>
    </w:p>
    <w:p w14:paraId="657A3814" w14:textId="77777777" w:rsidR="006028C6" w:rsidRPr="0036683C" w:rsidRDefault="006028C6" w:rsidP="002A712F">
      <w:pPr>
        <w:pStyle w:val="ListParagraph"/>
        <w:spacing w:line="276" w:lineRule="auto"/>
        <w:ind w:left="1440"/>
        <w:contextualSpacing w:val="0"/>
        <w:rPr>
          <w:rFonts w:ascii="Arial" w:hAnsi="Arial" w:cs="Arial"/>
          <w:sz w:val="20"/>
          <w:szCs w:val="20"/>
          <w:highlight w:val="lightGray"/>
        </w:rPr>
      </w:pPr>
    </w:p>
    <w:p w14:paraId="1CC63275" w14:textId="2B965EB1" w:rsidR="002A712F" w:rsidRPr="00017530" w:rsidRDefault="006028C6" w:rsidP="00E171AA">
      <w:pPr>
        <w:pStyle w:val="Heading2"/>
      </w:pPr>
      <w:bookmarkStart w:id="67" w:name="_Toc121927276"/>
      <w:bookmarkStart w:id="68" w:name="_Toc508977079"/>
      <w:r w:rsidRPr="00017530">
        <w:t>R</w:t>
      </w:r>
      <w:r w:rsidR="00017530" w:rsidRPr="00017530">
        <w:t>ole of State Agencies</w:t>
      </w:r>
      <w:bookmarkEnd w:id="67"/>
      <w:r w:rsidR="002A712F" w:rsidRPr="00017530">
        <w:t xml:space="preserve"> </w:t>
      </w:r>
      <w:bookmarkEnd w:id="68"/>
    </w:p>
    <w:p w14:paraId="7A8A6826" w14:textId="0A08C449" w:rsidR="006028C6" w:rsidRPr="00E3641E" w:rsidRDefault="00FF7C56" w:rsidP="00E3641E">
      <w:pPr>
        <w:pStyle w:val="ListParagraph"/>
        <w:numPr>
          <w:ilvl w:val="0"/>
          <w:numId w:val="49"/>
        </w:numPr>
        <w:spacing w:before="80" w:line="276" w:lineRule="auto"/>
        <w:rPr>
          <w:rFonts w:ascii="Arial" w:hAnsi="Arial" w:cs="Arial"/>
          <w:color w:val="000000"/>
        </w:rPr>
      </w:pPr>
      <w:r w:rsidRPr="00E3641E">
        <w:rPr>
          <w:rFonts w:ascii="Arial" w:hAnsi="Arial" w:cs="Arial"/>
          <w:color w:val="000000"/>
        </w:rPr>
        <w:t>A</w:t>
      </w:r>
      <w:r w:rsidR="00373053" w:rsidRPr="00E3641E">
        <w:rPr>
          <w:rFonts w:ascii="Arial" w:hAnsi="Arial" w:cs="Arial"/>
          <w:color w:val="000000"/>
        </w:rPr>
        <w:t>s part of the SWMHE</w:t>
      </w:r>
      <w:r w:rsidR="009417AC" w:rsidRPr="00E3641E">
        <w:rPr>
          <w:rFonts w:ascii="Arial" w:hAnsi="Arial" w:cs="Arial"/>
          <w:color w:val="000000"/>
        </w:rPr>
        <w:t xml:space="preserve">, </w:t>
      </w:r>
      <w:r w:rsidR="00373053" w:rsidRPr="00E3641E">
        <w:rPr>
          <w:rFonts w:ascii="Arial" w:hAnsi="Arial" w:cs="Arial"/>
          <w:color w:val="000000"/>
        </w:rPr>
        <w:t xml:space="preserve">the </w:t>
      </w:r>
      <w:r w:rsidR="00EE52ED" w:rsidRPr="00E3641E">
        <w:rPr>
          <w:rFonts w:ascii="Arial" w:hAnsi="Arial" w:cs="Arial"/>
        </w:rPr>
        <w:t>California Department of Public Health</w:t>
      </w:r>
      <w:r w:rsidR="00EE52ED" w:rsidRPr="00E3641E">
        <w:rPr>
          <w:rFonts w:ascii="Arial" w:hAnsi="Arial" w:cs="Arial"/>
          <w:color w:val="000000"/>
        </w:rPr>
        <w:t xml:space="preserve"> (</w:t>
      </w:r>
      <w:r w:rsidR="009417AC" w:rsidRPr="00E3641E">
        <w:rPr>
          <w:rFonts w:ascii="Arial" w:hAnsi="Arial" w:cs="Arial"/>
          <w:color w:val="000000"/>
        </w:rPr>
        <w:t>CDPH</w:t>
      </w:r>
      <w:r w:rsidR="00EE52ED" w:rsidRPr="00E3641E">
        <w:rPr>
          <w:rFonts w:ascii="Arial" w:hAnsi="Arial" w:cs="Arial"/>
          <w:color w:val="000000"/>
        </w:rPr>
        <w:t>)</w:t>
      </w:r>
      <w:r w:rsidR="009417AC" w:rsidRPr="00E3641E">
        <w:rPr>
          <w:rFonts w:ascii="Arial" w:hAnsi="Arial" w:cs="Arial"/>
          <w:color w:val="000000"/>
        </w:rPr>
        <w:t xml:space="preserve"> and</w:t>
      </w:r>
      <w:r w:rsidR="006028C6" w:rsidRPr="00E3641E">
        <w:rPr>
          <w:rFonts w:ascii="Arial" w:hAnsi="Arial" w:cs="Arial"/>
          <w:color w:val="000000"/>
        </w:rPr>
        <w:t xml:space="preserve"> </w:t>
      </w:r>
      <w:r w:rsidR="00EE52ED" w:rsidRPr="00E3641E">
        <w:rPr>
          <w:rFonts w:ascii="Arial" w:hAnsi="Arial" w:cs="Arial"/>
        </w:rPr>
        <w:t>Emergency Medical Services Authority</w:t>
      </w:r>
      <w:r w:rsidR="00EE52ED" w:rsidRPr="00E3641E">
        <w:rPr>
          <w:rFonts w:ascii="Arial" w:hAnsi="Arial" w:cs="Arial"/>
          <w:color w:val="000000"/>
        </w:rPr>
        <w:t xml:space="preserve"> (</w:t>
      </w:r>
      <w:r w:rsidR="006028C6" w:rsidRPr="00E3641E">
        <w:rPr>
          <w:rFonts w:ascii="Arial" w:hAnsi="Arial" w:cs="Arial"/>
          <w:color w:val="000000"/>
        </w:rPr>
        <w:t>EMSA</w:t>
      </w:r>
      <w:r w:rsidR="00EE52ED" w:rsidRPr="00E3641E">
        <w:rPr>
          <w:rFonts w:ascii="Arial" w:hAnsi="Arial" w:cs="Arial"/>
          <w:color w:val="000000"/>
        </w:rPr>
        <w:t>)</w:t>
      </w:r>
      <w:r w:rsidR="006028C6" w:rsidRPr="00E3641E">
        <w:rPr>
          <w:rFonts w:ascii="Arial" w:hAnsi="Arial" w:cs="Arial"/>
          <w:color w:val="000000"/>
        </w:rPr>
        <w:t xml:space="preserve"> </w:t>
      </w:r>
      <w:r w:rsidR="00373053" w:rsidRPr="00E3641E">
        <w:rPr>
          <w:rFonts w:ascii="Arial" w:hAnsi="Arial" w:cs="Arial"/>
          <w:color w:val="000000"/>
        </w:rPr>
        <w:t xml:space="preserve">plan to </w:t>
      </w:r>
      <w:r w:rsidR="00C9415F" w:rsidRPr="00E3641E">
        <w:rPr>
          <w:rFonts w:ascii="Arial" w:hAnsi="Arial" w:cs="Arial"/>
          <w:color w:val="000000"/>
        </w:rPr>
        <w:t xml:space="preserve">activate their </w:t>
      </w:r>
      <w:r w:rsidR="002B39CF" w:rsidRPr="00E3641E">
        <w:rPr>
          <w:rFonts w:ascii="Arial" w:hAnsi="Arial" w:cs="Arial"/>
          <w:color w:val="000000"/>
        </w:rPr>
        <w:t>EOC</w:t>
      </w:r>
      <w:r w:rsidR="00373053" w:rsidRPr="00E3641E">
        <w:rPr>
          <w:rFonts w:ascii="Arial" w:hAnsi="Arial" w:cs="Arial"/>
          <w:color w:val="000000"/>
        </w:rPr>
        <w:t xml:space="preserve"> in support of local jurisdictions in their iterations of the SWMHE</w:t>
      </w:r>
      <w:r w:rsidR="006028C6" w:rsidRPr="00E3641E">
        <w:rPr>
          <w:rFonts w:ascii="Arial" w:hAnsi="Arial" w:cs="Arial"/>
          <w:color w:val="000000"/>
        </w:rPr>
        <w:t>.</w:t>
      </w:r>
      <w:r w:rsidR="00CC5C66" w:rsidRPr="00E3641E">
        <w:rPr>
          <w:rFonts w:ascii="Arial" w:hAnsi="Arial" w:cs="Arial"/>
          <w:color w:val="000000"/>
        </w:rPr>
        <w:t xml:space="preserve"> </w:t>
      </w:r>
      <w:r w:rsidR="00A55C7D" w:rsidRPr="00E3641E">
        <w:rPr>
          <w:rFonts w:ascii="Arial" w:hAnsi="Arial" w:cs="Arial"/>
          <w:color w:val="000000"/>
        </w:rPr>
        <w:t xml:space="preserve">For additional information, please contact the SWMHE unit at </w:t>
      </w:r>
      <w:hyperlink r:id="rId35" w:history="1">
        <w:r w:rsidR="00A55C7D" w:rsidRPr="00E3641E">
          <w:rPr>
            <w:rStyle w:val="Hyperlink"/>
            <w:rFonts w:cs="Arial"/>
            <w:sz w:val="24"/>
          </w:rPr>
          <w:t>CAstatewideexercise@cdph.ca.gov</w:t>
        </w:r>
      </w:hyperlink>
      <w:r w:rsidR="00A55C7D" w:rsidRPr="00E3641E">
        <w:rPr>
          <w:rFonts w:ascii="Arial" w:hAnsi="Arial" w:cs="Arial"/>
          <w:color w:val="000000"/>
        </w:rPr>
        <w:t xml:space="preserve">. </w:t>
      </w:r>
      <w:r w:rsidR="006028C6" w:rsidRPr="00E3641E">
        <w:rPr>
          <w:rFonts w:ascii="Arial" w:hAnsi="Arial" w:cs="Arial"/>
          <w:color w:val="000000"/>
        </w:rPr>
        <w:t xml:space="preserve">The </w:t>
      </w:r>
      <w:r w:rsidR="00B564B4" w:rsidRPr="00E3641E">
        <w:rPr>
          <w:rFonts w:ascii="Arial" w:hAnsi="Arial" w:cs="Arial"/>
          <w:color w:val="000000"/>
        </w:rPr>
        <w:t>Cal</w:t>
      </w:r>
      <w:r w:rsidR="00A279BF" w:rsidRPr="00E3641E">
        <w:rPr>
          <w:rFonts w:ascii="Arial" w:hAnsi="Arial" w:cs="Arial"/>
          <w:color w:val="000000"/>
        </w:rPr>
        <w:t>ifornia Governor’s Office of Emergency Services (Cal OES)</w:t>
      </w:r>
      <w:r w:rsidR="006028C6" w:rsidRPr="00E3641E">
        <w:rPr>
          <w:rFonts w:ascii="Arial" w:hAnsi="Arial" w:cs="Arial"/>
          <w:color w:val="000000"/>
        </w:rPr>
        <w:t xml:space="preserve"> is anticipated to participate by opening the S</w:t>
      </w:r>
      <w:r w:rsidR="00BF2C2B" w:rsidRPr="00E3641E">
        <w:rPr>
          <w:rFonts w:ascii="Arial" w:hAnsi="Arial" w:cs="Arial"/>
          <w:color w:val="000000"/>
        </w:rPr>
        <w:t>tate Operations Center</w:t>
      </w:r>
      <w:r w:rsidR="001112BF" w:rsidRPr="00E3641E">
        <w:rPr>
          <w:rFonts w:ascii="Arial" w:hAnsi="Arial" w:cs="Arial"/>
          <w:color w:val="000000"/>
        </w:rPr>
        <w:t xml:space="preserve"> (SOC)</w:t>
      </w:r>
      <w:r w:rsidR="00BF2C2B" w:rsidRPr="00E3641E">
        <w:rPr>
          <w:rFonts w:ascii="Arial" w:hAnsi="Arial" w:cs="Arial"/>
          <w:color w:val="000000"/>
        </w:rPr>
        <w:t xml:space="preserve"> </w:t>
      </w:r>
      <w:r w:rsidR="006028C6" w:rsidRPr="00E3641E">
        <w:rPr>
          <w:rFonts w:ascii="Arial" w:hAnsi="Arial" w:cs="Arial"/>
          <w:color w:val="000000"/>
        </w:rPr>
        <w:t xml:space="preserve">and </w:t>
      </w:r>
      <w:r w:rsidR="007A649E" w:rsidRPr="00E3641E">
        <w:rPr>
          <w:rFonts w:ascii="Arial" w:hAnsi="Arial" w:cs="Arial"/>
          <w:color w:val="000000"/>
        </w:rPr>
        <w:t>Regional Emergency Operations Center</w:t>
      </w:r>
      <w:r w:rsidR="001112BF" w:rsidRPr="00E3641E">
        <w:rPr>
          <w:rFonts w:ascii="Arial" w:hAnsi="Arial" w:cs="Arial"/>
          <w:color w:val="000000"/>
        </w:rPr>
        <w:t xml:space="preserve"> (REOC)</w:t>
      </w:r>
      <w:r w:rsidR="007A649E" w:rsidRPr="00E3641E">
        <w:rPr>
          <w:rFonts w:ascii="Arial" w:hAnsi="Arial" w:cs="Arial"/>
          <w:color w:val="000000"/>
        </w:rPr>
        <w:t xml:space="preserve"> </w:t>
      </w:r>
      <w:r w:rsidR="006028C6" w:rsidRPr="00E3641E">
        <w:rPr>
          <w:rFonts w:ascii="Arial" w:hAnsi="Arial" w:cs="Arial"/>
          <w:color w:val="000000"/>
        </w:rPr>
        <w:t>in support of local and regional exercise play.</w:t>
      </w:r>
      <w:r w:rsidR="00CC5C66" w:rsidRPr="00E3641E">
        <w:rPr>
          <w:rFonts w:ascii="Arial" w:hAnsi="Arial" w:cs="Arial"/>
          <w:color w:val="000000"/>
        </w:rPr>
        <w:t xml:space="preserve"> </w:t>
      </w:r>
      <w:r w:rsidR="006028C6" w:rsidRPr="00E3641E">
        <w:rPr>
          <w:rFonts w:ascii="Arial" w:hAnsi="Arial" w:cs="Arial"/>
          <w:color w:val="000000"/>
        </w:rPr>
        <w:t>This will provide the opportunity for local participants to request additional resources, submit and recei</w:t>
      </w:r>
      <w:r w:rsidR="00115083" w:rsidRPr="00E3641E">
        <w:rPr>
          <w:rFonts w:ascii="Arial" w:hAnsi="Arial" w:cs="Arial"/>
          <w:color w:val="000000"/>
        </w:rPr>
        <w:t xml:space="preserve">ve situation status reports, </w:t>
      </w:r>
      <w:r w:rsidR="006028C6" w:rsidRPr="00E3641E">
        <w:rPr>
          <w:rFonts w:ascii="Arial" w:hAnsi="Arial" w:cs="Arial"/>
          <w:color w:val="000000"/>
        </w:rPr>
        <w:t>respond to California Health Alert Network</w:t>
      </w:r>
      <w:r w:rsidR="007A649E" w:rsidRPr="00E3641E">
        <w:rPr>
          <w:rFonts w:ascii="Arial" w:hAnsi="Arial" w:cs="Arial"/>
          <w:color w:val="000000"/>
        </w:rPr>
        <w:t xml:space="preserve"> (CAHAN)</w:t>
      </w:r>
      <w:r w:rsidR="006028C6" w:rsidRPr="00E3641E">
        <w:rPr>
          <w:rFonts w:ascii="Arial" w:hAnsi="Arial" w:cs="Arial"/>
          <w:color w:val="000000"/>
        </w:rPr>
        <w:t xml:space="preserve"> (or other notification systems) </w:t>
      </w:r>
      <w:r w:rsidR="007D2040" w:rsidRPr="00E3641E">
        <w:rPr>
          <w:rFonts w:ascii="Arial" w:hAnsi="Arial" w:cs="Arial"/>
          <w:color w:val="000000"/>
        </w:rPr>
        <w:t>messages,</w:t>
      </w:r>
      <w:r w:rsidR="006028C6" w:rsidRPr="00E3641E">
        <w:rPr>
          <w:rFonts w:ascii="Arial" w:hAnsi="Arial" w:cs="Arial"/>
          <w:color w:val="000000"/>
        </w:rPr>
        <w:t xml:space="preserve"> and receive further direction</w:t>
      </w:r>
      <w:r w:rsidR="00A4619C" w:rsidRPr="00E3641E">
        <w:rPr>
          <w:rFonts w:ascii="Arial" w:hAnsi="Arial" w:cs="Arial"/>
          <w:color w:val="000000"/>
        </w:rPr>
        <w:t>.</w:t>
      </w:r>
    </w:p>
    <w:p w14:paraId="2ACA7C1B" w14:textId="0DFF9162" w:rsidR="006028C6" w:rsidRPr="00E3641E" w:rsidRDefault="006028C6" w:rsidP="00E3641E">
      <w:pPr>
        <w:pStyle w:val="ListParagraph"/>
        <w:numPr>
          <w:ilvl w:val="0"/>
          <w:numId w:val="49"/>
        </w:numPr>
        <w:spacing w:before="80" w:line="276" w:lineRule="auto"/>
        <w:rPr>
          <w:rFonts w:ascii="Arial" w:hAnsi="Arial" w:cs="Arial"/>
          <w:color w:val="000000"/>
        </w:rPr>
      </w:pPr>
      <w:r w:rsidRPr="00E3641E">
        <w:rPr>
          <w:rFonts w:ascii="Arial" w:hAnsi="Arial" w:cs="Arial"/>
          <w:color w:val="000000"/>
        </w:rPr>
        <w:t>The exercise planner is encouraged to invite discussion on local and OA resource requesting and the projected lev</w:t>
      </w:r>
      <w:r w:rsidR="009417AC" w:rsidRPr="00E3641E">
        <w:rPr>
          <w:rFonts w:ascii="Arial" w:hAnsi="Arial" w:cs="Arial"/>
          <w:color w:val="000000"/>
        </w:rPr>
        <w:t xml:space="preserve">el of requesting for </w:t>
      </w:r>
      <w:r w:rsidR="00D071DB" w:rsidRPr="00E3641E">
        <w:rPr>
          <w:rFonts w:ascii="Arial" w:hAnsi="Arial" w:cs="Arial"/>
          <w:color w:val="000000"/>
        </w:rPr>
        <w:t>[insert date of play]</w:t>
      </w:r>
      <w:r w:rsidR="00C20E83" w:rsidRPr="00E3641E">
        <w:rPr>
          <w:rFonts w:ascii="Arial" w:hAnsi="Arial" w:cs="Arial"/>
          <w:color w:val="000000"/>
        </w:rPr>
        <w:t>.</w:t>
      </w:r>
    </w:p>
    <w:p w14:paraId="0C164742" w14:textId="6F018ACA" w:rsidR="00926AFF" w:rsidRPr="00926AFF" w:rsidRDefault="00C05695" w:rsidP="00F20CD7">
      <w:pPr>
        <w:pStyle w:val="Heading1"/>
        <w:spacing w:line="276" w:lineRule="auto"/>
      </w:pPr>
      <w:bookmarkStart w:id="69" w:name="_Toc264817025"/>
      <w:bookmarkStart w:id="70" w:name="_Toc336506605"/>
      <w:bookmarkStart w:id="71" w:name="_Toc409166833"/>
      <w:bookmarkEnd w:id="58"/>
      <w:r>
        <w:br w:type="page"/>
      </w:r>
      <w:bookmarkStart w:id="72" w:name="_Toc121927277"/>
      <w:r w:rsidR="006028C6" w:rsidRPr="00431D73">
        <w:lastRenderedPageBreak/>
        <w:t>A</w:t>
      </w:r>
      <w:bookmarkEnd w:id="69"/>
      <w:bookmarkEnd w:id="70"/>
      <w:bookmarkEnd w:id="71"/>
      <w:r w:rsidR="00017530">
        <w:t>ppendix</w:t>
      </w:r>
      <w:r w:rsidR="002A712F">
        <w:t xml:space="preserve"> A: E</w:t>
      </w:r>
      <w:r w:rsidR="00017530">
        <w:t>xercise</w:t>
      </w:r>
      <w:r w:rsidR="002A712F">
        <w:t xml:space="preserve"> S</w:t>
      </w:r>
      <w:r w:rsidR="00017530">
        <w:t>chedule</w:t>
      </w:r>
      <w:bookmarkEnd w:id="72"/>
    </w:p>
    <w:p w14:paraId="18EAAF12" w14:textId="6AFE0CF0" w:rsidR="004B52DC" w:rsidRDefault="004B52DC" w:rsidP="004B52DC">
      <w:pPr>
        <w:pStyle w:val="BodyText"/>
        <w:jc w:val="both"/>
        <w:rPr>
          <w:rFonts w:ascii="Arial" w:hAnsi="Arial" w:cs="Arial"/>
        </w:rPr>
      </w:pPr>
      <w:r w:rsidRPr="00017530">
        <w:rPr>
          <w:rFonts w:ascii="Arial" w:hAnsi="Arial" w:cs="Arial"/>
          <w:b/>
          <w:highlight w:val="lightGray"/>
        </w:rPr>
        <w:t>[Note:</w:t>
      </w:r>
      <w:r w:rsidRPr="00017530">
        <w:rPr>
          <w:rFonts w:ascii="Arial" w:hAnsi="Arial" w:cs="Arial"/>
          <w:highlight w:val="lightGray"/>
        </w:rPr>
        <w:t xml:space="preserve"> Jurisdictions/Organizations/Facilities should fill in and adjust the following timeline, breaks, etc.]</w:t>
      </w:r>
    </w:p>
    <w:p w14:paraId="2F433AF7" w14:textId="7F7D817D" w:rsidR="008B0686" w:rsidRDefault="008B0686" w:rsidP="008B0686">
      <w:pPr>
        <w:pStyle w:val="Heading3"/>
      </w:pPr>
      <w:r>
        <w:t>Table 1: Exercise Schedule</w:t>
      </w:r>
    </w:p>
    <w:p w14:paraId="4F3ED767" w14:textId="61E23DCB" w:rsidR="008B0686" w:rsidRPr="008B0686" w:rsidRDefault="008B0686" w:rsidP="008B0686">
      <w:pPr>
        <w:rPr>
          <w:rFonts w:ascii="Arial" w:hAnsi="Arial" w:cs="Arial"/>
          <w:bCs/>
        </w:rPr>
      </w:pPr>
      <w:r w:rsidRPr="008B0686">
        <w:rPr>
          <w:rFonts w:ascii="Arial" w:hAnsi="Arial" w:cs="Arial"/>
          <w:bCs/>
          <w:highlight w:val="lightGray"/>
        </w:rPr>
        <w:t>[Month</w:t>
      </w:r>
      <w:r>
        <w:rPr>
          <w:rFonts w:ascii="Arial" w:hAnsi="Arial" w:cs="Arial"/>
          <w:bCs/>
          <w:highlight w:val="lightGray"/>
        </w:rPr>
        <w:t>,</w:t>
      </w:r>
      <w:r w:rsidRPr="008B0686">
        <w:rPr>
          <w:rFonts w:ascii="Arial" w:hAnsi="Arial" w:cs="Arial"/>
          <w:bCs/>
          <w:highlight w:val="lightGray"/>
        </w:rPr>
        <w:t xml:space="preserve"> Day, Year]</w:t>
      </w:r>
    </w:p>
    <w:tbl>
      <w:tblPr>
        <w:tblStyle w:val="TableGrid"/>
        <w:tblW w:w="0" w:type="auto"/>
        <w:tblLook w:val="01E0" w:firstRow="1" w:lastRow="1" w:firstColumn="1" w:lastColumn="1" w:noHBand="0" w:noVBand="0"/>
        <w:tblCaption w:val="Exercise Schedule"/>
        <w:tblDescription w:val="A customizable, sample tabletop exercise schedule."/>
      </w:tblPr>
      <w:tblGrid>
        <w:gridCol w:w="1700"/>
        <w:gridCol w:w="7650"/>
      </w:tblGrid>
      <w:tr w:rsidR="004B52DC" w:rsidRPr="004B52DC" w14:paraId="36A52232" w14:textId="77777777" w:rsidTr="00E3641E">
        <w:trPr>
          <w:trHeight w:val="269"/>
          <w:tblHeader/>
        </w:trPr>
        <w:tc>
          <w:tcPr>
            <w:tcW w:w="1700" w:type="dxa"/>
            <w:shd w:val="clear" w:color="auto" w:fill="002060"/>
          </w:tcPr>
          <w:p w14:paraId="7E4AF424" w14:textId="7B41903F" w:rsidR="004B52DC" w:rsidRPr="00017530" w:rsidRDefault="004B52DC" w:rsidP="00017530">
            <w:pPr>
              <w:rPr>
                <w:rFonts w:ascii="Arial" w:hAnsi="Arial" w:cs="Arial"/>
                <w:b/>
                <w:color w:val="FFFFFF"/>
              </w:rPr>
            </w:pPr>
            <w:r w:rsidRPr="00017530">
              <w:rPr>
                <w:rFonts w:ascii="Arial" w:hAnsi="Arial" w:cs="Arial"/>
                <w:b/>
                <w:color w:val="FFFFFF"/>
              </w:rPr>
              <w:t>T</w:t>
            </w:r>
            <w:r w:rsidR="00E3641E">
              <w:rPr>
                <w:rFonts w:ascii="Arial" w:hAnsi="Arial" w:cs="Arial"/>
                <w:b/>
                <w:color w:val="FFFFFF"/>
              </w:rPr>
              <w:t>ime</w:t>
            </w:r>
          </w:p>
        </w:tc>
        <w:tc>
          <w:tcPr>
            <w:tcW w:w="7654" w:type="dxa"/>
            <w:shd w:val="clear" w:color="auto" w:fill="002060"/>
          </w:tcPr>
          <w:p w14:paraId="1C850889" w14:textId="04E7AFAB" w:rsidR="004B52DC" w:rsidRPr="00017530" w:rsidRDefault="00E3641E" w:rsidP="00017530">
            <w:pPr>
              <w:rPr>
                <w:rFonts w:ascii="Arial" w:hAnsi="Arial" w:cs="Arial"/>
                <w:b/>
                <w:color w:val="FFFFFF"/>
              </w:rPr>
            </w:pPr>
            <w:r>
              <w:rPr>
                <w:rFonts w:ascii="Arial" w:hAnsi="Arial" w:cs="Arial"/>
                <w:b/>
                <w:color w:val="FFFFFF"/>
              </w:rPr>
              <w:t>Activity</w:t>
            </w:r>
          </w:p>
        </w:tc>
      </w:tr>
      <w:tr w:rsidR="004B52DC" w:rsidRPr="004B52DC" w14:paraId="26A09B88" w14:textId="77777777" w:rsidTr="00E3641E">
        <w:trPr>
          <w:trHeight w:val="499"/>
        </w:trPr>
        <w:tc>
          <w:tcPr>
            <w:tcW w:w="1700" w:type="dxa"/>
          </w:tcPr>
          <w:p w14:paraId="3DB0C111"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 xml:space="preserve">[0000] </w:t>
            </w:r>
          </w:p>
        </w:tc>
        <w:tc>
          <w:tcPr>
            <w:tcW w:w="7654" w:type="dxa"/>
          </w:tcPr>
          <w:p w14:paraId="40EB86D6"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rPr>
              <w:t>Registration</w:t>
            </w:r>
          </w:p>
        </w:tc>
      </w:tr>
      <w:tr w:rsidR="004B52DC" w:rsidRPr="004B52DC" w14:paraId="76DBC8DB" w14:textId="77777777" w:rsidTr="00E3641E">
        <w:tc>
          <w:tcPr>
            <w:tcW w:w="1700" w:type="dxa"/>
          </w:tcPr>
          <w:p w14:paraId="7A7B776F" w14:textId="77777777" w:rsidR="004B52DC" w:rsidRPr="00017530" w:rsidRDefault="004B52DC" w:rsidP="00017530">
            <w:pPr>
              <w:pStyle w:val="Tabletext"/>
              <w:spacing w:before="120" w:after="120" w:line="276" w:lineRule="auto"/>
              <w:rPr>
                <w:rFonts w:cs="Arial"/>
                <w:sz w:val="24"/>
              </w:rPr>
            </w:pPr>
            <w:r w:rsidRPr="00017530">
              <w:rPr>
                <w:rFonts w:cs="Arial"/>
                <w:sz w:val="24"/>
                <w:highlight w:val="lightGray"/>
              </w:rPr>
              <w:t>[0000]</w:t>
            </w:r>
          </w:p>
        </w:tc>
        <w:tc>
          <w:tcPr>
            <w:tcW w:w="7654" w:type="dxa"/>
          </w:tcPr>
          <w:p w14:paraId="6DA1E504"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rPr>
              <w:t>Welcome and Opening Remarks</w:t>
            </w:r>
          </w:p>
        </w:tc>
      </w:tr>
      <w:tr w:rsidR="004B52DC" w:rsidRPr="004B52DC" w14:paraId="53CCE317" w14:textId="77777777" w:rsidTr="00E3641E">
        <w:tc>
          <w:tcPr>
            <w:tcW w:w="1700" w:type="dxa"/>
          </w:tcPr>
          <w:p w14:paraId="68B563E1" w14:textId="77777777" w:rsidR="004B52DC" w:rsidRPr="00017530" w:rsidRDefault="004B52DC" w:rsidP="00017530">
            <w:pPr>
              <w:pStyle w:val="Tabletext"/>
              <w:spacing w:before="120" w:after="120" w:line="276" w:lineRule="auto"/>
              <w:rPr>
                <w:rFonts w:cs="Arial"/>
                <w:sz w:val="24"/>
              </w:rPr>
            </w:pPr>
            <w:r w:rsidRPr="00017530">
              <w:rPr>
                <w:rFonts w:cs="Arial"/>
                <w:sz w:val="24"/>
                <w:highlight w:val="lightGray"/>
              </w:rPr>
              <w:t>[0000]</w:t>
            </w:r>
          </w:p>
        </w:tc>
        <w:tc>
          <w:tcPr>
            <w:tcW w:w="7654" w:type="dxa"/>
          </w:tcPr>
          <w:p w14:paraId="11C5A55A" w14:textId="79E3BF90"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 xml:space="preserve">[Module 1: Pre-Incident Information – </w:t>
            </w:r>
            <w:r w:rsidR="00A55C7D" w:rsidRPr="00017530">
              <w:rPr>
                <w:rFonts w:cs="Arial"/>
                <w:sz w:val="24"/>
                <w:highlight w:val="lightGray"/>
              </w:rPr>
              <w:t>20</w:t>
            </w:r>
            <w:r w:rsidRPr="00017530">
              <w:rPr>
                <w:rFonts w:cs="Arial"/>
                <w:sz w:val="24"/>
                <w:highlight w:val="lightGray"/>
              </w:rPr>
              <w:t xml:space="preserve"> Minutes]</w:t>
            </w:r>
          </w:p>
          <w:p w14:paraId="666535C6"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[Briefing, Plenary Discussion, and Report Out]</w:t>
            </w:r>
          </w:p>
        </w:tc>
      </w:tr>
      <w:tr w:rsidR="004B52DC" w:rsidRPr="004B52DC" w14:paraId="6384722B" w14:textId="77777777" w:rsidTr="00E3641E">
        <w:tc>
          <w:tcPr>
            <w:tcW w:w="1700" w:type="dxa"/>
          </w:tcPr>
          <w:p w14:paraId="7630D45A" w14:textId="77777777" w:rsidR="004B52DC" w:rsidRPr="00017530" w:rsidRDefault="004B52DC" w:rsidP="00017530">
            <w:pPr>
              <w:pStyle w:val="Tabletext"/>
              <w:spacing w:before="120" w:after="120" w:line="276" w:lineRule="auto"/>
              <w:rPr>
                <w:rFonts w:cs="Arial"/>
                <w:sz w:val="24"/>
              </w:rPr>
            </w:pPr>
            <w:r w:rsidRPr="00017530">
              <w:rPr>
                <w:rFonts w:cs="Arial"/>
                <w:sz w:val="24"/>
                <w:highlight w:val="lightGray"/>
              </w:rPr>
              <w:t>[0000</w:t>
            </w:r>
            <w:r w:rsidRPr="00017530">
              <w:rPr>
                <w:rFonts w:cs="Arial"/>
                <w:sz w:val="24"/>
              </w:rPr>
              <w:t>]</w:t>
            </w:r>
          </w:p>
        </w:tc>
        <w:tc>
          <w:tcPr>
            <w:tcW w:w="7654" w:type="dxa"/>
          </w:tcPr>
          <w:p w14:paraId="4A4F6938"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 xml:space="preserve">[Break] </w:t>
            </w:r>
          </w:p>
        </w:tc>
      </w:tr>
      <w:tr w:rsidR="004B52DC" w:rsidRPr="004B52DC" w14:paraId="365C52BD" w14:textId="77777777" w:rsidTr="00E3641E">
        <w:trPr>
          <w:trHeight w:val="719"/>
        </w:trPr>
        <w:tc>
          <w:tcPr>
            <w:tcW w:w="1700" w:type="dxa"/>
          </w:tcPr>
          <w:p w14:paraId="6B1CB9E1"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[0000]</w:t>
            </w:r>
          </w:p>
        </w:tc>
        <w:tc>
          <w:tcPr>
            <w:tcW w:w="7654" w:type="dxa"/>
          </w:tcPr>
          <w:p w14:paraId="4813D9E9" w14:textId="3138FDE3" w:rsidR="004B52DC" w:rsidRPr="00017530" w:rsidRDefault="004B52DC" w:rsidP="00017530">
            <w:pPr>
              <w:spacing w:before="120" w:after="120" w:line="276" w:lineRule="auto"/>
              <w:rPr>
                <w:rFonts w:ascii="Arial" w:eastAsiaTheme="majorEastAsia" w:hAnsi="Arial" w:cs="Arial"/>
                <w:b/>
                <w:bCs/>
                <w:i/>
                <w:iCs/>
                <w:color w:val="404040" w:themeColor="text1" w:themeTint="BF"/>
                <w:highlight w:val="lightGray"/>
              </w:rPr>
            </w:pPr>
            <w:r w:rsidRPr="00017530">
              <w:rPr>
                <w:rFonts w:ascii="Arial" w:hAnsi="Arial" w:cs="Arial"/>
                <w:highlight w:val="lightGray"/>
              </w:rPr>
              <w:t xml:space="preserve">[Module 2: Day of the Incident - </w:t>
            </w:r>
            <w:r w:rsidR="00A55C7D" w:rsidRPr="00017530">
              <w:rPr>
                <w:rFonts w:ascii="Arial" w:hAnsi="Arial" w:cs="Arial"/>
                <w:highlight w:val="lightGray"/>
              </w:rPr>
              <w:t>6</w:t>
            </w:r>
            <w:r w:rsidRPr="00017530">
              <w:rPr>
                <w:rFonts w:ascii="Arial" w:hAnsi="Arial" w:cs="Arial"/>
                <w:highlight w:val="lightGray"/>
              </w:rPr>
              <w:t xml:space="preserve">0 Minutes] </w:t>
            </w:r>
          </w:p>
          <w:p w14:paraId="3C9B8C26" w14:textId="77777777" w:rsidR="004B52DC" w:rsidRPr="00017530" w:rsidRDefault="004B52DC" w:rsidP="00017530">
            <w:pPr>
              <w:spacing w:before="120" w:after="120" w:line="276" w:lineRule="auto"/>
              <w:rPr>
                <w:rFonts w:ascii="Arial" w:eastAsiaTheme="majorEastAsia" w:hAnsi="Arial" w:cs="Arial"/>
                <w:i/>
                <w:iCs/>
                <w:color w:val="404040" w:themeColor="text1" w:themeTint="BF"/>
                <w:highlight w:val="lightGray"/>
              </w:rPr>
            </w:pPr>
            <w:r w:rsidRPr="00017530">
              <w:rPr>
                <w:rFonts w:ascii="Arial" w:hAnsi="Arial" w:cs="Arial"/>
                <w:highlight w:val="lightGray"/>
              </w:rPr>
              <w:t xml:space="preserve">[Briefing, Plenary Discussion, and Report Out] </w:t>
            </w:r>
          </w:p>
        </w:tc>
      </w:tr>
      <w:tr w:rsidR="004B52DC" w:rsidRPr="004B52DC" w14:paraId="27C7C141" w14:textId="77777777" w:rsidTr="00E3641E">
        <w:tc>
          <w:tcPr>
            <w:tcW w:w="1700" w:type="dxa"/>
          </w:tcPr>
          <w:p w14:paraId="0EDEFAB3"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[0000]</w:t>
            </w:r>
          </w:p>
        </w:tc>
        <w:tc>
          <w:tcPr>
            <w:tcW w:w="7654" w:type="dxa"/>
          </w:tcPr>
          <w:p w14:paraId="1B4456EF"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 xml:space="preserve">[Lunch] </w:t>
            </w:r>
          </w:p>
        </w:tc>
      </w:tr>
      <w:tr w:rsidR="004B52DC" w:rsidRPr="004B52DC" w14:paraId="44EB238C" w14:textId="77777777" w:rsidTr="00E3641E">
        <w:tc>
          <w:tcPr>
            <w:tcW w:w="1700" w:type="dxa"/>
          </w:tcPr>
          <w:p w14:paraId="354D9775"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[0000]</w:t>
            </w:r>
          </w:p>
        </w:tc>
        <w:tc>
          <w:tcPr>
            <w:tcW w:w="7654" w:type="dxa"/>
          </w:tcPr>
          <w:p w14:paraId="7CB829DC" w14:textId="7270A9A1" w:rsidR="004B52DC" w:rsidRPr="00017530" w:rsidRDefault="004B52DC" w:rsidP="00017530">
            <w:pPr>
              <w:spacing w:before="120" w:after="120" w:line="276" w:lineRule="auto"/>
              <w:rPr>
                <w:rFonts w:ascii="Arial" w:eastAsiaTheme="majorEastAsia" w:hAnsi="Arial" w:cs="Arial"/>
                <w:b/>
                <w:bCs/>
                <w:i/>
                <w:iCs/>
                <w:color w:val="404040" w:themeColor="text1" w:themeTint="BF"/>
                <w:highlight w:val="lightGray"/>
              </w:rPr>
            </w:pPr>
            <w:r w:rsidRPr="00017530">
              <w:rPr>
                <w:rFonts w:ascii="Arial" w:hAnsi="Arial" w:cs="Arial"/>
                <w:highlight w:val="lightGray"/>
              </w:rPr>
              <w:t xml:space="preserve">[Module 3: Incident Update &amp; Recovery - </w:t>
            </w:r>
            <w:r w:rsidR="00A55C7D" w:rsidRPr="00017530">
              <w:rPr>
                <w:rFonts w:ascii="Arial" w:hAnsi="Arial" w:cs="Arial"/>
                <w:highlight w:val="lightGray"/>
              </w:rPr>
              <w:t>2</w:t>
            </w:r>
            <w:r w:rsidRPr="00017530">
              <w:rPr>
                <w:rFonts w:ascii="Arial" w:hAnsi="Arial" w:cs="Arial"/>
                <w:highlight w:val="lightGray"/>
              </w:rPr>
              <w:t xml:space="preserve">0 Minutes] </w:t>
            </w:r>
          </w:p>
          <w:p w14:paraId="402ACC44" w14:textId="77777777" w:rsidR="004B52DC" w:rsidRPr="00017530" w:rsidRDefault="004B52DC" w:rsidP="00017530">
            <w:pPr>
              <w:spacing w:before="120" w:after="120" w:line="276" w:lineRule="auto"/>
              <w:rPr>
                <w:rFonts w:ascii="Arial" w:eastAsiaTheme="majorEastAsia" w:hAnsi="Arial" w:cs="Arial"/>
                <w:b/>
                <w:bCs/>
                <w:i/>
                <w:iCs/>
                <w:color w:val="404040" w:themeColor="text1" w:themeTint="BF"/>
                <w:highlight w:val="lightGray"/>
              </w:rPr>
            </w:pPr>
            <w:r w:rsidRPr="00017530">
              <w:rPr>
                <w:rFonts w:ascii="Arial" w:hAnsi="Arial" w:cs="Arial"/>
                <w:highlight w:val="lightGray"/>
              </w:rPr>
              <w:t>[Briefing, Plenary Discussion, and Report Out]</w:t>
            </w:r>
          </w:p>
        </w:tc>
      </w:tr>
      <w:tr w:rsidR="004B52DC" w:rsidRPr="004B52DC" w14:paraId="29860C35" w14:textId="77777777" w:rsidTr="00E3641E">
        <w:tc>
          <w:tcPr>
            <w:tcW w:w="1700" w:type="dxa"/>
          </w:tcPr>
          <w:p w14:paraId="0BBF7958"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[0000]</w:t>
            </w:r>
          </w:p>
        </w:tc>
        <w:tc>
          <w:tcPr>
            <w:tcW w:w="7654" w:type="dxa"/>
          </w:tcPr>
          <w:p w14:paraId="4B9EE362"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[Break]</w:t>
            </w:r>
          </w:p>
        </w:tc>
      </w:tr>
      <w:tr w:rsidR="004B52DC" w:rsidRPr="004B52DC" w14:paraId="0513B5A5" w14:textId="77777777" w:rsidTr="00E3641E">
        <w:tc>
          <w:tcPr>
            <w:tcW w:w="1700" w:type="dxa"/>
          </w:tcPr>
          <w:p w14:paraId="168F0C6C"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[0000]</w:t>
            </w:r>
          </w:p>
        </w:tc>
        <w:tc>
          <w:tcPr>
            <w:tcW w:w="7654" w:type="dxa"/>
          </w:tcPr>
          <w:p w14:paraId="08DC436F"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[Hot Wash]</w:t>
            </w:r>
          </w:p>
        </w:tc>
      </w:tr>
      <w:tr w:rsidR="004B52DC" w:rsidRPr="004B52DC" w14:paraId="5CB3BB87" w14:textId="77777777" w:rsidTr="00E3641E">
        <w:tc>
          <w:tcPr>
            <w:tcW w:w="1700" w:type="dxa"/>
          </w:tcPr>
          <w:p w14:paraId="602C36E2"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[0000]</w:t>
            </w:r>
          </w:p>
        </w:tc>
        <w:tc>
          <w:tcPr>
            <w:tcW w:w="7654" w:type="dxa"/>
          </w:tcPr>
          <w:p w14:paraId="1B4261EF" w14:textId="77777777" w:rsidR="004B52DC" w:rsidRPr="00017530" w:rsidRDefault="004B52DC" w:rsidP="00017530">
            <w:pPr>
              <w:pStyle w:val="Tabletext"/>
              <w:spacing w:before="120" w:after="120" w:line="276" w:lineRule="auto"/>
              <w:rPr>
                <w:rFonts w:cs="Arial"/>
                <w:sz w:val="24"/>
                <w:highlight w:val="lightGray"/>
              </w:rPr>
            </w:pPr>
            <w:r w:rsidRPr="00017530">
              <w:rPr>
                <w:rFonts w:cs="Arial"/>
                <w:sz w:val="24"/>
                <w:highlight w:val="lightGray"/>
              </w:rPr>
              <w:t>[Closing Comments]</w:t>
            </w:r>
          </w:p>
        </w:tc>
      </w:tr>
    </w:tbl>
    <w:p w14:paraId="109CBDCB" w14:textId="77777777" w:rsidR="006028C6" w:rsidRPr="00431D73" w:rsidRDefault="006028C6" w:rsidP="006028C6">
      <w:pPr>
        <w:sectPr w:rsidR="006028C6" w:rsidRPr="00431D73" w:rsidSect="001C4F73">
          <w:pgSz w:w="12240" w:h="15840" w:code="1"/>
          <w:pgMar w:top="1440" w:right="1440" w:bottom="1440" w:left="1440" w:header="720" w:footer="720" w:gutter="0"/>
          <w:cols w:space="720"/>
          <w:docGrid w:linePitch="360"/>
        </w:sectPr>
      </w:pPr>
    </w:p>
    <w:p w14:paraId="2375E746" w14:textId="2069FE9B" w:rsidR="001D6792" w:rsidRDefault="00481247" w:rsidP="007C106C">
      <w:pPr>
        <w:pStyle w:val="Heading1"/>
        <w:spacing w:after="0" w:line="276" w:lineRule="auto"/>
      </w:pPr>
      <w:bookmarkStart w:id="73" w:name="_Toc121927278"/>
      <w:r>
        <w:lastRenderedPageBreak/>
        <w:t>A</w:t>
      </w:r>
      <w:r w:rsidR="00017530">
        <w:t>ppendix</w:t>
      </w:r>
      <w:r>
        <w:t xml:space="preserve"> B</w:t>
      </w:r>
      <w:r w:rsidR="001D6792">
        <w:t>: A</w:t>
      </w:r>
      <w:r w:rsidR="00017530">
        <w:t>cronyms</w:t>
      </w:r>
      <w:bookmarkEnd w:id="73"/>
    </w:p>
    <w:tbl>
      <w:tblPr>
        <w:tblStyle w:val="TableGrid"/>
        <w:tblW w:w="9375" w:type="dxa"/>
        <w:tblLook w:val="04A0" w:firstRow="1" w:lastRow="0" w:firstColumn="1" w:lastColumn="0" w:noHBand="0" w:noVBand="1"/>
        <w:tblCaption w:val="Acronyms"/>
        <w:tblDescription w:val="A list of all the acronyms used throughout the document and their definitions&#10;"/>
      </w:tblPr>
      <w:tblGrid>
        <w:gridCol w:w="1725"/>
        <w:gridCol w:w="7650"/>
      </w:tblGrid>
      <w:tr w:rsidR="00E3641E" w:rsidRPr="000C001F" w14:paraId="3E3EEC11" w14:textId="77777777" w:rsidTr="00E3641E">
        <w:trPr>
          <w:trHeight w:val="288"/>
          <w:tblHeader/>
        </w:trPr>
        <w:tc>
          <w:tcPr>
            <w:tcW w:w="1725" w:type="dxa"/>
            <w:shd w:val="clear" w:color="auto" w:fill="002060"/>
            <w:noWrap/>
          </w:tcPr>
          <w:p w14:paraId="27735DC3" w14:textId="4971E0A9" w:rsidR="00E3641E" w:rsidRPr="00E3641E" w:rsidRDefault="00E3641E" w:rsidP="00124C82">
            <w:pPr>
              <w:rPr>
                <w:rFonts w:ascii="Arial" w:hAnsi="Arial" w:cs="Arial"/>
                <w:b/>
                <w:bCs/>
                <w:color w:val="FFFFFF" w:themeColor="background1"/>
              </w:rPr>
            </w:pPr>
            <w:r w:rsidRPr="00E3641E">
              <w:rPr>
                <w:rFonts w:ascii="Arial" w:hAnsi="Arial" w:cs="Arial"/>
                <w:b/>
                <w:bCs/>
                <w:color w:val="FFFFFF" w:themeColor="background1"/>
              </w:rPr>
              <w:t>Acronym</w:t>
            </w:r>
          </w:p>
        </w:tc>
        <w:tc>
          <w:tcPr>
            <w:tcW w:w="7650" w:type="dxa"/>
            <w:shd w:val="clear" w:color="auto" w:fill="002060"/>
            <w:noWrap/>
          </w:tcPr>
          <w:p w14:paraId="0FE0CDAC" w14:textId="379EE038" w:rsidR="00E3641E" w:rsidRPr="00E3641E" w:rsidRDefault="00E3641E" w:rsidP="00F57AD5">
            <w:pPr>
              <w:rPr>
                <w:rFonts w:ascii="Arial" w:hAnsi="Arial" w:cs="Arial"/>
                <w:b/>
                <w:bCs/>
                <w:color w:val="FFFFFF" w:themeColor="background1"/>
              </w:rPr>
            </w:pPr>
            <w:r w:rsidRPr="00E3641E">
              <w:rPr>
                <w:rFonts w:ascii="Arial" w:hAnsi="Arial" w:cs="Arial"/>
                <w:b/>
                <w:bCs/>
                <w:color w:val="FFFFFF" w:themeColor="background1"/>
              </w:rPr>
              <w:t>Meaning</w:t>
            </w:r>
          </w:p>
        </w:tc>
      </w:tr>
      <w:tr w:rsidR="007B399D" w:rsidRPr="000C001F" w14:paraId="14759AEF" w14:textId="77777777" w:rsidTr="00E3641E">
        <w:trPr>
          <w:trHeight w:val="288"/>
        </w:trPr>
        <w:tc>
          <w:tcPr>
            <w:tcW w:w="1725" w:type="dxa"/>
            <w:noWrap/>
          </w:tcPr>
          <w:p w14:paraId="0A54A972" w14:textId="77777777" w:rsidR="007B399D" w:rsidRPr="00017530" w:rsidRDefault="007B399D" w:rsidP="00124C82">
            <w:pPr>
              <w:rPr>
                <w:rFonts w:ascii="Arial" w:hAnsi="Arial" w:cs="Arial"/>
              </w:rPr>
            </w:pPr>
            <w:bookmarkStart w:id="74" w:name="_Hlk4417968"/>
            <w:r w:rsidRPr="00017530">
              <w:rPr>
                <w:rFonts w:ascii="Arial" w:hAnsi="Arial" w:cs="Arial"/>
              </w:rPr>
              <w:t>AAM</w:t>
            </w:r>
          </w:p>
        </w:tc>
        <w:tc>
          <w:tcPr>
            <w:tcW w:w="7650" w:type="dxa"/>
            <w:noWrap/>
          </w:tcPr>
          <w:p w14:paraId="6CF52ABE" w14:textId="77777777" w:rsidR="007B399D" w:rsidRPr="00017530" w:rsidRDefault="007B399D" w:rsidP="00F57AD5">
            <w:pPr>
              <w:rPr>
                <w:rFonts w:ascii="Arial" w:hAnsi="Arial" w:cs="Arial"/>
              </w:rPr>
            </w:pPr>
            <w:r w:rsidRPr="00017530">
              <w:rPr>
                <w:rFonts w:ascii="Arial" w:hAnsi="Arial" w:cs="Arial"/>
              </w:rPr>
              <w:t>After Action Meeting</w:t>
            </w:r>
          </w:p>
        </w:tc>
      </w:tr>
      <w:tr w:rsidR="007B399D" w:rsidRPr="000C001F" w14:paraId="32122C7E" w14:textId="77777777" w:rsidTr="00E3641E">
        <w:trPr>
          <w:trHeight w:val="288"/>
        </w:trPr>
        <w:tc>
          <w:tcPr>
            <w:tcW w:w="1725" w:type="dxa"/>
            <w:noWrap/>
          </w:tcPr>
          <w:p w14:paraId="7EC5897A" w14:textId="77777777" w:rsidR="007B399D" w:rsidRPr="00017530" w:rsidRDefault="007B399D" w:rsidP="00124C82">
            <w:pPr>
              <w:rPr>
                <w:rFonts w:ascii="Arial" w:hAnsi="Arial" w:cs="Arial"/>
              </w:rPr>
            </w:pPr>
            <w:r w:rsidRPr="00017530">
              <w:rPr>
                <w:rFonts w:ascii="Arial" w:hAnsi="Arial" w:cs="Arial"/>
              </w:rPr>
              <w:t>AAR</w:t>
            </w:r>
          </w:p>
        </w:tc>
        <w:tc>
          <w:tcPr>
            <w:tcW w:w="7650" w:type="dxa"/>
            <w:noWrap/>
          </w:tcPr>
          <w:p w14:paraId="7B381889" w14:textId="77777777" w:rsidR="007B399D" w:rsidRPr="00017530" w:rsidRDefault="007B399D" w:rsidP="00F57AD5">
            <w:pPr>
              <w:rPr>
                <w:rFonts w:ascii="Arial" w:hAnsi="Arial" w:cs="Arial"/>
              </w:rPr>
            </w:pPr>
            <w:r w:rsidRPr="00017530">
              <w:rPr>
                <w:rFonts w:ascii="Arial" w:hAnsi="Arial" w:cs="Arial"/>
              </w:rPr>
              <w:t>After Action Report</w:t>
            </w:r>
          </w:p>
        </w:tc>
      </w:tr>
      <w:tr w:rsidR="007B399D" w:rsidRPr="000C001F" w14:paraId="0D82F8CA" w14:textId="77777777" w:rsidTr="00E3641E">
        <w:trPr>
          <w:trHeight w:val="288"/>
        </w:trPr>
        <w:tc>
          <w:tcPr>
            <w:tcW w:w="1725" w:type="dxa"/>
            <w:noWrap/>
          </w:tcPr>
          <w:p w14:paraId="7E41A6D3" w14:textId="77777777" w:rsidR="007B399D" w:rsidRPr="00017530" w:rsidRDefault="007B399D" w:rsidP="00124C82">
            <w:pPr>
              <w:rPr>
                <w:rFonts w:ascii="Arial" w:hAnsi="Arial" w:cs="Arial"/>
              </w:rPr>
            </w:pPr>
            <w:r w:rsidRPr="00017530">
              <w:rPr>
                <w:rFonts w:ascii="Arial" w:hAnsi="Arial" w:cs="Arial"/>
              </w:rPr>
              <w:t>AAR/IP</w:t>
            </w:r>
          </w:p>
        </w:tc>
        <w:tc>
          <w:tcPr>
            <w:tcW w:w="7650" w:type="dxa"/>
            <w:noWrap/>
          </w:tcPr>
          <w:p w14:paraId="37A9F0AD" w14:textId="77777777" w:rsidR="007B399D" w:rsidRPr="00017530" w:rsidRDefault="007B399D" w:rsidP="00F57AD5">
            <w:pPr>
              <w:rPr>
                <w:rFonts w:ascii="Arial" w:hAnsi="Arial" w:cs="Arial"/>
              </w:rPr>
            </w:pPr>
            <w:r w:rsidRPr="00017530">
              <w:rPr>
                <w:rFonts w:ascii="Arial" w:hAnsi="Arial" w:cs="Arial"/>
              </w:rPr>
              <w:t>After Action Report / Improvement Plan</w:t>
            </w:r>
          </w:p>
        </w:tc>
      </w:tr>
      <w:tr w:rsidR="007B399D" w:rsidRPr="000C001F" w14:paraId="59DE52CA" w14:textId="77777777" w:rsidTr="00E3641E">
        <w:trPr>
          <w:trHeight w:val="288"/>
        </w:trPr>
        <w:tc>
          <w:tcPr>
            <w:tcW w:w="1725" w:type="dxa"/>
            <w:noWrap/>
          </w:tcPr>
          <w:p w14:paraId="748F0BFC" w14:textId="77777777" w:rsidR="007B399D" w:rsidRPr="00017530" w:rsidRDefault="007B399D" w:rsidP="00124C82">
            <w:pPr>
              <w:rPr>
                <w:rFonts w:ascii="Arial" w:hAnsi="Arial" w:cs="Arial"/>
              </w:rPr>
            </w:pPr>
            <w:r w:rsidRPr="00017530">
              <w:rPr>
                <w:rFonts w:ascii="Arial" w:hAnsi="Arial" w:cs="Arial"/>
              </w:rPr>
              <w:t>AFN</w:t>
            </w:r>
          </w:p>
        </w:tc>
        <w:tc>
          <w:tcPr>
            <w:tcW w:w="7650" w:type="dxa"/>
            <w:noWrap/>
          </w:tcPr>
          <w:p w14:paraId="2ECBC200" w14:textId="77777777" w:rsidR="007B399D" w:rsidRPr="00017530" w:rsidRDefault="007B399D" w:rsidP="00F57AD5">
            <w:pPr>
              <w:rPr>
                <w:rFonts w:ascii="Arial" w:hAnsi="Arial" w:cs="Arial"/>
              </w:rPr>
            </w:pPr>
            <w:r w:rsidRPr="00017530">
              <w:rPr>
                <w:rFonts w:ascii="Arial" w:hAnsi="Arial" w:cs="Arial"/>
              </w:rPr>
              <w:t>Access and Functional Needs</w:t>
            </w:r>
          </w:p>
        </w:tc>
      </w:tr>
      <w:tr w:rsidR="00A824FE" w:rsidRPr="000C001F" w14:paraId="09D13E3A" w14:textId="77777777" w:rsidTr="00E3641E">
        <w:trPr>
          <w:trHeight w:val="288"/>
        </w:trPr>
        <w:tc>
          <w:tcPr>
            <w:tcW w:w="1725" w:type="dxa"/>
            <w:noWrap/>
          </w:tcPr>
          <w:p w14:paraId="72CCF7C6" w14:textId="24B0229B" w:rsidR="00A824FE" w:rsidRPr="00017530" w:rsidRDefault="00A824FE" w:rsidP="00124C82">
            <w:pPr>
              <w:rPr>
                <w:rFonts w:ascii="Arial" w:hAnsi="Arial" w:cs="Arial"/>
              </w:rPr>
            </w:pPr>
            <w:r>
              <w:rPr>
                <w:rFonts w:ascii="Arial" w:hAnsi="Arial" w:cs="Arial"/>
              </w:rPr>
              <w:t>ASPR</w:t>
            </w:r>
          </w:p>
        </w:tc>
        <w:tc>
          <w:tcPr>
            <w:tcW w:w="7650" w:type="dxa"/>
            <w:noWrap/>
          </w:tcPr>
          <w:p w14:paraId="3C4A4F4E" w14:textId="1EE9480E" w:rsidR="00A824FE" w:rsidRPr="00017530" w:rsidRDefault="00A824FE" w:rsidP="00F57AD5">
            <w:pPr>
              <w:rPr>
                <w:rFonts w:ascii="Arial" w:hAnsi="Arial" w:cs="Arial"/>
              </w:rPr>
            </w:pPr>
            <w:r w:rsidRPr="00A824FE">
              <w:rPr>
                <w:rFonts w:ascii="Arial" w:hAnsi="Arial" w:cs="Arial"/>
              </w:rPr>
              <w:t>Administration for Strategic Preparedness and Response</w:t>
            </w:r>
          </w:p>
        </w:tc>
      </w:tr>
      <w:tr w:rsidR="007B399D" w:rsidRPr="000C001F" w14:paraId="490D73F6" w14:textId="77777777" w:rsidTr="00E3641E">
        <w:trPr>
          <w:trHeight w:val="288"/>
        </w:trPr>
        <w:tc>
          <w:tcPr>
            <w:tcW w:w="1725" w:type="dxa"/>
            <w:noWrap/>
          </w:tcPr>
          <w:p w14:paraId="411AF297" w14:textId="77777777" w:rsidR="007B399D" w:rsidRPr="00017530" w:rsidRDefault="007B399D" w:rsidP="00124C82">
            <w:pPr>
              <w:rPr>
                <w:rFonts w:ascii="Arial" w:hAnsi="Arial" w:cs="Arial"/>
              </w:rPr>
            </w:pPr>
            <w:r w:rsidRPr="00017530">
              <w:rPr>
                <w:rFonts w:ascii="Arial" w:hAnsi="Arial" w:cs="Arial"/>
              </w:rPr>
              <w:t>C/E</w:t>
            </w:r>
          </w:p>
        </w:tc>
        <w:tc>
          <w:tcPr>
            <w:tcW w:w="7650" w:type="dxa"/>
            <w:noWrap/>
          </w:tcPr>
          <w:p w14:paraId="41D95137" w14:textId="77777777" w:rsidR="007B399D" w:rsidRPr="00017530" w:rsidRDefault="007B399D" w:rsidP="00F57AD5">
            <w:pPr>
              <w:rPr>
                <w:rFonts w:ascii="Arial" w:hAnsi="Arial" w:cs="Arial"/>
              </w:rPr>
            </w:pPr>
            <w:r w:rsidRPr="00017530">
              <w:rPr>
                <w:rFonts w:ascii="Arial" w:hAnsi="Arial" w:cs="Arial"/>
              </w:rPr>
              <w:t>Controller/Evaluator</w:t>
            </w:r>
          </w:p>
        </w:tc>
      </w:tr>
      <w:tr w:rsidR="007B399D" w:rsidRPr="000C001F" w14:paraId="3E386614" w14:textId="77777777" w:rsidTr="00E3641E">
        <w:trPr>
          <w:trHeight w:val="288"/>
        </w:trPr>
        <w:tc>
          <w:tcPr>
            <w:tcW w:w="1725" w:type="dxa"/>
            <w:noWrap/>
          </w:tcPr>
          <w:p w14:paraId="24267B10" w14:textId="77777777" w:rsidR="007B399D" w:rsidRPr="00017530" w:rsidRDefault="007B399D" w:rsidP="00124C82">
            <w:pPr>
              <w:rPr>
                <w:rFonts w:ascii="Arial" w:hAnsi="Arial" w:cs="Arial"/>
              </w:rPr>
            </w:pPr>
            <w:r w:rsidRPr="00017530">
              <w:rPr>
                <w:rFonts w:ascii="Arial" w:hAnsi="Arial" w:cs="Arial"/>
              </w:rPr>
              <w:t>CAHAN</w:t>
            </w:r>
          </w:p>
        </w:tc>
        <w:tc>
          <w:tcPr>
            <w:tcW w:w="7650" w:type="dxa"/>
            <w:noWrap/>
          </w:tcPr>
          <w:p w14:paraId="734BCE5B" w14:textId="77777777" w:rsidR="007B399D" w:rsidRPr="00017530" w:rsidRDefault="007B399D" w:rsidP="00F57AD5">
            <w:pPr>
              <w:rPr>
                <w:rFonts w:ascii="Arial" w:hAnsi="Arial" w:cs="Arial"/>
              </w:rPr>
            </w:pPr>
            <w:r w:rsidRPr="00017530">
              <w:rPr>
                <w:rFonts w:ascii="Arial" w:hAnsi="Arial" w:cs="Arial"/>
              </w:rPr>
              <w:t>California Health Alert Network</w:t>
            </w:r>
          </w:p>
        </w:tc>
      </w:tr>
      <w:tr w:rsidR="007B399D" w:rsidRPr="000C001F" w14:paraId="643327E4" w14:textId="77777777" w:rsidTr="00E3641E">
        <w:trPr>
          <w:trHeight w:val="288"/>
        </w:trPr>
        <w:tc>
          <w:tcPr>
            <w:tcW w:w="1725" w:type="dxa"/>
            <w:noWrap/>
          </w:tcPr>
          <w:p w14:paraId="14B0F232" w14:textId="77777777" w:rsidR="007B399D" w:rsidRPr="00017530" w:rsidRDefault="007B399D" w:rsidP="00124C82">
            <w:pPr>
              <w:rPr>
                <w:rFonts w:ascii="Arial" w:hAnsi="Arial" w:cs="Arial"/>
              </w:rPr>
            </w:pPr>
            <w:r w:rsidRPr="00017530">
              <w:rPr>
                <w:rFonts w:ascii="Arial" w:hAnsi="Arial" w:cs="Arial"/>
              </w:rPr>
              <w:t>CAHF</w:t>
            </w:r>
          </w:p>
        </w:tc>
        <w:tc>
          <w:tcPr>
            <w:tcW w:w="7650" w:type="dxa"/>
            <w:noWrap/>
          </w:tcPr>
          <w:p w14:paraId="63483557" w14:textId="77777777" w:rsidR="007B399D" w:rsidRPr="00017530" w:rsidRDefault="007B399D" w:rsidP="00F57AD5">
            <w:pPr>
              <w:rPr>
                <w:rFonts w:ascii="Arial" w:hAnsi="Arial" w:cs="Arial"/>
              </w:rPr>
            </w:pPr>
            <w:r w:rsidRPr="00017530">
              <w:rPr>
                <w:rFonts w:ascii="Arial" w:hAnsi="Arial" w:cs="Arial"/>
              </w:rPr>
              <w:t>California Association of Health Facilities</w:t>
            </w:r>
          </w:p>
        </w:tc>
      </w:tr>
      <w:tr w:rsidR="007B399D" w:rsidRPr="000C001F" w14:paraId="39526B28" w14:textId="77777777" w:rsidTr="00E3641E">
        <w:trPr>
          <w:trHeight w:val="288"/>
        </w:trPr>
        <w:tc>
          <w:tcPr>
            <w:tcW w:w="1725" w:type="dxa"/>
            <w:noWrap/>
          </w:tcPr>
          <w:p w14:paraId="198E3524" w14:textId="77777777" w:rsidR="007B399D" w:rsidRPr="00017530" w:rsidRDefault="007B399D" w:rsidP="00124C82">
            <w:pPr>
              <w:rPr>
                <w:rFonts w:ascii="Arial" w:hAnsi="Arial" w:cs="Arial"/>
              </w:rPr>
            </w:pPr>
            <w:r w:rsidRPr="00017530">
              <w:rPr>
                <w:rFonts w:ascii="Arial" w:hAnsi="Arial" w:cs="Arial"/>
              </w:rPr>
              <w:t>Cal OES</w:t>
            </w:r>
          </w:p>
        </w:tc>
        <w:tc>
          <w:tcPr>
            <w:tcW w:w="7650" w:type="dxa"/>
            <w:noWrap/>
          </w:tcPr>
          <w:p w14:paraId="7F995B59" w14:textId="77777777" w:rsidR="007B399D" w:rsidRPr="00017530" w:rsidRDefault="007B399D" w:rsidP="00F57AD5">
            <w:pPr>
              <w:rPr>
                <w:rFonts w:ascii="Arial" w:hAnsi="Arial" w:cs="Arial"/>
              </w:rPr>
            </w:pPr>
            <w:r w:rsidRPr="00017530">
              <w:rPr>
                <w:rFonts w:ascii="Arial" w:hAnsi="Arial" w:cs="Arial"/>
              </w:rPr>
              <w:t>California Governor's Office of Emergency Services</w:t>
            </w:r>
          </w:p>
        </w:tc>
      </w:tr>
      <w:tr w:rsidR="007B399D" w:rsidRPr="000C001F" w14:paraId="43EF9244" w14:textId="77777777" w:rsidTr="00E3641E">
        <w:trPr>
          <w:trHeight w:val="288"/>
        </w:trPr>
        <w:tc>
          <w:tcPr>
            <w:tcW w:w="1725" w:type="dxa"/>
            <w:noWrap/>
          </w:tcPr>
          <w:p w14:paraId="29E5A0E5" w14:textId="77777777" w:rsidR="007B399D" w:rsidRPr="00017530" w:rsidRDefault="007B399D" w:rsidP="00124C82">
            <w:pPr>
              <w:rPr>
                <w:rFonts w:ascii="Arial" w:hAnsi="Arial" w:cs="Arial"/>
              </w:rPr>
            </w:pPr>
            <w:r w:rsidRPr="00017530">
              <w:rPr>
                <w:rFonts w:ascii="Arial" w:hAnsi="Arial" w:cs="Arial"/>
              </w:rPr>
              <w:t>Cal OSHA</w:t>
            </w:r>
          </w:p>
        </w:tc>
        <w:tc>
          <w:tcPr>
            <w:tcW w:w="7650" w:type="dxa"/>
            <w:noWrap/>
          </w:tcPr>
          <w:p w14:paraId="695A2FFB" w14:textId="77777777" w:rsidR="007B399D" w:rsidRPr="00017530" w:rsidRDefault="007B399D" w:rsidP="00F57AD5">
            <w:pPr>
              <w:rPr>
                <w:rFonts w:ascii="Arial" w:hAnsi="Arial" w:cs="Arial"/>
              </w:rPr>
            </w:pPr>
            <w:r w:rsidRPr="00017530">
              <w:rPr>
                <w:rFonts w:ascii="Arial" w:hAnsi="Arial" w:cs="Arial"/>
              </w:rPr>
              <w:t>California Division of Occupational Safety and Health</w:t>
            </w:r>
          </w:p>
        </w:tc>
      </w:tr>
      <w:tr w:rsidR="007B399D" w:rsidRPr="000C001F" w14:paraId="436C1406" w14:textId="77777777" w:rsidTr="00E3641E">
        <w:trPr>
          <w:trHeight w:val="288"/>
        </w:trPr>
        <w:tc>
          <w:tcPr>
            <w:tcW w:w="1725" w:type="dxa"/>
            <w:noWrap/>
          </w:tcPr>
          <w:p w14:paraId="58CB0BA0" w14:textId="77777777" w:rsidR="007B399D" w:rsidRPr="00017530" w:rsidRDefault="007B399D" w:rsidP="00124C82">
            <w:pPr>
              <w:rPr>
                <w:rFonts w:ascii="Arial" w:hAnsi="Arial" w:cs="Arial"/>
              </w:rPr>
            </w:pPr>
            <w:r w:rsidRPr="00017530">
              <w:rPr>
                <w:rFonts w:ascii="Arial" w:hAnsi="Arial" w:cs="Arial"/>
              </w:rPr>
              <w:t>CBO</w:t>
            </w:r>
          </w:p>
        </w:tc>
        <w:tc>
          <w:tcPr>
            <w:tcW w:w="7650" w:type="dxa"/>
            <w:noWrap/>
          </w:tcPr>
          <w:p w14:paraId="0089D990" w14:textId="77777777" w:rsidR="007B399D" w:rsidRPr="00017530" w:rsidRDefault="007B399D" w:rsidP="00F57AD5">
            <w:pPr>
              <w:rPr>
                <w:rFonts w:ascii="Arial" w:hAnsi="Arial" w:cs="Arial"/>
              </w:rPr>
            </w:pPr>
            <w:r w:rsidRPr="00017530">
              <w:rPr>
                <w:rFonts w:ascii="Arial" w:hAnsi="Arial" w:cs="Arial"/>
              </w:rPr>
              <w:t>Community Based Organizations</w:t>
            </w:r>
          </w:p>
        </w:tc>
      </w:tr>
      <w:tr w:rsidR="007B399D" w:rsidRPr="000C001F" w14:paraId="501CC009" w14:textId="77777777" w:rsidTr="00E3641E">
        <w:trPr>
          <w:trHeight w:val="288"/>
        </w:trPr>
        <w:tc>
          <w:tcPr>
            <w:tcW w:w="1725" w:type="dxa"/>
            <w:noWrap/>
          </w:tcPr>
          <w:p w14:paraId="2448F230" w14:textId="77777777" w:rsidR="007B399D" w:rsidRPr="00017530" w:rsidRDefault="007B399D" w:rsidP="00124C82">
            <w:pPr>
              <w:rPr>
                <w:rFonts w:ascii="Arial" w:hAnsi="Arial" w:cs="Arial"/>
              </w:rPr>
            </w:pPr>
            <w:r w:rsidRPr="00017530">
              <w:rPr>
                <w:rFonts w:ascii="Arial" w:hAnsi="Arial" w:cs="Arial"/>
              </w:rPr>
              <w:t>CCLHO</w:t>
            </w:r>
          </w:p>
        </w:tc>
        <w:tc>
          <w:tcPr>
            <w:tcW w:w="7650" w:type="dxa"/>
            <w:noWrap/>
          </w:tcPr>
          <w:p w14:paraId="1D7FEFBC" w14:textId="77777777" w:rsidR="007B399D" w:rsidRPr="00017530" w:rsidRDefault="007B399D" w:rsidP="00F57AD5">
            <w:pPr>
              <w:rPr>
                <w:rFonts w:ascii="Arial" w:hAnsi="Arial" w:cs="Arial"/>
              </w:rPr>
            </w:pPr>
            <w:r w:rsidRPr="00017530">
              <w:rPr>
                <w:rFonts w:ascii="Arial" w:hAnsi="Arial" w:cs="Arial"/>
              </w:rPr>
              <w:t>California Conference of Local Health Officers</w:t>
            </w:r>
          </w:p>
        </w:tc>
      </w:tr>
      <w:tr w:rsidR="007B399D" w:rsidRPr="000C001F" w14:paraId="3B5CDD82" w14:textId="77777777" w:rsidTr="00E3641E">
        <w:trPr>
          <w:trHeight w:val="288"/>
        </w:trPr>
        <w:tc>
          <w:tcPr>
            <w:tcW w:w="1725" w:type="dxa"/>
            <w:noWrap/>
          </w:tcPr>
          <w:p w14:paraId="79FFF0B5" w14:textId="77777777" w:rsidR="007B399D" w:rsidRPr="00017530" w:rsidRDefault="007B399D" w:rsidP="00124C82">
            <w:pPr>
              <w:rPr>
                <w:rFonts w:ascii="Arial" w:hAnsi="Arial" w:cs="Arial"/>
              </w:rPr>
            </w:pPr>
            <w:r w:rsidRPr="00017530">
              <w:rPr>
                <w:rFonts w:ascii="Arial" w:hAnsi="Arial" w:cs="Arial"/>
              </w:rPr>
              <w:t>CDPH</w:t>
            </w:r>
          </w:p>
        </w:tc>
        <w:tc>
          <w:tcPr>
            <w:tcW w:w="7650" w:type="dxa"/>
            <w:noWrap/>
          </w:tcPr>
          <w:p w14:paraId="6AC24EFB" w14:textId="77777777" w:rsidR="007B399D" w:rsidRPr="00017530" w:rsidRDefault="007B399D" w:rsidP="00F57AD5">
            <w:pPr>
              <w:rPr>
                <w:rFonts w:ascii="Arial" w:hAnsi="Arial" w:cs="Arial"/>
              </w:rPr>
            </w:pPr>
            <w:r w:rsidRPr="00017530">
              <w:rPr>
                <w:rFonts w:ascii="Arial" w:hAnsi="Arial" w:cs="Arial"/>
              </w:rPr>
              <w:t>California Department of Public Health</w:t>
            </w:r>
          </w:p>
        </w:tc>
      </w:tr>
      <w:tr w:rsidR="007B399D" w:rsidRPr="000C001F" w14:paraId="18B0D967" w14:textId="77777777" w:rsidTr="00E3641E">
        <w:trPr>
          <w:trHeight w:val="288"/>
        </w:trPr>
        <w:tc>
          <w:tcPr>
            <w:tcW w:w="1725" w:type="dxa"/>
            <w:noWrap/>
          </w:tcPr>
          <w:p w14:paraId="74AA9466" w14:textId="77777777" w:rsidR="007B399D" w:rsidRPr="00017530" w:rsidRDefault="007B399D" w:rsidP="00124C82">
            <w:pPr>
              <w:rPr>
                <w:rFonts w:ascii="Arial" w:hAnsi="Arial" w:cs="Arial"/>
              </w:rPr>
            </w:pPr>
            <w:r w:rsidRPr="00017530">
              <w:rPr>
                <w:rFonts w:ascii="Arial" w:hAnsi="Arial" w:cs="Arial"/>
              </w:rPr>
              <w:t>CERT</w:t>
            </w:r>
          </w:p>
        </w:tc>
        <w:tc>
          <w:tcPr>
            <w:tcW w:w="7650" w:type="dxa"/>
            <w:noWrap/>
          </w:tcPr>
          <w:p w14:paraId="4F0BF488" w14:textId="77777777" w:rsidR="007B399D" w:rsidRPr="00017530" w:rsidRDefault="007B399D" w:rsidP="00F57AD5">
            <w:pPr>
              <w:rPr>
                <w:rFonts w:ascii="Arial" w:hAnsi="Arial" w:cs="Arial"/>
              </w:rPr>
            </w:pPr>
            <w:r w:rsidRPr="00017530">
              <w:rPr>
                <w:rFonts w:ascii="Arial" w:hAnsi="Arial" w:cs="Arial"/>
              </w:rPr>
              <w:t>Community Emergency Response Team</w:t>
            </w:r>
          </w:p>
        </w:tc>
      </w:tr>
      <w:tr w:rsidR="007B399D" w:rsidRPr="000C001F" w14:paraId="73B76003" w14:textId="77777777" w:rsidTr="00E3641E">
        <w:trPr>
          <w:trHeight w:val="288"/>
        </w:trPr>
        <w:tc>
          <w:tcPr>
            <w:tcW w:w="1725" w:type="dxa"/>
            <w:noWrap/>
          </w:tcPr>
          <w:p w14:paraId="53910FA5" w14:textId="77777777" w:rsidR="007B399D" w:rsidRPr="00017530" w:rsidRDefault="007B399D" w:rsidP="00124C82">
            <w:pPr>
              <w:rPr>
                <w:rFonts w:ascii="Arial" w:hAnsi="Arial" w:cs="Arial"/>
              </w:rPr>
            </w:pPr>
            <w:r w:rsidRPr="00017530">
              <w:rPr>
                <w:rFonts w:ascii="Arial" w:hAnsi="Arial" w:cs="Arial"/>
              </w:rPr>
              <w:t>CHA</w:t>
            </w:r>
          </w:p>
        </w:tc>
        <w:tc>
          <w:tcPr>
            <w:tcW w:w="7650" w:type="dxa"/>
            <w:noWrap/>
          </w:tcPr>
          <w:p w14:paraId="7F1214DD" w14:textId="77777777" w:rsidR="007B399D" w:rsidRPr="00017530" w:rsidRDefault="007B399D" w:rsidP="00F57AD5">
            <w:pPr>
              <w:rPr>
                <w:rFonts w:ascii="Arial" w:hAnsi="Arial" w:cs="Arial"/>
              </w:rPr>
            </w:pPr>
            <w:r w:rsidRPr="00017530">
              <w:rPr>
                <w:rFonts w:ascii="Arial" w:hAnsi="Arial" w:cs="Arial"/>
              </w:rPr>
              <w:t>California Hospital Association</w:t>
            </w:r>
          </w:p>
        </w:tc>
      </w:tr>
      <w:tr w:rsidR="007B399D" w:rsidRPr="000C001F" w14:paraId="56742D00" w14:textId="77777777" w:rsidTr="00E3641E">
        <w:trPr>
          <w:trHeight w:val="288"/>
        </w:trPr>
        <w:tc>
          <w:tcPr>
            <w:tcW w:w="1725" w:type="dxa"/>
            <w:noWrap/>
          </w:tcPr>
          <w:p w14:paraId="5CEB4B80" w14:textId="77777777" w:rsidR="007B399D" w:rsidRPr="00017530" w:rsidRDefault="007B399D" w:rsidP="00124C82">
            <w:pPr>
              <w:rPr>
                <w:rFonts w:ascii="Arial" w:hAnsi="Arial" w:cs="Arial"/>
              </w:rPr>
            </w:pPr>
            <w:r w:rsidRPr="00017530">
              <w:rPr>
                <w:rFonts w:ascii="Arial" w:hAnsi="Arial" w:cs="Arial"/>
              </w:rPr>
              <w:t>C/ME</w:t>
            </w:r>
          </w:p>
        </w:tc>
        <w:tc>
          <w:tcPr>
            <w:tcW w:w="7650" w:type="dxa"/>
            <w:noWrap/>
          </w:tcPr>
          <w:p w14:paraId="49BC4371" w14:textId="77777777" w:rsidR="007B399D" w:rsidRPr="00017530" w:rsidRDefault="007B399D" w:rsidP="00F57AD5">
            <w:pPr>
              <w:rPr>
                <w:rFonts w:ascii="Arial" w:hAnsi="Arial" w:cs="Arial"/>
              </w:rPr>
            </w:pPr>
            <w:r w:rsidRPr="00017530">
              <w:rPr>
                <w:rFonts w:ascii="Arial" w:hAnsi="Arial" w:cs="Arial"/>
              </w:rPr>
              <w:t>Coroner/Medical Examiner</w:t>
            </w:r>
          </w:p>
        </w:tc>
      </w:tr>
      <w:tr w:rsidR="007B399D" w:rsidRPr="000C001F" w14:paraId="7972CE89" w14:textId="77777777" w:rsidTr="00E3641E">
        <w:trPr>
          <w:trHeight w:val="288"/>
        </w:trPr>
        <w:tc>
          <w:tcPr>
            <w:tcW w:w="1725" w:type="dxa"/>
            <w:noWrap/>
          </w:tcPr>
          <w:p w14:paraId="41EF48DE" w14:textId="77777777" w:rsidR="007B399D" w:rsidRPr="00017530" w:rsidRDefault="007B399D" w:rsidP="00124C82">
            <w:pPr>
              <w:rPr>
                <w:rFonts w:ascii="Arial" w:hAnsi="Arial" w:cs="Arial"/>
              </w:rPr>
            </w:pPr>
            <w:r w:rsidRPr="00017530">
              <w:rPr>
                <w:rFonts w:ascii="Arial" w:hAnsi="Arial" w:cs="Arial"/>
              </w:rPr>
              <w:t>CPCA</w:t>
            </w:r>
          </w:p>
        </w:tc>
        <w:tc>
          <w:tcPr>
            <w:tcW w:w="7650" w:type="dxa"/>
            <w:noWrap/>
          </w:tcPr>
          <w:p w14:paraId="13CB4DC2" w14:textId="77777777" w:rsidR="007B399D" w:rsidRPr="00017530" w:rsidRDefault="007B399D" w:rsidP="00F57AD5">
            <w:pPr>
              <w:rPr>
                <w:rFonts w:ascii="Arial" w:hAnsi="Arial" w:cs="Arial"/>
              </w:rPr>
            </w:pPr>
            <w:r w:rsidRPr="00017530">
              <w:rPr>
                <w:rFonts w:ascii="Arial" w:hAnsi="Arial" w:cs="Arial"/>
              </w:rPr>
              <w:t>California Primary Care Association</w:t>
            </w:r>
          </w:p>
        </w:tc>
      </w:tr>
      <w:tr w:rsidR="007B399D" w:rsidRPr="000C001F" w14:paraId="5BBC8048" w14:textId="77777777" w:rsidTr="00E3641E">
        <w:trPr>
          <w:trHeight w:val="288"/>
        </w:trPr>
        <w:tc>
          <w:tcPr>
            <w:tcW w:w="1725" w:type="dxa"/>
            <w:noWrap/>
          </w:tcPr>
          <w:p w14:paraId="446A4D6A" w14:textId="77777777" w:rsidR="007B399D" w:rsidRPr="00017530" w:rsidRDefault="007B399D" w:rsidP="00124C82">
            <w:pPr>
              <w:rPr>
                <w:rFonts w:ascii="Arial" w:hAnsi="Arial" w:cs="Arial"/>
              </w:rPr>
            </w:pPr>
            <w:r w:rsidRPr="00017530">
              <w:rPr>
                <w:rFonts w:ascii="Arial" w:hAnsi="Arial" w:cs="Arial"/>
              </w:rPr>
              <w:t>CHHS</w:t>
            </w:r>
          </w:p>
        </w:tc>
        <w:tc>
          <w:tcPr>
            <w:tcW w:w="7650" w:type="dxa"/>
            <w:noWrap/>
          </w:tcPr>
          <w:p w14:paraId="3D28A7DC" w14:textId="77777777" w:rsidR="007B399D" w:rsidRPr="00017530" w:rsidRDefault="007B399D" w:rsidP="00F57AD5">
            <w:pPr>
              <w:rPr>
                <w:rFonts w:ascii="Arial" w:hAnsi="Arial" w:cs="Arial"/>
              </w:rPr>
            </w:pPr>
            <w:r w:rsidRPr="00017530">
              <w:rPr>
                <w:rFonts w:ascii="Arial" w:hAnsi="Arial" w:cs="Arial"/>
              </w:rPr>
              <w:t>California Health and Human Services Agency</w:t>
            </w:r>
          </w:p>
        </w:tc>
      </w:tr>
      <w:tr w:rsidR="007B399D" w:rsidRPr="000C001F" w14:paraId="760FBCF0" w14:textId="77777777" w:rsidTr="00E3641E">
        <w:trPr>
          <w:trHeight w:val="288"/>
        </w:trPr>
        <w:tc>
          <w:tcPr>
            <w:tcW w:w="1725" w:type="dxa"/>
            <w:noWrap/>
          </w:tcPr>
          <w:p w14:paraId="6992306E" w14:textId="77777777" w:rsidR="007B399D" w:rsidRPr="00017530" w:rsidRDefault="007B399D" w:rsidP="00124C82">
            <w:pPr>
              <w:rPr>
                <w:rFonts w:ascii="Arial" w:hAnsi="Arial" w:cs="Arial"/>
              </w:rPr>
            </w:pPr>
            <w:r w:rsidRPr="00017530">
              <w:rPr>
                <w:rFonts w:ascii="Arial" w:hAnsi="Arial" w:cs="Arial"/>
              </w:rPr>
              <w:t>DHS</w:t>
            </w:r>
          </w:p>
        </w:tc>
        <w:tc>
          <w:tcPr>
            <w:tcW w:w="7650" w:type="dxa"/>
            <w:noWrap/>
          </w:tcPr>
          <w:p w14:paraId="2858E9D8" w14:textId="77777777" w:rsidR="007B399D" w:rsidRPr="00017530" w:rsidRDefault="007B399D" w:rsidP="00F57AD5">
            <w:pPr>
              <w:rPr>
                <w:rFonts w:ascii="Arial" w:hAnsi="Arial" w:cs="Arial"/>
              </w:rPr>
            </w:pPr>
            <w:r w:rsidRPr="00017530">
              <w:rPr>
                <w:rFonts w:ascii="Arial" w:hAnsi="Arial" w:cs="Arial"/>
              </w:rPr>
              <w:t xml:space="preserve">Department of Homeland Security </w:t>
            </w:r>
          </w:p>
        </w:tc>
      </w:tr>
      <w:tr w:rsidR="007B399D" w:rsidRPr="000C001F" w14:paraId="14BDAE4B" w14:textId="77777777" w:rsidTr="00E3641E">
        <w:trPr>
          <w:trHeight w:val="288"/>
        </w:trPr>
        <w:tc>
          <w:tcPr>
            <w:tcW w:w="1725" w:type="dxa"/>
            <w:noWrap/>
          </w:tcPr>
          <w:p w14:paraId="54D0293D" w14:textId="77777777" w:rsidR="007B399D" w:rsidRPr="00017530" w:rsidRDefault="007B399D" w:rsidP="00124C82">
            <w:pPr>
              <w:rPr>
                <w:rFonts w:ascii="Arial" w:hAnsi="Arial" w:cs="Arial"/>
              </w:rPr>
            </w:pPr>
            <w:r w:rsidRPr="00017530">
              <w:rPr>
                <w:rFonts w:ascii="Arial" w:hAnsi="Arial" w:cs="Arial"/>
              </w:rPr>
              <w:t>DOC</w:t>
            </w:r>
          </w:p>
        </w:tc>
        <w:tc>
          <w:tcPr>
            <w:tcW w:w="7650" w:type="dxa"/>
            <w:noWrap/>
          </w:tcPr>
          <w:p w14:paraId="50CAF249" w14:textId="77777777" w:rsidR="007B399D" w:rsidRPr="00017530" w:rsidRDefault="007B399D" w:rsidP="00F57AD5">
            <w:pPr>
              <w:rPr>
                <w:rFonts w:ascii="Arial" w:hAnsi="Arial" w:cs="Arial"/>
              </w:rPr>
            </w:pPr>
            <w:r w:rsidRPr="00017530">
              <w:rPr>
                <w:rFonts w:ascii="Arial" w:hAnsi="Arial" w:cs="Arial"/>
              </w:rPr>
              <w:t>Department Operations Center</w:t>
            </w:r>
          </w:p>
        </w:tc>
      </w:tr>
      <w:tr w:rsidR="007B399D" w:rsidRPr="000C001F" w14:paraId="5F7840F9" w14:textId="77777777" w:rsidTr="00E3641E">
        <w:trPr>
          <w:trHeight w:val="288"/>
        </w:trPr>
        <w:tc>
          <w:tcPr>
            <w:tcW w:w="1725" w:type="dxa"/>
            <w:noWrap/>
          </w:tcPr>
          <w:p w14:paraId="4BD42992" w14:textId="77777777" w:rsidR="007B399D" w:rsidRPr="00017530" w:rsidRDefault="007B399D" w:rsidP="00124C82">
            <w:pPr>
              <w:rPr>
                <w:rFonts w:ascii="Arial" w:hAnsi="Arial" w:cs="Arial"/>
              </w:rPr>
            </w:pPr>
            <w:r w:rsidRPr="00017530">
              <w:rPr>
                <w:rFonts w:ascii="Arial" w:hAnsi="Arial" w:cs="Arial"/>
              </w:rPr>
              <w:t>ED</w:t>
            </w:r>
          </w:p>
        </w:tc>
        <w:tc>
          <w:tcPr>
            <w:tcW w:w="7650" w:type="dxa"/>
            <w:noWrap/>
          </w:tcPr>
          <w:p w14:paraId="254B93F7" w14:textId="77777777" w:rsidR="007B399D" w:rsidRPr="00017530" w:rsidRDefault="007B399D" w:rsidP="00F57AD5">
            <w:pPr>
              <w:rPr>
                <w:rFonts w:ascii="Arial" w:hAnsi="Arial" w:cs="Arial"/>
              </w:rPr>
            </w:pPr>
            <w:r w:rsidRPr="00017530">
              <w:rPr>
                <w:rFonts w:ascii="Arial" w:hAnsi="Arial" w:cs="Arial"/>
              </w:rPr>
              <w:t>Emergency Department</w:t>
            </w:r>
          </w:p>
        </w:tc>
      </w:tr>
      <w:tr w:rsidR="007B399D" w:rsidRPr="000C001F" w14:paraId="671F98B8" w14:textId="77777777" w:rsidTr="00E3641E">
        <w:trPr>
          <w:trHeight w:val="288"/>
        </w:trPr>
        <w:tc>
          <w:tcPr>
            <w:tcW w:w="1725" w:type="dxa"/>
            <w:noWrap/>
          </w:tcPr>
          <w:p w14:paraId="23616CEC" w14:textId="77777777" w:rsidR="007B399D" w:rsidRPr="00017530" w:rsidRDefault="007B399D" w:rsidP="00124C82">
            <w:pPr>
              <w:rPr>
                <w:rFonts w:ascii="Arial" w:hAnsi="Arial" w:cs="Arial"/>
              </w:rPr>
            </w:pPr>
            <w:r w:rsidRPr="00017530">
              <w:rPr>
                <w:rFonts w:ascii="Arial" w:hAnsi="Arial" w:cs="Arial"/>
              </w:rPr>
              <w:t>EEG</w:t>
            </w:r>
          </w:p>
        </w:tc>
        <w:tc>
          <w:tcPr>
            <w:tcW w:w="7650" w:type="dxa"/>
            <w:noWrap/>
          </w:tcPr>
          <w:p w14:paraId="6B9C52C1" w14:textId="459697A1" w:rsidR="007B399D" w:rsidRPr="00017530" w:rsidRDefault="007B399D" w:rsidP="00F57AD5">
            <w:pPr>
              <w:rPr>
                <w:rFonts w:ascii="Arial" w:hAnsi="Arial" w:cs="Arial"/>
              </w:rPr>
            </w:pPr>
            <w:r w:rsidRPr="00017530">
              <w:rPr>
                <w:rFonts w:ascii="Arial" w:hAnsi="Arial" w:cs="Arial"/>
              </w:rPr>
              <w:t>Exercise Evaluation Guide</w:t>
            </w:r>
            <w:r w:rsidR="00AD34C9" w:rsidRPr="00017530">
              <w:rPr>
                <w:rFonts w:ascii="Arial" w:hAnsi="Arial" w:cs="Arial"/>
              </w:rPr>
              <w:t>s</w:t>
            </w:r>
          </w:p>
        </w:tc>
      </w:tr>
      <w:tr w:rsidR="007B399D" w:rsidRPr="000C001F" w14:paraId="1A3E5318" w14:textId="77777777" w:rsidTr="00E3641E">
        <w:trPr>
          <w:trHeight w:val="288"/>
        </w:trPr>
        <w:tc>
          <w:tcPr>
            <w:tcW w:w="1725" w:type="dxa"/>
            <w:noWrap/>
          </w:tcPr>
          <w:p w14:paraId="4232A62E" w14:textId="77777777" w:rsidR="007B399D" w:rsidRPr="00017530" w:rsidRDefault="007B399D" w:rsidP="00124C82">
            <w:pPr>
              <w:rPr>
                <w:rFonts w:ascii="Arial" w:hAnsi="Arial" w:cs="Arial"/>
              </w:rPr>
            </w:pPr>
            <w:r w:rsidRPr="00017530">
              <w:rPr>
                <w:rFonts w:ascii="Arial" w:hAnsi="Arial" w:cs="Arial"/>
              </w:rPr>
              <w:t>EHD</w:t>
            </w:r>
          </w:p>
        </w:tc>
        <w:tc>
          <w:tcPr>
            <w:tcW w:w="7650" w:type="dxa"/>
            <w:noWrap/>
          </w:tcPr>
          <w:p w14:paraId="2C1E1CA9" w14:textId="77777777" w:rsidR="007B399D" w:rsidRPr="00017530" w:rsidRDefault="007B399D" w:rsidP="00F57AD5">
            <w:pPr>
              <w:rPr>
                <w:rFonts w:ascii="Arial" w:hAnsi="Arial" w:cs="Arial"/>
              </w:rPr>
            </w:pPr>
            <w:r w:rsidRPr="00017530">
              <w:rPr>
                <w:rFonts w:ascii="Arial" w:hAnsi="Arial" w:cs="Arial"/>
              </w:rPr>
              <w:t>Environmental Health Department</w:t>
            </w:r>
          </w:p>
        </w:tc>
      </w:tr>
      <w:tr w:rsidR="007B399D" w:rsidRPr="000C001F" w14:paraId="5D1E2925" w14:textId="77777777" w:rsidTr="00E3641E">
        <w:trPr>
          <w:trHeight w:val="288"/>
        </w:trPr>
        <w:tc>
          <w:tcPr>
            <w:tcW w:w="1725" w:type="dxa"/>
            <w:noWrap/>
          </w:tcPr>
          <w:p w14:paraId="64066F12" w14:textId="77777777" w:rsidR="007B399D" w:rsidRPr="00017530" w:rsidRDefault="007B399D" w:rsidP="00124C82">
            <w:pPr>
              <w:rPr>
                <w:rFonts w:ascii="Arial" w:hAnsi="Arial" w:cs="Arial"/>
              </w:rPr>
            </w:pPr>
            <w:r w:rsidRPr="00017530">
              <w:rPr>
                <w:rFonts w:ascii="Arial" w:hAnsi="Arial" w:cs="Arial"/>
              </w:rPr>
              <w:t>EMS</w:t>
            </w:r>
          </w:p>
        </w:tc>
        <w:tc>
          <w:tcPr>
            <w:tcW w:w="7650" w:type="dxa"/>
            <w:noWrap/>
          </w:tcPr>
          <w:p w14:paraId="65DFFDF2" w14:textId="77777777" w:rsidR="007B399D" w:rsidRPr="00017530" w:rsidRDefault="007B399D" w:rsidP="00F57AD5">
            <w:pPr>
              <w:rPr>
                <w:rFonts w:ascii="Arial" w:hAnsi="Arial" w:cs="Arial"/>
              </w:rPr>
            </w:pPr>
            <w:r w:rsidRPr="00017530">
              <w:rPr>
                <w:rFonts w:ascii="Arial" w:hAnsi="Arial" w:cs="Arial"/>
              </w:rPr>
              <w:t>Emergency Medical Services</w:t>
            </w:r>
          </w:p>
        </w:tc>
      </w:tr>
      <w:tr w:rsidR="007B399D" w:rsidRPr="000C001F" w14:paraId="23F0F271" w14:textId="77777777" w:rsidTr="00E3641E">
        <w:trPr>
          <w:trHeight w:val="288"/>
        </w:trPr>
        <w:tc>
          <w:tcPr>
            <w:tcW w:w="1725" w:type="dxa"/>
            <w:noWrap/>
          </w:tcPr>
          <w:p w14:paraId="691D506C" w14:textId="77777777" w:rsidR="007B399D" w:rsidRPr="00017530" w:rsidRDefault="007B399D" w:rsidP="00124C82">
            <w:pPr>
              <w:rPr>
                <w:rFonts w:ascii="Arial" w:hAnsi="Arial" w:cs="Arial"/>
              </w:rPr>
            </w:pPr>
            <w:r w:rsidRPr="00017530">
              <w:rPr>
                <w:rFonts w:ascii="Arial" w:hAnsi="Arial" w:cs="Arial"/>
              </w:rPr>
              <w:t>EMSA</w:t>
            </w:r>
          </w:p>
        </w:tc>
        <w:tc>
          <w:tcPr>
            <w:tcW w:w="7650" w:type="dxa"/>
            <w:noWrap/>
          </w:tcPr>
          <w:p w14:paraId="24A3333A" w14:textId="77777777" w:rsidR="007B399D" w:rsidRPr="00017530" w:rsidRDefault="007B399D" w:rsidP="00F57AD5">
            <w:pPr>
              <w:rPr>
                <w:rFonts w:ascii="Arial" w:hAnsi="Arial" w:cs="Arial"/>
              </w:rPr>
            </w:pPr>
            <w:r w:rsidRPr="00017530">
              <w:rPr>
                <w:rFonts w:ascii="Arial" w:hAnsi="Arial" w:cs="Arial"/>
              </w:rPr>
              <w:t>Emergency Medical Services Authority</w:t>
            </w:r>
          </w:p>
        </w:tc>
      </w:tr>
      <w:tr w:rsidR="007B399D" w:rsidRPr="000C001F" w14:paraId="25B80811" w14:textId="77777777" w:rsidTr="00E3641E">
        <w:trPr>
          <w:trHeight w:val="288"/>
        </w:trPr>
        <w:tc>
          <w:tcPr>
            <w:tcW w:w="1725" w:type="dxa"/>
            <w:noWrap/>
          </w:tcPr>
          <w:p w14:paraId="6D919FA1" w14:textId="77777777" w:rsidR="007B399D" w:rsidRPr="00017530" w:rsidRDefault="007B399D" w:rsidP="00124C82">
            <w:pPr>
              <w:rPr>
                <w:rFonts w:ascii="Arial" w:hAnsi="Arial" w:cs="Arial"/>
              </w:rPr>
            </w:pPr>
            <w:r w:rsidRPr="00017530">
              <w:rPr>
                <w:rFonts w:ascii="Arial" w:hAnsi="Arial" w:cs="Arial"/>
              </w:rPr>
              <w:t>EMSAAC</w:t>
            </w:r>
          </w:p>
        </w:tc>
        <w:tc>
          <w:tcPr>
            <w:tcW w:w="7650" w:type="dxa"/>
            <w:noWrap/>
          </w:tcPr>
          <w:p w14:paraId="06A5E7BE" w14:textId="77777777" w:rsidR="007B399D" w:rsidRPr="00017530" w:rsidRDefault="007B399D" w:rsidP="00F57AD5">
            <w:pPr>
              <w:rPr>
                <w:rFonts w:ascii="Arial" w:hAnsi="Arial" w:cs="Arial"/>
              </w:rPr>
            </w:pPr>
            <w:r w:rsidRPr="00017530">
              <w:rPr>
                <w:rFonts w:ascii="Arial" w:hAnsi="Arial" w:cs="Arial"/>
              </w:rPr>
              <w:t>Emergency Medical Services Administrators Association of California</w:t>
            </w:r>
          </w:p>
        </w:tc>
      </w:tr>
      <w:tr w:rsidR="007B399D" w:rsidRPr="000C001F" w14:paraId="1C392755" w14:textId="77777777" w:rsidTr="00E3641E">
        <w:trPr>
          <w:trHeight w:val="288"/>
        </w:trPr>
        <w:tc>
          <w:tcPr>
            <w:tcW w:w="1725" w:type="dxa"/>
            <w:noWrap/>
          </w:tcPr>
          <w:p w14:paraId="201A35D1" w14:textId="77777777" w:rsidR="007B399D" w:rsidRPr="00017530" w:rsidRDefault="007B399D" w:rsidP="00124C82">
            <w:pPr>
              <w:rPr>
                <w:rFonts w:ascii="Arial" w:hAnsi="Arial" w:cs="Arial"/>
              </w:rPr>
            </w:pPr>
            <w:r w:rsidRPr="00017530">
              <w:rPr>
                <w:rFonts w:ascii="Arial" w:hAnsi="Arial" w:cs="Arial"/>
              </w:rPr>
              <w:t>EOC</w:t>
            </w:r>
          </w:p>
        </w:tc>
        <w:tc>
          <w:tcPr>
            <w:tcW w:w="7650" w:type="dxa"/>
            <w:noWrap/>
          </w:tcPr>
          <w:p w14:paraId="288F4AE6" w14:textId="77777777" w:rsidR="007B399D" w:rsidRPr="00017530" w:rsidRDefault="007B399D" w:rsidP="00F57AD5">
            <w:pPr>
              <w:rPr>
                <w:rFonts w:ascii="Arial" w:hAnsi="Arial" w:cs="Arial"/>
              </w:rPr>
            </w:pPr>
            <w:r w:rsidRPr="00017530">
              <w:rPr>
                <w:rFonts w:ascii="Arial" w:hAnsi="Arial" w:cs="Arial"/>
              </w:rPr>
              <w:t>Emergency Operation Center</w:t>
            </w:r>
          </w:p>
        </w:tc>
      </w:tr>
      <w:tr w:rsidR="007B399D" w:rsidRPr="000C001F" w14:paraId="18B2B3EE" w14:textId="77777777" w:rsidTr="00E3641E">
        <w:trPr>
          <w:trHeight w:val="288"/>
        </w:trPr>
        <w:tc>
          <w:tcPr>
            <w:tcW w:w="1725" w:type="dxa"/>
            <w:noWrap/>
          </w:tcPr>
          <w:p w14:paraId="57A6B02F" w14:textId="77777777" w:rsidR="007B399D" w:rsidRPr="00017530" w:rsidRDefault="007B399D" w:rsidP="00124C82">
            <w:pPr>
              <w:rPr>
                <w:rFonts w:ascii="Arial" w:hAnsi="Arial" w:cs="Arial"/>
              </w:rPr>
            </w:pPr>
            <w:r w:rsidRPr="00017530">
              <w:rPr>
                <w:rFonts w:ascii="Arial" w:hAnsi="Arial" w:cs="Arial"/>
              </w:rPr>
              <w:t>EOM</w:t>
            </w:r>
          </w:p>
        </w:tc>
        <w:tc>
          <w:tcPr>
            <w:tcW w:w="7650" w:type="dxa"/>
            <w:noWrap/>
          </w:tcPr>
          <w:p w14:paraId="30C1DFC7" w14:textId="77777777" w:rsidR="007B399D" w:rsidRPr="00017530" w:rsidRDefault="007B399D" w:rsidP="00F57AD5">
            <w:pPr>
              <w:rPr>
                <w:rFonts w:ascii="Arial" w:hAnsi="Arial" w:cs="Arial"/>
              </w:rPr>
            </w:pPr>
            <w:r w:rsidRPr="00017530">
              <w:rPr>
                <w:rFonts w:ascii="Arial" w:hAnsi="Arial" w:cs="Arial"/>
              </w:rPr>
              <w:t>California Public Health and Medical Emergency Operations Manual</w:t>
            </w:r>
          </w:p>
        </w:tc>
      </w:tr>
      <w:tr w:rsidR="007B399D" w:rsidRPr="000C001F" w14:paraId="2E97443E" w14:textId="77777777" w:rsidTr="00E3641E">
        <w:trPr>
          <w:trHeight w:val="288"/>
        </w:trPr>
        <w:tc>
          <w:tcPr>
            <w:tcW w:w="1725" w:type="dxa"/>
            <w:noWrap/>
          </w:tcPr>
          <w:p w14:paraId="1AAD74C0" w14:textId="77777777" w:rsidR="007B399D" w:rsidRPr="00017530" w:rsidRDefault="007B399D" w:rsidP="00124C82">
            <w:pPr>
              <w:rPr>
                <w:rFonts w:ascii="Arial" w:hAnsi="Arial" w:cs="Arial"/>
              </w:rPr>
            </w:pPr>
            <w:r w:rsidRPr="00017530">
              <w:rPr>
                <w:rFonts w:ascii="Arial" w:hAnsi="Arial" w:cs="Arial"/>
              </w:rPr>
              <w:t>EOP</w:t>
            </w:r>
          </w:p>
        </w:tc>
        <w:tc>
          <w:tcPr>
            <w:tcW w:w="7650" w:type="dxa"/>
            <w:noWrap/>
          </w:tcPr>
          <w:p w14:paraId="0B64A193" w14:textId="77777777" w:rsidR="007B399D" w:rsidRPr="00017530" w:rsidRDefault="007B399D" w:rsidP="00F57AD5">
            <w:pPr>
              <w:rPr>
                <w:rFonts w:ascii="Arial" w:hAnsi="Arial" w:cs="Arial"/>
              </w:rPr>
            </w:pPr>
            <w:r w:rsidRPr="00017530">
              <w:rPr>
                <w:rFonts w:ascii="Arial" w:hAnsi="Arial" w:cs="Arial"/>
              </w:rPr>
              <w:t>Emergency Operations Plan</w:t>
            </w:r>
          </w:p>
        </w:tc>
      </w:tr>
      <w:tr w:rsidR="007B399D" w:rsidRPr="000C001F" w14:paraId="1D6BCC9A" w14:textId="77777777" w:rsidTr="00E3641E">
        <w:trPr>
          <w:trHeight w:val="288"/>
        </w:trPr>
        <w:tc>
          <w:tcPr>
            <w:tcW w:w="1725" w:type="dxa"/>
            <w:noWrap/>
          </w:tcPr>
          <w:p w14:paraId="7C21CF11" w14:textId="77777777" w:rsidR="007B399D" w:rsidRPr="00017530" w:rsidRDefault="007B399D" w:rsidP="00124C82">
            <w:pPr>
              <w:rPr>
                <w:rFonts w:ascii="Arial" w:hAnsi="Arial" w:cs="Arial"/>
              </w:rPr>
            </w:pPr>
            <w:r w:rsidRPr="00017530">
              <w:rPr>
                <w:rFonts w:ascii="Arial" w:hAnsi="Arial" w:cs="Arial"/>
              </w:rPr>
              <w:t>EPO</w:t>
            </w:r>
          </w:p>
        </w:tc>
        <w:tc>
          <w:tcPr>
            <w:tcW w:w="7650" w:type="dxa"/>
            <w:noWrap/>
          </w:tcPr>
          <w:p w14:paraId="3811C97F" w14:textId="77777777" w:rsidR="007B399D" w:rsidRPr="00017530" w:rsidRDefault="007B399D" w:rsidP="00F57AD5">
            <w:pPr>
              <w:rPr>
                <w:rFonts w:ascii="Arial" w:hAnsi="Arial" w:cs="Arial"/>
              </w:rPr>
            </w:pPr>
            <w:r w:rsidRPr="00017530">
              <w:rPr>
                <w:rFonts w:ascii="Arial" w:hAnsi="Arial" w:cs="Arial"/>
              </w:rPr>
              <w:t>California Department of Public Health Emergency Preparedness Office</w:t>
            </w:r>
          </w:p>
        </w:tc>
      </w:tr>
      <w:tr w:rsidR="007B399D" w:rsidRPr="000C001F" w14:paraId="44DBC71C" w14:textId="77777777" w:rsidTr="00E3641E">
        <w:trPr>
          <w:trHeight w:val="288"/>
        </w:trPr>
        <w:tc>
          <w:tcPr>
            <w:tcW w:w="1725" w:type="dxa"/>
            <w:noWrap/>
          </w:tcPr>
          <w:p w14:paraId="4B950404" w14:textId="77777777" w:rsidR="007B399D" w:rsidRPr="00017530" w:rsidRDefault="007B399D" w:rsidP="00124C82">
            <w:pPr>
              <w:rPr>
                <w:rFonts w:ascii="Arial" w:hAnsi="Arial" w:cs="Arial"/>
              </w:rPr>
            </w:pPr>
            <w:r w:rsidRPr="00017530">
              <w:rPr>
                <w:rFonts w:ascii="Arial" w:hAnsi="Arial" w:cs="Arial"/>
              </w:rPr>
              <w:t>ETA</w:t>
            </w:r>
          </w:p>
        </w:tc>
        <w:tc>
          <w:tcPr>
            <w:tcW w:w="7650" w:type="dxa"/>
            <w:noWrap/>
          </w:tcPr>
          <w:p w14:paraId="2EC7DFA7" w14:textId="77777777" w:rsidR="007B399D" w:rsidRPr="00017530" w:rsidRDefault="007B399D" w:rsidP="00F57AD5">
            <w:pPr>
              <w:rPr>
                <w:rFonts w:ascii="Arial" w:hAnsi="Arial" w:cs="Arial"/>
              </w:rPr>
            </w:pPr>
            <w:r w:rsidRPr="00017530">
              <w:rPr>
                <w:rFonts w:ascii="Arial" w:hAnsi="Arial" w:cs="Arial"/>
              </w:rPr>
              <w:t>Estimated Time of Arrival</w:t>
            </w:r>
          </w:p>
        </w:tc>
      </w:tr>
      <w:tr w:rsidR="007B399D" w:rsidRPr="000C001F" w14:paraId="3261804B" w14:textId="77777777" w:rsidTr="00E3641E">
        <w:trPr>
          <w:trHeight w:val="288"/>
        </w:trPr>
        <w:tc>
          <w:tcPr>
            <w:tcW w:w="1725" w:type="dxa"/>
            <w:noWrap/>
          </w:tcPr>
          <w:p w14:paraId="3E7254EA" w14:textId="77777777" w:rsidR="007B399D" w:rsidRPr="00017530" w:rsidRDefault="007B399D" w:rsidP="00124C82">
            <w:pPr>
              <w:rPr>
                <w:rFonts w:ascii="Arial" w:hAnsi="Arial" w:cs="Arial"/>
              </w:rPr>
            </w:pPr>
            <w:r w:rsidRPr="00017530">
              <w:rPr>
                <w:rFonts w:ascii="Arial" w:hAnsi="Arial" w:cs="Arial"/>
              </w:rPr>
              <w:t>ExPlan</w:t>
            </w:r>
          </w:p>
        </w:tc>
        <w:tc>
          <w:tcPr>
            <w:tcW w:w="7650" w:type="dxa"/>
            <w:noWrap/>
          </w:tcPr>
          <w:p w14:paraId="43306362" w14:textId="77777777" w:rsidR="007B399D" w:rsidRPr="00017530" w:rsidRDefault="007B399D" w:rsidP="00F57AD5">
            <w:pPr>
              <w:rPr>
                <w:rFonts w:ascii="Arial" w:hAnsi="Arial" w:cs="Arial"/>
              </w:rPr>
            </w:pPr>
            <w:r w:rsidRPr="00017530">
              <w:rPr>
                <w:rFonts w:ascii="Arial" w:hAnsi="Arial" w:cs="Arial"/>
              </w:rPr>
              <w:t>Exercise Plan</w:t>
            </w:r>
          </w:p>
        </w:tc>
      </w:tr>
      <w:tr w:rsidR="007B399D" w:rsidRPr="000C001F" w14:paraId="20F76567" w14:textId="77777777" w:rsidTr="00E3641E">
        <w:trPr>
          <w:trHeight w:val="288"/>
        </w:trPr>
        <w:tc>
          <w:tcPr>
            <w:tcW w:w="1725" w:type="dxa"/>
            <w:noWrap/>
          </w:tcPr>
          <w:p w14:paraId="618380FB" w14:textId="77777777" w:rsidR="007B399D" w:rsidRPr="00017530" w:rsidRDefault="007B399D" w:rsidP="00124C82">
            <w:pPr>
              <w:rPr>
                <w:rFonts w:ascii="Arial" w:hAnsi="Arial" w:cs="Arial"/>
              </w:rPr>
            </w:pPr>
            <w:r w:rsidRPr="00017530">
              <w:rPr>
                <w:rFonts w:ascii="Arial" w:hAnsi="Arial" w:cs="Arial"/>
              </w:rPr>
              <w:t>FAC/FIC</w:t>
            </w:r>
          </w:p>
        </w:tc>
        <w:tc>
          <w:tcPr>
            <w:tcW w:w="7650" w:type="dxa"/>
            <w:noWrap/>
          </w:tcPr>
          <w:p w14:paraId="0CF7FED2" w14:textId="77777777" w:rsidR="007B399D" w:rsidRPr="00017530" w:rsidRDefault="007B399D" w:rsidP="00F57AD5">
            <w:pPr>
              <w:rPr>
                <w:rFonts w:ascii="Arial" w:hAnsi="Arial" w:cs="Arial"/>
              </w:rPr>
            </w:pPr>
            <w:r w:rsidRPr="00017530">
              <w:rPr>
                <w:rFonts w:ascii="Arial" w:hAnsi="Arial" w:cs="Arial"/>
              </w:rPr>
              <w:t>Family Assistance Center / Family Information Center</w:t>
            </w:r>
          </w:p>
        </w:tc>
      </w:tr>
      <w:tr w:rsidR="007B399D" w:rsidRPr="000C001F" w14:paraId="203FE2F9" w14:textId="77777777" w:rsidTr="00E3641E">
        <w:trPr>
          <w:trHeight w:val="288"/>
        </w:trPr>
        <w:tc>
          <w:tcPr>
            <w:tcW w:w="1725" w:type="dxa"/>
            <w:noWrap/>
          </w:tcPr>
          <w:p w14:paraId="4DF9F337" w14:textId="77777777" w:rsidR="007B399D" w:rsidRPr="00017530" w:rsidRDefault="007B399D" w:rsidP="00124C82">
            <w:pPr>
              <w:rPr>
                <w:rFonts w:ascii="Arial" w:hAnsi="Arial" w:cs="Arial"/>
              </w:rPr>
            </w:pPr>
            <w:r w:rsidRPr="00017530">
              <w:rPr>
                <w:rFonts w:ascii="Arial" w:hAnsi="Arial" w:cs="Arial"/>
              </w:rPr>
              <w:t>FBI</w:t>
            </w:r>
          </w:p>
        </w:tc>
        <w:tc>
          <w:tcPr>
            <w:tcW w:w="7650" w:type="dxa"/>
            <w:noWrap/>
          </w:tcPr>
          <w:p w14:paraId="08F453CF" w14:textId="77777777" w:rsidR="007B399D" w:rsidRPr="00017530" w:rsidRDefault="007B399D" w:rsidP="00F57AD5">
            <w:pPr>
              <w:rPr>
                <w:rFonts w:ascii="Arial" w:hAnsi="Arial" w:cs="Arial"/>
              </w:rPr>
            </w:pPr>
            <w:r w:rsidRPr="00017530">
              <w:rPr>
                <w:rFonts w:ascii="Arial" w:hAnsi="Arial" w:cs="Arial"/>
              </w:rPr>
              <w:t>Federal Bureau of Investigation</w:t>
            </w:r>
          </w:p>
        </w:tc>
      </w:tr>
      <w:tr w:rsidR="007B399D" w:rsidRPr="000C001F" w14:paraId="66E08AE6" w14:textId="77777777" w:rsidTr="00E3641E">
        <w:trPr>
          <w:trHeight w:val="288"/>
        </w:trPr>
        <w:tc>
          <w:tcPr>
            <w:tcW w:w="1725" w:type="dxa"/>
            <w:noWrap/>
          </w:tcPr>
          <w:p w14:paraId="4DF33BD4" w14:textId="77777777" w:rsidR="007B399D" w:rsidRPr="00017530" w:rsidRDefault="007B399D" w:rsidP="00124C82">
            <w:pPr>
              <w:rPr>
                <w:rFonts w:ascii="Arial" w:hAnsi="Arial" w:cs="Arial"/>
              </w:rPr>
            </w:pPr>
            <w:r w:rsidRPr="00017530">
              <w:rPr>
                <w:rFonts w:ascii="Arial" w:hAnsi="Arial" w:cs="Arial"/>
              </w:rPr>
              <w:t>FE</w:t>
            </w:r>
          </w:p>
        </w:tc>
        <w:tc>
          <w:tcPr>
            <w:tcW w:w="7650" w:type="dxa"/>
            <w:noWrap/>
          </w:tcPr>
          <w:p w14:paraId="074B17E6" w14:textId="77777777" w:rsidR="007B399D" w:rsidRPr="00017530" w:rsidRDefault="007B399D" w:rsidP="00F57AD5">
            <w:pPr>
              <w:rPr>
                <w:rFonts w:ascii="Arial" w:hAnsi="Arial" w:cs="Arial"/>
              </w:rPr>
            </w:pPr>
            <w:r w:rsidRPr="00017530">
              <w:rPr>
                <w:rFonts w:ascii="Arial" w:hAnsi="Arial" w:cs="Arial"/>
              </w:rPr>
              <w:t>Functional Exercise</w:t>
            </w:r>
          </w:p>
        </w:tc>
      </w:tr>
      <w:tr w:rsidR="007B399D" w:rsidRPr="000C001F" w14:paraId="703E76EF" w14:textId="77777777" w:rsidTr="00E3641E">
        <w:trPr>
          <w:trHeight w:val="288"/>
        </w:trPr>
        <w:tc>
          <w:tcPr>
            <w:tcW w:w="1725" w:type="dxa"/>
            <w:noWrap/>
          </w:tcPr>
          <w:p w14:paraId="4F3D8A2C" w14:textId="77777777" w:rsidR="007B399D" w:rsidRPr="00017530" w:rsidRDefault="007B399D" w:rsidP="00124C82">
            <w:pPr>
              <w:rPr>
                <w:rFonts w:ascii="Arial" w:hAnsi="Arial" w:cs="Arial"/>
              </w:rPr>
            </w:pPr>
            <w:r w:rsidRPr="00017530">
              <w:rPr>
                <w:rFonts w:ascii="Arial" w:hAnsi="Arial" w:cs="Arial"/>
              </w:rPr>
              <w:t xml:space="preserve">FEMA </w:t>
            </w:r>
          </w:p>
        </w:tc>
        <w:tc>
          <w:tcPr>
            <w:tcW w:w="7650" w:type="dxa"/>
            <w:noWrap/>
          </w:tcPr>
          <w:p w14:paraId="06EA940D" w14:textId="77777777" w:rsidR="007B399D" w:rsidRPr="00017530" w:rsidRDefault="007B399D" w:rsidP="00F57AD5">
            <w:pPr>
              <w:rPr>
                <w:rFonts w:ascii="Arial" w:hAnsi="Arial" w:cs="Arial"/>
              </w:rPr>
            </w:pPr>
            <w:r w:rsidRPr="00017530">
              <w:rPr>
                <w:rFonts w:ascii="Arial" w:hAnsi="Arial" w:cs="Arial"/>
              </w:rPr>
              <w:t>Federal Emergency Management Agency</w:t>
            </w:r>
          </w:p>
        </w:tc>
      </w:tr>
      <w:tr w:rsidR="007B399D" w:rsidRPr="000C001F" w14:paraId="67136911" w14:textId="77777777" w:rsidTr="00E3641E">
        <w:trPr>
          <w:trHeight w:val="288"/>
        </w:trPr>
        <w:tc>
          <w:tcPr>
            <w:tcW w:w="1725" w:type="dxa"/>
            <w:noWrap/>
          </w:tcPr>
          <w:p w14:paraId="2765A237" w14:textId="77777777" w:rsidR="007B399D" w:rsidRPr="00017530" w:rsidRDefault="007B399D" w:rsidP="00124C82">
            <w:pPr>
              <w:rPr>
                <w:rFonts w:ascii="Arial" w:hAnsi="Arial" w:cs="Arial"/>
              </w:rPr>
            </w:pPr>
            <w:r w:rsidRPr="00017530">
              <w:rPr>
                <w:rFonts w:ascii="Arial" w:hAnsi="Arial" w:cs="Arial"/>
              </w:rPr>
              <w:t>FOUO</w:t>
            </w:r>
          </w:p>
        </w:tc>
        <w:tc>
          <w:tcPr>
            <w:tcW w:w="7650" w:type="dxa"/>
            <w:noWrap/>
          </w:tcPr>
          <w:p w14:paraId="010CE755" w14:textId="77777777" w:rsidR="007B399D" w:rsidRPr="00017530" w:rsidRDefault="007B399D" w:rsidP="00F57AD5">
            <w:pPr>
              <w:rPr>
                <w:rFonts w:ascii="Arial" w:hAnsi="Arial" w:cs="Arial"/>
              </w:rPr>
            </w:pPr>
            <w:r w:rsidRPr="00017530">
              <w:rPr>
                <w:rFonts w:ascii="Arial" w:hAnsi="Arial" w:cs="Arial"/>
              </w:rPr>
              <w:t>For Official Use Only</w:t>
            </w:r>
          </w:p>
        </w:tc>
      </w:tr>
      <w:tr w:rsidR="007B399D" w:rsidRPr="000C001F" w14:paraId="66333DC5" w14:textId="77777777" w:rsidTr="00E3641E">
        <w:trPr>
          <w:trHeight w:val="288"/>
        </w:trPr>
        <w:tc>
          <w:tcPr>
            <w:tcW w:w="1725" w:type="dxa"/>
            <w:noWrap/>
          </w:tcPr>
          <w:p w14:paraId="6EB28C10" w14:textId="77777777" w:rsidR="007B399D" w:rsidRPr="00017530" w:rsidRDefault="007B399D" w:rsidP="00124C82">
            <w:pPr>
              <w:rPr>
                <w:rFonts w:ascii="Arial" w:hAnsi="Arial" w:cs="Arial"/>
              </w:rPr>
            </w:pPr>
            <w:r w:rsidRPr="00017530">
              <w:rPr>
                <w:rFonts w:ascii="Arial" w:hAnsi="Arial" w:cs="Arial"/>
              </w:rPr>
              <w:t>FSE</w:t>
            </w:r>
          </w:p>
        </w:tc>
        <w:tc>
          <w:tcPr>
            <w:tcW w:w="7650" w:type="dxa"/>
            <w:noWrap/>
          </w:tcPr>
          <w:p w14:paraId="52B433C7" w14:textId="77777777" w:rsidR="007B399D" w:rsidRPr="00017530" w:rsidRDefault="007B399D" w:rsidP="00F57AD5">
            <w:pPr>
              <w:rPr>
                <w:rFonts w:ascii="Arial" w:hAnsi="Arial" w:cs="Arial"/>
              </w:rPr>
            </w:pPr>
            <w:r w:rsidRPr="00017530">
              <w:rPr>
                <w:rFonts w:ascii="Arial" w:hAnsi="Arial" w:cs="Arial"/>
              </w:rPr>
              <w:t>Full Scale Exercise</w:t>
            </w:r>
          </w:p>
        </w:tc>
      </w:tr>
      <w:tr w:rsidR="007B399D" w:rsidRPr="000C001F" w14:paraId="667A480E" w14:textId="77777777" w:rsidTr="00E3641E">
        <w:trPr>
          <w:trHeight w:val="288"/>
        </w:trPr>
        <w:tc>
          <w:tcPr>
            <w:tcW w:w="1725" w:type="dxa"/>
            <w:noWrap/>
          </w:tcPr>
          <w:p w14:paraId="56D59EA8" w14:textId="77777777" w:rsidR="007B399D" w:rsidRPr="00017530" w:rsidRDefault="007B399D" w:rsidP="00124C82">
            <w:pPr>
              <w:rPr>
                <w:rFonts w:ascii="Arial" w:hAnsi="Arial" w:cs="Arial"/>
              </w:rPr>
            </w:pPr>
            <w:r w:rsidRPr="00017530">
              <w:rPr>
                <w:rFonts w:ascii="Arial" w:hAnsi="Arial" w:cs="Arial"/>
              </w:rPr>
              <w:lastRenderedPageBreak/>
              <w:t>HAZMAT</w:t>
            </w:r>
          </w:p>
        </w:tc>
        <w:tc>
          <w:tcPr>
            <w:tcW w:w="7650" w:type="dxa"/>
            <w:noWrap/>
          </w:tcPr>
          <w:p w14:paraId="5C34890B" w14:textId="77777777" w:rsidR="007B399D" w:rsidRPr="00017530" w:rsidRDefault="007B399D" w:rsidP="00F57AD5">
            <w:pPr>
              <w:rPr>
                <w:rFonts w:ascii="Arial" w:hAnsi="Arial" w:cs="Arial"/>
              </w:rPr>
            </w:pPr>
            <w:r w:rsidRPr="00017530">
              <w:rPr>
                <w:rFonts w:ascii="Arial" w:hAnsi="Arial" w:cs="Arial"/>
              </w:rPr>
              <w:t>Hazardous Materials</w:t>
            </w:r>
          </w:p>
        </w:tc>
      </w:tr>
      <w:tr w:rsidR="007B399D" w:rsidRPr="000C001F" w14:paraId="2E8B3C80" w14:textId="77777777" w:rsidTr="00E3641E">
        <w:trPr>
          <w:trHeight w:val="288"/>
        </w:trPr>
        <w:tc>
          <w:tcPr>
            <w:tcW w:w="1725" w:type="dxa"/>
            <w:noWrap/>
          </w:tcPr>
          <w:p w14:paraId="7C2B31DA" w14:textId="77777777" w:rsidR="007B399D" w:rsidRPr="00017530" w:rsidRDefault="007B399D" w:rsidP="00124C82">
            <w:pPr>
              <w:rPr>
                <w:rFonts w:ascii="Arial" w:hAnsi="Arial" w:cs="Arial"/>
              </w:rPr>
            </w:pPr>
            <w:r w:rsidRPr="00017530">
              <w:rPr>
                <w:rFonts w:ascii="Arial" w:hAnsi="Arial" w:cs="Arial"/>
              </w:rPr>
              <w:t>HCC</w:t>
            </w:r>
          </w:p>
        </w:tc>
        <w:tc>
          <w:tcPr>
            <w:tcW w:w="7650" w:type="dxa"/>
            <w:noWrap/>
          </w:tcPr>
          <w:p w14:paraId="20246033" w14:textId="77777777" w:rsidR="007B399D" w:rsidRPr="00017530" w:rsidRDefault="007B399D" w:rsidP="00F57AD5">
            <w:pPr>
              <w:rPr>
                <w:rFonts w:ascii="Arial" w:hAnsi="Arial" w:cs="Arial"/>
              </w:rPr>
            </w:pPr>
            <w:r w:rsidRPr="00017530">
              <w:rPr>
                <w:rFonts w:ascii="Arial" w:hAnsi="Arial" w:cs="Arial"/>
              </w:rPr>
              <w:t>Hospital Command Center</w:t>
            </w:r>
          </w:p>
        </w:tc>
      </w:tr>
      <w:tr w:rsidR="007B399D" w:rsidRPr="000C001F" w14:paraId="7D5BE7C8" w14:textId="77777777" w:rsidTr="00E3641E">
        <w:trPr>
          <w:trHeight w:val="288"/>
        </w:trPr>
        <w:tc>
          <w:tcPr>
            <w:tcW w:w="1725" w:type="dxa"/>
            <w:noWrap/>
          </w:tcPr>
          <w:p w14:paraId="2E9CC847" w14:textId="77777777" w:rsidR="007B399D" w:rsidRPr="00017530" w:rsidRDefault="007B399D" w:rsidP="00124C82">
            <w:pPr>
              <w:rPr>
                <w:rFonts w:ascii="Arial" w:hAnsi="Arial" w:cs="Arial"/>
              </w:rPr>
            </w:pPr>
            <w:r w:rsidRPr="00017530">
              <w:rPr>
                <w:rFonts w:ascii="Arial" w:hAnsi="Arial" w:cs="Arial"/>
              </w:rPr>
              <w:t>HICS</w:t>
            </w:r>
          </w:p>
        </w:tc>
        <w:tc>
          <w:tcPr>
            <w:tcW w:w="7650" w:type="dxa"/>
            <w:noWrap/>
          </w:tcPr>
          <w:p w14:paraId="4FBC1419" w14:textId="77777777" w:rsidR="007B399D" w:rsidRPr="00017530" w:rsidRDefault="007B399D" w:rsidP="00F57AD5">
            <w:pPr>
              <w:rPr>
                <w:rFonts w:ascii="Arial" w:hAnsi="Arial" w:cs="Arial"/>
              </w:rPr>
            </w:pPr>
            <w:r w:rsidRPr="00017530">
              <w:rPr>
                <w:rFonts w:ascii="Arial" w:hAnsi="Arial" w:cs="Arial"/>
              </w:rPr>
              <w:t>Hospital Incident Command System</w:t>
            </w:r>
          </w:p>
        </w:tc>
      </w:tr>
      <w:tr w:rsidR="007B399D" w:rsidRPr="000C001F" w14:paraId="1251397C" w14:textId="77777777" w:rsidTr="00E3641E">
        <w:trPr>
          <w:trHeight w:val="288"/>
        </w:trPr>
        <w:tc>
          <w:tcPr>
            <w:tcW w:w="1725" w:type="dxa"/>
            <w:noWrap/>
          </w:tcPr>
          <w:p w14:paraId="49D7E8A7" w14:textId="77777777" w:rsidR="007B399D" w:rsidRPr="00017530" w:rsidRDefault="007B399D" w:rsidP="00124C82">
            <w:pPr>
              <w:rPr>
                <w:rFonts w:ascii="Arial" w:hAnsi="Arial" w:cs="Arial"/>
              </w:rPr>
            </w:pPr>
            <w:r w:rsidRPr="00017530">
              <w:rPr>
                <w:rFonts w:ascii="Arial" w:hAnsi="Arial" w:cs="Arial"/>
              </w:rPr>
              <w:t>HIPAA</w:t>
            </w:r>
          </w:p>
        </w:tc>
        <w:tc>
          <w:tcPr>
            <w:tcW w:w="7650" w:type="dxa"/>
            <w:noWrap/>
          </w:tcPr>
          <w:p w14:paraId="7B053863" w14:textId="77777777" w:rsidR="007B399D" w:rsidRPr="00017530" w:rsidRDefault="007B399D" w:rsidP="00F57AD5">
            <w:pPr>
              <w:rPr>
                <w:rFonts w:ascii="Arial" w:hAnsi="Arial" w:cs="Arial"/>
              </w:rPr>
            </w:pPr>
            <w:r w:rsidRPr="00017530">
              <w:rPr>
                <w:rFonts w:ascii="Arial" w:hAnsi="Arial" w:cs="Arial"/>
              </w:rPr>
              <w:t>Health Insurance Portability and Accountability Act</w:t>
            </w:r>
          </w:p>
        </w:tc>
      </w:tr>
      <w:tr w:rsidR="007B399D" w:rsidRPr="000C001F" w14:paraId="7DD5DCD6" w14:textId="77777777" w:rsidTr="00E3641E">
        <w:trPr>
          <w:trHeight w:val="288"/>
        </w:trPr>
        <w:tc>
          <w:tcPr>
            <w:tcW w:w="1725" w:type="dxa"/>
            <w:noWrap/>
          </w:tcPr>
          <w:p w14:paraId="511705EA" w14:textId="77777777" w:rsidR="007B399D" w:rsidRPr="00017530" w:rsidRDefault="007B399D" w:rsidP="00124C82">
            <w:pPr>
              <w:rPr>
                <w:rFonts w:ascii="Arial" w:hAnsi="Arial" w:cs="Arial"/>
              </w:rPr>
            </w:pPr>
            <w:r w:rsidRPr="00017530">
              <w:rPr>
                <w:rFonts w:ascii="Arial" w:hAnsi="Arial" w:cs="Arial"/>
              </w:rPr>
              <w:t>HPP</w:t>
            </w:r>
          </w:p>
        </w:tc>
        <w:tc>
          <w:tcPr>
            <w:tcW w:w="7650" w:type="dxa"/>
            <w:noWrap/>
          </w:tcPr>
          <w:p w14:paraId="7B4AC0DD" w14:textId="77777777" w:rsidR="007B399D" w:rsidRPr="00017530" w:rsidRDefault="007B399D" w:rsidP="00F57AD5">
            <w:pPr>
              <w:rPr>
                <w:rFonts w:ascii="Arial" w:hAnsi="Arial" w:cs="Arial"/>
              </w:rPr>
            </w:pPr>
            <w:r w:rsidRPr="00017530">
              <w:rPr>
                <w:rFonts w:ascii="Arial" w:hAnsi="Arial" w:cs="Arial"/>
              </w:rPr>
              <w:t>Hospital Preparedness Program</w:t>
            </w:r>
          </w:p>
        </w:tc>
      </w:tr>
      <w:tr w:rsidR="007B399D" w:rsidRPr="000C001F" w14:paraId="43EDA158" w14:textId="77777777" w:rsidTr="00E3641E">
        <w:trPr>
          <w:trHeight w:val="288"/>
        </w:trPr>
        <w:tc>
          <w:tcPr>
            <w:tcW w:w="1725" w:type="dxa"/>
            <w:noWrap/>
          </w:tcPr>
          <w:p w14:paraId="1085F601" w14:textId="77777777" w:rsidR="007B399D" w:rsidRPr="00017530" w:rsidRDefault="007B399D" w:rsidP="00124C82">
            <w:pPr>
              <w:rPr>
                <w:rFonts w:ascii="Arial" w:hAnsi="Arial" w:cs="Arial"/>
              </w:rPr>
            </w:pPr>
            <w:r w:rsidRPr="00017530">
              <w:rPr>
                <w:rFonts w:ascii="Arial" w:hAnsi="Arial" w:cs="Arial"/>
              </w:rPr>
              <w:t>HSEEP</w:t>
            </w:r>
          </w:p>
        </w:tc>
        <w:tc>
          <w:tcPr>
            <w:tcW w:w="7650" w:type="dxa"/>
            <w:noWrap/>
          </w:tcPr>
          <w:p w14:paraId="7E3B4C5E" w14:textId="77777777" w:rsidR="007B399D" w:rsidRPr="00017530" w:rsidRDefault="007B399D" w:rsidP="00F57AD5">
            <w:pPr>
              <w:rPr>
                <w:rFonts w:ascii="Arial" w:hAnsi="Arial" w:cs="Arial"/>
              </w:rPr>
            </w:pPr>
            <w:r w:rsidRPr="00017530">
              <w:rPr>
                <w:rFonts w:ascii="Arial" w:hAnsi="Arial" w:cs="Arial"/>
              </w:rPr>
              <w:t>Homeland Security Exercise and Evaluation Program</w:t>
            </w:r>
          </w:p>
        </w:tc>
      </w:tr>
      <w:tr w:rsidR="007B399D" w:rsidRPr="000C001F" w14:paraId="28AAE955" w14:textId="77777777" w:rsidTr="00E3641E">
        <w:trPr>
          <w:trHeight w:val="288"/>
        </w:trPr>
        <w:tc>
          <w:tcPr>
            <w:tcW w:w="1725" w:type="dxa"/>
            <w:noWrap/>
          </w:tcPr>
          <w:p w14:paraId="0E5375BA" w14:textId="77777777" w:rsidR="007B399D" w:rsidRPr="00017530" w:rsidRDefault="007B399D" w:rsidP="00124C82">
            <w:pPr>
              <w:rPr>
                <w:rFonts w:ascii="Arial" w:hAnsi="Arial" w:cs="Arial"/>
              </w:rPr>
            </w:pPr>
            <w:r w:rsidRPr="00017530">
              <w:rPr>
                <w:rFonts w:ascii="Arial" w:hAnsi="Arial" w:cs="Arial"/>
              </w:rPr>
              <w:t>IAP</w:t>
            </w:r>
          </w:p>
        </w:tc>
        <w:tc>
          <w:tcPr>
            <w:tcW w:w="7650" w:type="dxa"/>
            <w:noWrap/>
          </w:tcPr>
          <w:p w14:paraId="32D8225C" w14:textId="77777777" w:rsidR="007B399D" w:rsidRPr="00017530" w:rsidRDefault="007B399D" w:rsidP="00F57AD5">
            <w:pPr>
              <w:rPr>
                <w:rFonts w:ascii="Arial" w:hAnsi="Arial" w:cs="Arial"/>
              </w:rPr>
            </w:pPr>
            <w:r w:rsidRPr="00017530">
              <w:rPr>
                <w:rFonts w:ascii="Arial" w:hAnsi="Arial" w:cs="Arial"/>
              </w:rPr>
              <w:t>Incident Action Plan</w:t>
            </w:r>
          </w:p>
        </w:tc>
      </w:tr>
      <w:tr w:rsidR="007B399D" w:rsidRPr="000C001F" w14:paraId="2C4E2FF9" w14:textId="77777777" w:rsidTr="00E3641E">
        <w:trPr>
          <w:trHeight w:val="288"/>
        </w:trPr>
        <w:tc>
          <w:tcPr>
            <w:tcW w:w="1725" w:type="dxa"/>
            <w:noWrap/>
          </w:tcPr>
          <w:p w14:paraId="3FC6276A" w14:textId="77777777" w:rsidR="007B399D" w:rsidRPr="00017530" w:rsidRDefault="007B399D" w:rsidP="00124C82">
            <w:pPr>
              <w:rPr>
                <w:rFonts w:ascii="Arial" w:hAnsi="Arial" w:cs="Arial"/>
              </w:rPr>
            </w:pPr>
            <w:r w:rsidRPr="00017530">
              <w:rPr>
                <w:rFonts w:ascii="Arial" w:hAnsi="Arial" w:cs="Arial"/>
              </w:rPr>
              <w:t>ICS</w:t>
            </w:r>
          </w:p>
        </w:tc>
        <w:tc>
          <w:tcPr>
            <w:tcW w:w="7650" w:type="dxa"/>
            <w:noWrap/>
          </w:tcPr>
          <w:p w14:paraId="2FE2D690" w14:textId="77777777" w:rsidR="007B399D" w:rsidRPr="00017530" w:rsidRDefault="007B399D" w:rsidP="00F57AD5">
            <w:pPr>
              <w:rPr>
                <w:rFonts w:ascii="Arial" w:hAnsi="Arial" w:cs="Arial"/>
              </w:rPr>
            </w:pPr>
            <w:r w:rsidRPr="00017530">
              <w:rPr>
                <w:rFonts w:ascii="Arial" w:hAnsi="Arial" w:cs="Arial"/>
              </w:rPr>
              <w:t>Incident Command System</w:t>
            </w:r>
          </w:p>
        </w:tc>
      </w:tr>
      <w:tr w:rsidR="007B399D" w:rsidRPr="000C001F" w14:paraId="268B8AB4" w14:textId="77777777" w:rsidTr="00E3641E">
        <w:trPr>
          <w:trHeight w:val="288"/>
        </w:trPr>
        <w:tc>
          <w:tcPr>
            <w:tcW w:w="1725" w:type="dxa"/>
            <w:noWrap/>
          </w:tcPr>
          <w:p w14:paraId="4E933F3E" w14:textId="77777777" w:rsidR="007B399D" w:rsidRPr="00017530" w:rsidRDefault="007B399D" w:rsidP="00124C82">
            <w:pPr>
              <w:rPr>
                <w:rFonts w:ascii="Arial" w:hAnsi="Arial" w:cs="Arial"/>
              </w:rPr>
            </w:pPr>
            <w:r w:rsidRPr="00017530">
              <w:rPr>
                <w:rFonts w:ascii="Arial" w:hAnsi="Arial" w:cs="Arial"/>
              </w:rPr>
              <w:t>IP</w:t>
            </w:r>
          </w:p>
        </w:tc>
        <w:tc>
          <w:tcPr>
            <w:tcW w:w="7650" w:type="dxa"/>
            <w:noWrap/>
          </w:tcPr>
          <w:p w14:paraId="01EE1AEC" w14:textId="77777777" w:rsidR="007B399D" w:rsidRPr="00017530" w:rsidRDefault="007B399D" w:rsidP="00F57AD5">
            <w:pPr>
              <w:rPr>
                <w:rFonts w:ascii="Arial" w:hAnsi="Arial" w:cs="Arial"/>
              </w:rPr>
            </w:pPr>
            <w:r w:rsidRPr="00017530">
              <w:rPr>
                <w:rFonts w:ascii="Arial" w:hAnsi="Arial" w:cs="Arial"/>
              </w:rPr>
              <w:t>Improvement Plan</w:t>
            </w:r>
          </w:p>
        </w:tc>
      </w:tr>
      <w:tr w:rsidR="007B399D" w:rsidRPr="000C001F" w14:paraId="102CC83B" w14:textId="77777777" w:rsidTr="00E3641E">
        <w:trPr>
          <w:trHeight w:val="288"/>
        </w:trPr>
        <w:tc>
          <w:tcPr>
            <w:tcW w:w="1725" w:type="dxa"/>
            <w:noWrap/>
          </w:tcPr>
          <w:p w14:paraId="5254F35C" w14:textId="77777777" w:rsidR="007B399D" w:rsidRPr="00017530" w:rsidRDefault="007B399D" w:rsidP="00124C82">
            <w:pPr>
              <w:rPr>
                <w:rFonts w:ascii="Arial" w:hAnsi="Arial" w:cs="Arial"/>
              </w:rPr>
            </w:pPr>
            <w:r w:rsidRPr="00017530">
              <w:rPr>
                <w:rFonts w:ascii="Arial" w:hAnsi="Arial" w:cs="Arial"/>
              </w:rPr>
              <w:t>JIC</w:t>
            </w:r>
          </w:p>
        </w:tc>
        <w:tc>
          <w:tcPr>
            <w:tcW w:w="7650" w:type="dxa"/>
            <w:noWrap/>
          </w:tcPr>
          <w:p w14:paraId="2008E458" w14:textId="77777777" w:rsidR="007B399D" w:rsidRPr="00017530" w:rsidRDefault="007B399D" w:rsidP="00F57AD5">
            <w:pPr>
              <w:rPr>
                <w:rFonts w:ascii="Arial" w:hAnsi="Arial" w:cs="Arial"/>
              </w:rPr>
            </w:pPr>
            <w:r w:rsidRPr="00017530">
              <w:rPr>
                <w:rFonts w:ascii="Arial" w:hAnsi="Arial" w:cs="Arial"/>
              </w:rPr>
              <w:t>Joint Information Center</w:t>
            </w:r>
          </w:p>
        </w:tc>
      </w:tr>
      <w:tr w:rsidR="007B399D" w:rsidRPr="000C001F" w14:paraId="041A0E40" w14:textId="77777777" w:rsidTr="00E3641E">
        <w:trPr>
          <w:trHeight w:val="288"/>
        </w:trPr>
        <w:tc>
          <w:tcPr>
            <w:tcW w:w="1725" w:type="dxa"/>
            <w:noWrap/>
          </w:tcPr>
          <w:p w14:paraId="210A451E" w14:textId="77777777" w:rsidR="007B399D" w:rsidRPr="00017530" w:rsidRDefault="007B399D" w:rsidP="00124C82">
            <w:pPr>
              <w:rPr>
                <w:rFonts w:ascii="Arial" w:hAnsi="Arial" w:cs="Arial"/>
              </w:rPr>
            </w:pPr>
            <w:r w:rsidRPr="00017530">
              <w:rPr>
                <w:rFonts w:ascii="Arial" w:hAnsi="Arial" w:cs="Arial"/>
              </w:rPr>
              <w:t>JIS</w:t>
            </w:r>
          </w:p>
        </w:tc>
        <w:tc>
          <w:tcPr>
            <w:tcW w:w="7650" w:type="dxa"/>
            <w:noWrap/>
          </w:tcPr>
          <w:p w14:paraId="220A66E4" w14:textId="77777777" w:rsidR="007B399D" w:rsidRPr="00017530" w:rsidRDefault="007B399D" w:rsidP="00F57AD5">
            <w:pPr>
              <w:rPr>
                <w:rFonts w:ascii="Arial" w:hAnsi="Arial" w:cs="Arial"/>
              </w:rPr>
            </w:pPr>
            <w:r w:rsidRPr="00017530">
              <w:rPr>
                <w:rFonts w:ascii="Arial" w:hAnsi="Arial" w:cs="Arial"/>
              </w:rPr>
              <w:t>Joint Information System</w:t>
            </w:r>
          </w:p>
        </w:tc>
      </w:tr>
      <w:tr w:rsidR="007B399D" w:rsidRPr="000C001F" w14:paraId="6D9FB520" w14:textId="77777777" w:rsidTr="00E3641E">
        <w:trPr>
          <w:trHeight w:val="288"/>
        </w:trPr>
        <w:tc>
          <w:tcPr>
            <w:tcW w:w="1725" w:type="dxa"/>
            <w:noWrap/>
          </w:tcPr>
          <w:p w14:paraId="76A1636C" w14:textId="77777777" w:rsidR="007B399D" w:rsidRPr="00017530" w:rsidRDefault="007B399D" w:rsidP="00124C82">
            <w:pPr>
              <w:rPr>
                <w:rFonts w:ascii="Arial" w:hAnsi="Arial" w:cs="Arial"/>
              </w:rPr>
            </w:pPr>
            <w:r w:rsidRPr="00017530">
              <w:rPr>
                <w:rFonts w:ascii="Arial" w:hAnsi="Arial" w:cs="Arial"/>
              </w:rPr>
              <w:t>JRIC</w:t>
            </w:r>
          </w:p>
        </w:tc>
        <w:tc>
          <w:tcPr>
            <w:tcW w:w="7650" w:type="dxa"/>
            <w:noWrap/>
          </w:tcPr>
          <w:p w14:paraId="28700C97" w14:textId="77777777" w:rsidR="007B399D" w:rsidRPr="00017530" w:rsidRDefault="007B399D" w:rsidP="00F57AD5">
            <w:pPr>
              <w:rPr>
                <w:rFonts w:ascii="Arial" w:hAnsi="Arial" w:cs="Arial"/>
              </w:rPr>
            </w:pPr>
            <w:r w:rsidRPr="00017530">
              <w:rPr>
                <w:rFonts w:ascii="Arial" w:hAnsi="Arial" w:cs="Arial"/>
              </w:rPr>
              <w:t>Joint Regional Intelligence Center</w:t>
            </w:r>
          </w:p>
        </w:tc>
      </w:tr>
      <w:tr w:rsidR="007B399D" w:rsidRPr="000C001F" w14:paraId="6136E1FA" w14:textId="77777777" w:rsidTr="00E3641E">
        <w:trPr>
          <w:trHeight w:val="288"/>
        </w:trPr>
        <w:tc>
          <w:tcPr>
            <w:tcW w:w="1725" w:type="dxa"/>
            <w:noWrap/>
          </w:tcPr>
          <w:p w14:paraId="22F47647" w14:textId="77777777" w:rsidR="007B399D" w:rsidRPr="00017530" w:rsidRDefault="007B399D" w:rsidP="00124C82">
            <w:pPr>
              <w:rPr>
                <w:rFonts w:ascii="Arial" w:hAnsi="Arial" w:cs="Arial"/>
              </w:rPr>
            </w:pPr>
            <w:r w:rsidRPr="00017530">
              <w:rPr>
                <w:rFonts w:ascii="Arial" w:hAnsi="Arial" w:cs="Arial"/>
              </w:rPr>
              <w:t>JTTF</w:t>
            </w:r>
          </w:p>
        </w:tc>
        <w:tc>
          <w:tcPr>
            <w:tcW w:w="7650" w:type="dxa"/>
            <w:noWrap/>
          </w:tcPr>
          <w:p w14:paraId="176A39C4" w14:textId="77777777" w:rsidR="007B399D" w:rsidRPr="00017530" w:rsidRDefault="007B399D" w:rsidP="00F57AD5">
            <w:pPr>
              <w:rPr>
                <w:rFonts w:ascii="Arial" w:hAnsi="Arial" w:cs="Arial"/>
              </w:rPr>
            </w:pPr>
            <w:r w:rsidRPr="00017530">
              <w:rPr>
                <w:rFonts w:ascii="Arial" w:hAnsi="Arial" w:cs="Arial"/>
              </w:rPr>
              <w:t>Joint Terrorism Task Force</w:t>
            </w:r>
          </w:p>
        </w:tc>
      </w:tr>
      <w:tr w:rsidR="007B399D" w:rsidRPr="000C001F" w14:paraId="4A4B092B" w14:textId="77777777" w:rsidTr="00E3641E">
        <w:trPr>
          <w:trHeight w:val="288"/>
        </w:trPr>
        <w:tc>
          <w:tcPr>
            <w:tcW w:w="1725" w:type="dxa"/>
            <w:noWrap/>
          </w:tcPr>
          <w:p w14:paraId="1188227E" w14:textId="77777777" w:rsidR="007B399D" w:rsidRPr="00017530" w:rsidRDefault="007B399D" w:rsidP="00124C82">
            <w:pPr>
              <w:rPr>
                <w:rFonts w:ascii="Arial" w:hAnsi="Arial" w:cs="Arial"/>
              </w:rPr>
            </w:pPr>
            <w:r w:rsidRPr="00017530">
              <w:rPr>
                <w:rFonts w:ascii="Arial" w:hAnsi="Arial" w:cs="Arial"/>
              </w:rPr>
              <w:t>LEMSA</w:t>
            </w:r>
          </w:p>
        </w:tc>
        <w:tc>
          <w:tcPr>
            <w:tcW w:w="7650" w:type="dxa"/>
            <w:noWrap/>
          </w:tcPr>
          <w:p w14:paraId="2E9FFA1D" w14:textId="77777777" w:rsidR="007B399D" w:rsidRPr="00017530" w:rsidRDefault="007B399D" w:rsidP="00F57AD5">
            <w:pPr>
              <w:rPr>
                <w:rFonts w:ascii="Arial" w:hAnsi="Arial" w:cs="Arial"/>
              </w:rPr>
            </w:pPr>
            <w:r w:rsidRPr="00017530">
              <w:rPr>
                <w:rFonts w:ascii="Arial" w:hAnsi="Arial" w:cs="Arial"/>
              </w:rPr>
              <w:t>Local Emergency Medical Services Authority</w:t>
            </w:r>
          </w:p>
        </w:tc>
      </w:tr>
      <w:tr w:rsidR="007B399D" w:rsidRPr="000C001F" w14:paraId="53435E74" w14:textId="77777777" w:rsidTr="00E3641E">
        <w:trPr>
          <w:trHeight w:val="288"/>
        </w:trPr>
        <w:tc>
          <w:tcPr>
            <w:tcW w:w="1725" w:type="dxa"/>
            <w:noWrap/>
          </w:tcPr>
          <w:p w14:paraId="3BABA045" w14:textId="77777777" w:rsidR="007B399D" w:rsidRPr="00017530" w:rsidRDefault="007B399D" w:rsidP="00124C82">
            <w:pPr>
              <w:rPr>
                <w:rFonts w:ascii="Arial" w:hAnsi="Arial" w:cs="Arial"/>
              </w:rPr>
            </w:pPr>
            <w:r w:rsidRPr="00017530">
              <w:rPr>
                <w:rFonts w:ascii="Arial" w:hAnsi="Arial" w:cs="Arial"/>
              </w:rPr>
              <w:t>LHD</w:t>
            </w:r>
          </w:p>
        </w:tc>
        <w:tc>
          <w:tcPr>
            <w:tcW w:w="7650" w:type="dxa"/>
            <w:noWrap/>
          </w:tcPr>
          <w:p w14:paraId="42305540" w14:textId="77777777" w:rsidR="007B399D" w:rsidRPr="00017530" w:rsidRDefault="007B399D" w:rsidP="00F57AD5">
            <w:pPr>
              <w:rPr>
                <w:rFonts w:ascii="Arial" w:hAnsi="Arial" w:cs="Arial"/>
              </w:rPr>
            </w:pPr>
            <w:r w:rsidRPr="00017530">
              <w:rPr>
                <w:rFonts w:ascii="Arial" w:hAnsi="Arial" w:cs="Arial"/>
              </w:rPr>
              <w:t>Local Health Department</w:t>
            </w:r>
          </w:p>
        </w:tc>
      </w:tr>
      <w:tr w:rsidR="007B399D" w:rsidRPr="000C001F" w14:paraId="6BC47F81" w14:textId="77777777" w:rsidTr="00E3641E">
        <w:trPr>
          <w:trHeight w:val="288"/>
        </w:trPr>
        <w:tc>
          <w:tcPr>
            <w:tcW w:w="1725" w:type="dxa"/>
            <w:noWrap/>
          </w:tcPr>
          <w:p w14:paraId="5A8B58B0" w14:textId="77777777" w:rsidR="007B399D" w:rsidRPr="00017530" w:rsidRDefault="007B399D" w:rsidP="00124C82">
            <w:pPr>
              <w:rPr>
                <w:rFonts w:ascii="Arial" w:hAnsi="Arial" w:cs="Arial"/>
              </w:rPr>
            </w:pPr>
            <w:r w:rsidRPr="00017530">
              <w:rPr>
                <w:rFonts w:ascii="Arial" w:hAnsi="Arial" w:cs="Arial"/>
              </w:rPr>
              <w:t>MCI</w:t>
            </w:r>
          </w:p>
        </w:tc>
        <w:tc>
          <w:tcPr>
            <w:tcW w:w="7650" w:type="dxa"/>
            <w:noWrap/>
          </w:tcPr>
          <w:p w14:paraId="2ED63BE5" w14:textId="77777777" w:rsidR="007B399D" w:rsidRPr="00017530" w:rsidRDefault="007B399D" w:rsidP="00F57AD5">
            <w:pPr>
              <w:rPr>
                <w:rFonts w:ascii="Arial" w:hAnsi="Arial" w:cs="Arial"/>
              </w:rPr>
            </w:pPr>
            <w:r w:rsidRPr="00017530">
              <w:rPr>
                <w:rFonts w:ascii="Arial" w:hAnsi="Arial" w:cs="Arial"/>
              </w:rPr>
              <w:t>Mass Casualty Incident</w:t>
            </w:r>
          </w:p>
        </w:tc>
      </w:tr>
      <w:tr w:rsidR="007B399D" w:rsidRPr="000C001F" w14:paraId="4E6B960D" w14:textId="77777777" w:rsidTr="00E3641E">
        <w:trPr>
          <w:trHeight w:val="288"/>
        </w:trPr>
        <w:tc>
          <w:tcPr>
            <w:tcW w:w="1725" w:type="dxa"/>
            <w:noWrap/>
          </w:tcPr>
          <w:p w14:paraId="6C5C645B" w14:textId="77777777" w:rsidR="007B399D" w:rsidRPr="00017530" w:rsidRDefault="007B399D" w:rsidP="00124C82">
            <w:pPr>
              <w:rPr>
                <w:rFonts w:ascii="Arial" w:hAnsi="Arial" w:cs="Arial"/>
              </w:rPr>
            </w:pPr>
            <w:r w:rsidRPr="00017530">
              <w:rPr>
                <w:rFonts w:ascii="Arial" w:hAnsi="Arial" w:cs="Arial"/>
              </w:rPr>
              <w:t>MHCC</w:t>
            </w:r>
          </w:p>
        </w:tc>
        <w:tc>
          <w:tcPr>
            <w:tcW w:w="7650" w:type="dxa"/>
            <w:noWrap/>
          </w:tcPr>
          <w:p w14:paraId="2F82F7DD" w14:textId="77777777" w:rsidR="007B399D" w:rsidRPr="00017530" w:rsidRDefault="007B399D" w:rsidP="00F57AD5">
            <w:pPr>
              <w:rPr>
                <w:rFonts w:ascii="Arial" w:hAnsi="Arial" w:cs="Arial"/>
              </w:rPr>
            </w:pPr>
            <w:r w:rsidRPr="00017530">
              <w:rPr>
                <w:rFonts w:ascii="Arial" w:hAnsi="Arial" w:cs="Arial"/>
              </w:rPr>
              <w:t>Medical and Health Coordination Center</w:t>
            </w:r>
          </w:p>
        </w:tc>
      </w:tr>
      <w:tr w:rsidR="007B399D" w:rsidRPr="000C001F" w14:paraId="25EF2C8E" w14:textId="77777777" w:rsidTr="00E3641E">
        <w:trPr>
          <w:trHeight w:val="288"/>
        </w:trPr>
        <w:tc>
          <w:tcPr>
            <w:tcW w:w="1725" w:type="dxa"/>
            <w:noWrap/>
          </w:tcPr>
          <w:p w14:paraId="1068567A" w14:textId="77777777" w:rsidR="007B399D" w:rsidRPr="00017530" w:rsidRDefault="007B399D" w:rsidP="00124C82">
            <w:pPr>
              <w:rPr>
                <w:rFonts w:ascii="Arial" w:hAnsi="Arial" w:cs="Arial"/>
              </w:rPr>
            </w:pPr>
            <w:r w:rsidRPr="00017530">
              <w:rPr>
                <w:rFonts w:ascii="Arial" w:hAnsi="Arial" w:cs="Arial"/>
              </w:rPr>
              <w:t>MHOAC</w:t>
            </w:r>
          </w:p>
        </w:tc>
        <w:tc>
          <w:tcPr>
            <w:tcW w:w="7650" w:type="dxa"/>
            <w:noWrap/>
          </w:tcPr>
          <w:p w14:paraId="0DCA536D" w14:textId="77777777" w:rsidR="007B399D" w:rsidRPr="00017530" w:rsidRDefault="007B399D" w:rsidP="00F57AD5">
            <w:pPr>
              <w:rPr>
                <w:rFonts w:ascii="Arial" w:hAnsi="Arial" w:cs="Arial"/>
              </w:rPr>
            </w:pPr>
            <w:r w:rsidRPr="00017530">
              <w:rPr>
                <w:rFonts w:ascii="Arial" w:hAnsi="Arial" w:cs="Arial"/>
              </w:rPr>
              <w:t xml:space="preserve">Medical/Health Operational Area Coordinator Program </w:t>
            </w:r>
          </w:p>
        </w:tc>
      </w:tr>
      <w:tr w:rsidR="007B399D" w:rsidRPr="000C001F" w14:paraId="5A0E4A71" w14:textId="77777777" w:rsidTr="00E3641E">
        <w:trPr>
          <w:trHeight w:val="288"/>
        </w:trPr>
        <w:tc>
          <w:tcPr>
            <w:tcW w:w="1725" w:type="dxa"/>
            <w:noWrap/>
          </w:tcPr>
          <w:p w14:paraId="638D00A7" w14:textId="77777777" w:rsidR="007B399D" w:rsidRPr="00017530" w:rsidRDefault="007B399D" w:rsidP="00124C82">
            <w:pPr>
              <w:rPr>
                <w:rFonts w:ascii="Arial" w:hAnsi="Arial" w:cs="Arial"/>
              </w:rPr>
            </w:pPr>
            <w:r w:rsidRPr="00017530">
              <w:rPr>
                <w:rFonts w:ascii="Arial" w:hAnsi="Arial" w:cs="Arial"/>
              </w:rPr>
              <w:t>MOU</w:t>
            </w:r>
          </w:p>
        </w:tc>
        <w:tc>
          <w:tcPr>
            <w:tcW w:w="7650" w:type="dxa"/>
            <w:noWrap/>
          </w:tcPr>
          <w:p w14:paraId="335EE1EF" w14:textId="77777777" w:rsidR="007B399D" w:rsidRPr="00017530" w:rsidRDefault="007B399D" w:rsidP="00F57AD5">
            <w:pPr>
              <w:rPr>
                <w:rFonts w:ascii="Arial" w:hAnsi="Arial" w:cs="Arial"/>
              </w:rPr>
            </w:pPr>
            <w:r w:rsidRPr="00017530">
              <w:rPr>
                <w:rFonts w:ascii="Arial" w:hAnsi="Arial" w:cs="Arial"/>
              </w:rPr>
              <w:t>Memorandum of Understanding</w:t>
            </w:r>
          </w:p>
        </w:tc>
      </w:tr>
      <w:tr w:rsidR="007B399D" w:rsidRPr="000C001F" w14:paraId="3C4DE2EB" w14:textId="77777777" w:rsidTr="00E3641E">
        <w:trPr>
          <w:trHeight w:val="288"/>
        </w:trPr>
        <w:tc>
          <w:tcPr>
            <w:tcW w:w="1725" w:type="dxa"/>
            <w:noWrap/>
          </w:tcPr>
          <w:p w14:paraId="714AA8DD" w14:textId="77777777" w:rsidR="007B399D" w:rsidRPr="00017530" w:rsidRDefault="007B399D" w:rsidP="00124C82">
            <w:pPr>
              <w:rPr>
                <w:rFonts w:ascii="Arial" w:hAnsi="Arial" w:cs="Arial"/>
              </w:rPr>
            </w:pPr>
            <w:r w:rsidRPr="00017530">
              <w:rPr>
                <w:rFonts w:ascii="Arial" w:hAnsi="Arial" w:cs="Arial"/>
              </w:rPr>
              <w:t>MRC</w:t>
            </w:r>
          </w:p>
        </w:tc>
        <w:tc>
          <w:tcPr>
            <w:tcW w:w="7650" w:type="dxa"/>
            <w:noWrap/>
          </w:tcPr>
          <w:p w14:paraId="583D21FE" w14:textId="77777777" w:rsidR="007B399D" w:rsidRPr="00017530" w:rsidRDefault="007B399D" w:rsidP="00F57AD5">
            <w:pPr>
              <w:rPr>
                <w:rFonts w:ascii="Arial" w:hAnsi="Arial" w:cs="Arial"/>
              </w:rPr>
            </w:pPr>
            <w:r w:rsidRPr="00017530">
              <w:rPr>
                <w:rFonts w:ascii="Arial" w:hAnsi="Arial" w:cs="Arial"/>
              </w:rPr>
              <w:t>Medical Reserve Corps</w:t>
            </w:r>
          </w:p>
        </w:tc>
      </w:tr>
      <w:tr w:rsidR="007B399D" w:rsidRPr="000C001F" w14:paraId="0076DBD1" w14:textId="77777777" w:rsidTr="00E3641E">
        <w:trPr>
          <w:trHeight w:val="288"/>
        </w:trPr>
        <w:tc>
          <w:tcPr>
            <w:tcW w:w="1725" w:type="dxa"/>
            <w:noWrap/>
          </w:tcPr>
          <w:p w14:paraId="13071C74" w14:textId="77777777" w:rsidR="007B399D" w:rsidRPr="00017530" w:rsidRDefault="007B399D" w:rsidP="00124C82">
            <w:pPr>
              <w:rPr>
                <w:rFonts w:ascii="Arial" w:hAnsi="Arial" w:cs="Arial"/>
              </w:rPr>
            </w:pPr>
            <w:r w:rsidRPr="00017530">
              <w:rPr>
                <w:rFonts w:ascii="Arial" w:hAnsi="Arial" w:cs="Arial"/>
              </w:rPr>
              <w:t>MSEL</w:t>
            </w:r>
          </w:p>
        </w:tc>
        <w:tc>
          <w:tcPr>
            <w:tcW w:w="7650" w:type="dxa"/>
            <w:noWrap/>
          </w:tcPr>
          <w:p w14:paraId="12DB41C5" w14:textId="77777777" w:rsidR="007B399D" w:rsidRPr="00017530" w:rsidRDefault="007B399D" w:rsidP="00F57AD5">
            <w:pPr>
              <w:rPr>
                <w:rFonts w:ascii="Arial" w:hAnsi="Arial" w:cs="Arial"/>
              </w:rPr>
            </w:pPr>
            <w:r w:rsidRPr="00017530">
              <w:rPr>
                <w:rFonts w:ascii="Arial" w:hAnsi="Arial" w:cs="Arial"/>
              </w:rPr>
              <w:t>Master Scenario Events List</w:t>
            </w:r>
          </w:p>
        </w:tc>
      </w:tr>
      <w:tr w:rsidR="007B399D" w:rsidRPr="000C001F" w14:paraId="1CBD2CF8" w14:textId="77777777" w:rsidTr="00E3641E">
        <w:trPr>
          <w:trHeight w:val="288"/>
        </w:trPr>
        <w:tc>
          <w:tcPr>
            <w:tcW w:w="1725" w:type="dxa"/>
            <w:noWrap/>
          </w:tcPr>
          <w:p w14:paraId="6ADB8BB5" w14:textId="77777777" w:rsidR="007B399D" w:rsidRPr="00017530" w:rsidRDefault="007B399D" w:rsidP="00124C82">
            <w:pPr>
              <w:rPr>
                <w:rFonts w:ascii="Arial" w:hAnsi="Arial" w:cs="Arial"/>
              </w:rPr>
            </w:pPr>
            <w:r w:rsidRPr="00017530">
              <w:rPr>
                <w:rFonts w:ascii="Arial" w:hAnsi="Arial" w:cs="Arial"/>
              </w:rPr>
              <w:t>NGO</w:t>
            </w:r>
          </w:p>
        </w:tc>
        <w:tc>
          <w:tcPr>
            <w:tcW w:w="7650" w:type="dxa"/>
            <w:noWrap/>
          </w:tcPr>
          <w:p w14:paraId="038B9419" w14:textId="77777777" w:rsidR="007B399D" w:rsidRPr="00017530" w:rsidRDefault="007B399D" w:rsidP="00F57AD5">
            <w:pPr>
              <w:rPr>
                <w:rFonts w:ascii="Arial" w:hAnsi="Arial" w:cs="Arial"/>
              </w:rPr>
            </w:pPr>
            <w:r w:rsidRPr="00017530">
              <w:rPr>
                <w:rFonts w:ascii="Arial" w:hAnsi="Arial" w:cs="Arial"/>
              </w:rPr>
              <w:t>Non-governmental organization</w:t>
            </w:r>
          </w:p>
        </w:tc>
      </w:tr>
      <w:tr w:rsidR="007B399D" w:rsidRPr="000C001F" w14:paraId="3E33EA70" w14:textId="77777777" w:rsidTr="00E3641E">
        <w:trPr>
          <w:trHeight w:val="288"/>
        </w:trPr>
        <w:tc>
          <w:tcPr>
            <w:tcW w:w="1725" w:type="dxa"/>
            <w:noWrap/>
          </w:tcPr>
          <w:p w14:paraId="2072EE2D" w14:textId="77777777" w:rsidR="007B399D" w:rsidRPr="00017530" w:rsidRDefault="007B399D" w:rsidP="00124C82">
            <w:pPr>
              <w:rPr>
                <w:rFonts w:ascii="Arial" w:hAnsi="Arial" w:cs="Arial"/>
              </w:rPr>
            </w:pPr>
            <w:r w:rsidRPr="00017530">
              <w:rPr>
                <w:rFonts w:ascii="Arial" w:hAnsi="Arial" w:cs="Arial"/>
              </w:rPr>
              <w:t>NHICS</w:t>
            </w:r>
          </w:p>
        </w:tc>
        <w:tc>
          <w:tcPr>
            <w:tcW w:w="7650" w:type="dxa"/>
            <w:noWrap/>
          </w:tcPr>
          <w:p w14:paraId="74280425" w14:textId="77777777" w:rsidR="007B399D" w:rsidRPr="00017530" w:rsidRDefault="007B399D" w:rsidP="00F57AD5">
            <w:pPr>
              <w:rPr>
                <w:rFonts w:ascii="Arial" w:hAnsi="Arial" w:cs="Arial"/>
              </w:rPr>
            </w:pPr>
            <w:r w:rsidRPr="00017530">
              <w:rPr>
                <w:rFonts w:ascii="Arial" w:hAnsi="Arial" w:cs="Arial"/>
              </w:rPr>
              <w:t>Nursing Home Incident Command System</w:t>
            </w:r>
          </w:p>
        </w:tc>
      </w:tr>
      <w:tr w:rsidR="007B399D" w:rsidRPr="000C001F" w14:paraId="788C7870" w14:textId="77777777" w:rsidTr="00E3641E">
        <w:trPr>
          <w:trHeight w:val="288"/>
        </w:trPr>
        <w:tc>
          <w:tcPr>
            <w:tcW w:w="1725" w:type="dxa"/>
            <w:noWrap/>
          </w:tcPr>
          <w:p w14:paraId="68B5B336" w14:textId="77777777" w:rsidR="007B399D" w:rsidRPr="00017530" w:rsidRDefault="007B399D" w:rsidP="00124C82">
            <w:pPr>
              <w:rPr>
                <w:rFonts w:ascii="Arial" w:hAnsi="Arial" w:cs="Arial"/>
              </w:rPr>
            </w:pPr>
            <w:r w:rsidRPr="00017530">
              <w:rPr>
                <w:rFonts w:ascii="Arial" w:hAnsi="Arial" w:cs="Arial"/>
              </w:rPr>
              <w:t>NIMS</w:t>
            </w:r>
          </w:p>
        </w:tc>
        <w:tc>
          <w:tcPr>
            <w:tcW w:w="7650" w:type="dxa"/>
            <w:noWrap/>
          </w:tcPr>
          <w:p w14:paraId="1DA9075F" w14:textId="77777777" w:rsidR="007B399D" w:rsidRPr="00017530" w:rsidRDefault="007B399D" w:rsidP="00F57AD5">
            <w:pPr>
              <w:rPr>
                <w:rFonts w:ascii="Arial" w:hAnsi="Arial" w:cs="Arial"/>
              </w:rPr>
            </w:pPr>
            <w:r w:rsidRPr="00017530">
              <w:rPr>
                <w:rFonts w:ascii="Arial" w:hAnsi="Arial" w:cs="Arial"/>
              </w:rPr>
              <w:t>National Incident Management System</w:t>
            </w:r>
          </w:p>
        </w:tc>
      </w:tr>
      <w:tr w:rsidR="007B399D" w:rsidRPr="000C001F" w14:paraId="3B65A3A6" w14:textId="77777777" w:rsidTr="00E3641E">
        <w:trPr>
          <w:trHeight w:val="288"/>
        </w:trPr>
        <w:tc>
          <w:tcPr>
            <w:tcW w:w="1725" w:type="dxa"/>
            <w:noWrap/>
          </w:tcPr>
          <w:p w14:paraId="3FF551FB" w14:textId="77777777" w:rsidR="007B399D" w:rsidRPr="00017530" w:rsidRDefault="007B399D" w:rsidP="00124C82">
            <w:pPr>
              <w:rPr>
                <w:rFonts w:ascii="Arial" w:hAnsi="Arial" w:cs="Arial"/>
              </w:rPr>
            </w:pPr>
            <w:r w:rsidRPr="00017530">
              <w:rPr>
                <w:rFonts w:ascii="Arial" w:hAnsi="Arial" w:cs="Arial"/>
              </w:rPr>
              <w:t>OA</w:t>
            </w:r>
          </w:p>
        </w:tc>
        <w:tc>
          <w:tcPr>
            <w:tcW w:w="7650" w:type="dxa"/>
            <w:noWrap/>
          </w:tcPr>
          <w:p w14:paraId="4156D63C" w14:textId="77777777" w:rsidR="007B399D" w:rsidRPr="00017530" w:rsidRDefault="007B399D" w:rsidP="00F57AD5">
            <w:pPr>
              <w:rPr>
                <w:rFonts w:ascii="Arial" w:hAnsi="Arial" w:cs="Arial"/>
              </w:rPr>
            </w:pPr>
            <w:r w:rsidRPr="00017530">
              <w:rPr>
                <w:rFonts w:ascii="Arial" w:hAnsi="Arial" w:cs="Arial"/>
              </w:rPr>
              <w:t>Operational Area</w:t>
            </w:r>
          </w:p>
        </w:tc>
      </w:tr>
      <w:tr w:rsidR="007B399D" w:rsidRPr="000C001F" w14:paraId="3E2815B4" w14:textId="77777777" w:rsidTr="00E3641E">
        <w:trPr>
          <w:trHeight w:val="288"/>
        </w:trPr>
        <w:tc>
          <w:tcPr>
            <w:tcW w:w="1725" w:type="dxa"/>
            <w:noWrap/>
          </w:tcPr>
          <w:p w14:paraId="4543E7B4" w14:textId="77777777" w:rsidR="007B399D" w:rsidRPr="00017530" w:rsidRDefault="007B399D" w:rsidP="00124C82">
            <w:pPr>
              <w:rPr>
                <w:rFonts w:ascii="Arial" w:hAnsi="Arial" w:cs="Arial"/>
              </w:rPr>
            </w:pPr>
            <w:r w:rsidRPr="00017530">
              <w:rPr>
                <w:rFonts w:ascii="Arial" w:hAnsi="Arial" w:cs="Arial"/>
              </w:rPr>
              <w:t>OEM</w:t>
            </w:r>
          </w:p>
        </w:tc>
        <w:tc>
          <w:tcPr>
            <w:tcW w:w="7650" w:type="dxa"/>
            <w:noWrap/>
          </w:tcPr>
          <w:p w14:paraId="591CBA68" w14:textId="77777777" w:rsidR="007B399D" w:rsidRPr="00017530" w:rsidRDefault="007B399D" w:rsidP="00F57AD5">
            <w:pPr>
              <w:rPr>
                <w:rFonts w:ascii="Arial" w:hAnsi="Arial" w:cs="Arial"/>
              </w:rPr>
            </w:pPr>
            <w:r w:rsidRPr="00017530">
              <w:rPr>
                <w:rFonts w:ascii="Arial" w:hAnsi="Arial" w:cs="Arial"/>
              </w:rPr>
              <w:t>Office of Emergency Management</w:t>
            </w:r>
          </w:p>
        </w:tc>
      </w:tr>
      <w:tr w:rsidR="007B399D" w:rsidRPr="000C001F" w14:paraId="0C2A720D" w14:textId="77777777" w:rsidTr="00E3641E">
        <w:trPr>
          <w:trHeight w:val="288"/>
        </w:trPr>
        <w:tc>
          <w:tcPr>
            <w:tcW w:w="1725" w:type="dxa"/>
            <w:noWrap/>
          </w:tcPr>
          <w:p w14:paraId="22D55FC7" w14:textId="77777777" w:rsidR="007B399D" w:rsidRPr="00017530" w:rsidRDefault="007B399D" w:rsidP="00124C82">
            <w:pPr>
              <w:rPr>
                <w:rFonts w:ascii="Arial" w:hAnsi="Arial" w:cs="Arial"/>
              </w:rPr>
            </w:pPr>
            <w:r w:rsidRPr="00017530">
              <w:rPr>
                <w:rFonts w:ascii="Arial" w:hAnsi="Arial" w:cs="Arial"/>
              </w:rPr>
              <w:t xml:space="preserve">OES </w:t>
            </w:r>
          </w:p>
        </w:tc>
        <w:tc>
          <w:tcPr>
            <w:tcW w:w="7650" w:type="dxa"/>
            <w:noWrap/>
          </w:tcPr>
          <w:p w14:paraId="6EC81069" w14:textId="77777777" w:rsidR="007B399D" w:rsidRPr="00017530" w:rsidRDefault="007B399D" w:rsidP="00F57AD5">
            <w:pPr>
              <w:rPr>
                <w:rFonts w:ascii="Arial" w:hAnsi="Arial" w:cs="Arial"/>
              </w:rPr>
            </w:pPr>
            <w:r w:rsidRPr="00017530">
              <w:rPr>
                <w:rFonts w:ascii="Arial" w:hAnsi="Arial" w:cs="Arial"/>
              </w:rPr>
              <w:t xml:space="preserve">California Governor’s Office of Emergency Services </w:t>
            </w:r>
          </w:p>
        </w:tc>
      </w:tr>
      <w:tr w:rsidR="007B399D" w:rsidRPr="000C001F" w14:paraId="24608A2B" w14:textId="77777777" w:rsidTr="00E3641E">
        <w:trPr>
          <w:trHeight w:val="288"/>
        </w:trPr>
        <w:tc>
          <w:tcPr>
            <w:tcW w:w="1725" w:type="dxa"/>
            <w:noWrap/>
          </w:tcPr>
          <w:p w14:paraId="53661165" w14:textId="77777777" w:rsidR="007B399D" w:rsidRPr="00017530" w:rsidRDefault="007B399D" w:rsidP="00124C82">
            <w:pPr>
              <w:rPr>
                <w:rFonts w:ascii="Arial" w:hAnsi="Arial" w:cs="Arial"/>
              </w:rPr>
            </w:pPr>
            <w:r w:rsidRPr="00017530">
              <w:rPr>
                <w:rFonts w:ascii="Arial" w:hAnsi="Arial" w:cs="Arial"/>
              </w:rPr>
              <w:t>PHEP</w:t>
            </w:r>
          </w:p>
        </w:tc>
        <w:tc>
          <w:tcPr>
            <w:tcW w:w="7650" w:type="dxa"/>
            <w:noWrap/>
          </w:tcPr>
          <w:p w14:paraId="0DB64422" w14:textId="77777777" w:rsidR="007B399D" w:rsidRPr="00017530" w:rsidRDefault="007B399D" w:rsidP="00F57AD5">
            <w:pPr>
              <w:rPr>
                <w:rFonts w:ascii="Arial" w:hAnsi="Arial" w:cs="Arial"/>
              </w:rPr>
            </w:pPr>
            <w:r w:rsidRPr="00017530">
              <w:rPr>
                <w:rFonts w:ascii="Arial" w:hAnsi="Arial" w:cs="Arial"/>
              </w:rPr>
              <w:t xml:space="preserve">Public Health Emergency Preparedness </w:t>
            </w:r>
          </w:p>
        </w:tc>
      </w:tr>
      <w:tr w:rsidR="007B399D" w:rsidRPr="000C001F" w14:paraId="02CC96BA" w14:textId="77777777" w:rsidTr="00E3641E">
        <w:trPr>
          <w:trHeight w:val="288"/>
        </w:trPr>
        <w:tc>
          <w:tcPr>
            <w:tcW w:w="1725" w:type="dxa"/>
            <w:noWrap/>
          </w:tcPr>
          <w:p w14:paraId="26A167D8" w14:textId="77777777" w:rsidR="007B399D" w:rsidRPr="00017530" w:rsidRDefault="007B399D" w:rsidP="00124C82">
            <w:pPr>
              <w:rPr>
                <w:rFonts w:ascii="Arial" w:hAnsi="Arial" w:cs="Arial"/>
              </w:rPr>
            </w:pPr>
            <w:r w:rsidRPr="00017530">
              <w:rPr>
                <w:rFonts w:ascii="Arial" w:hAnsi="Arial" w:cs="Arial"/>
              </w:rPr>
              <w:t>POC</w:t>
            </w:r>
          </w:p>
        </w:tc>
        <w:tc>
          <w:tcPr>
            <w:tcW w:w="7650" w:type="dxa"/>
            <w:noWrap/>
          </w:tcPr>
          <w:p w14:paraId="1919833E" w14:textId="77777777" w:rsidR="007B399D" w:rsidRPr="00017530" w:rsidRDefault="007B399D" w:rsidP="00F57AD5">
            <w:pPr>
              <w:rPr>
                <w:rFonts w:ascii="Arial" w:hAnsi="Arial" w:cs="Arial"/>
              </w:rPr>
            </w:pPr>
            <w:r w:rsidRPr="00017530">
              <w:rPr>
                <w:rFonts w:ascii="Arial" w:hAnsi="Arial" w:cs="Arial"/>
              </w:rPr>
              <w:t>Point of Contact</w:t>
            </w:r>
          </w:p>
        </w:tc>
      </w:tr>
      <w:tr w:rsidR="007B399D" w:rsidRPr="000C001F" w14:paraId="536F7057" w14:textId="77777777" w:rsidTr="00E3641E">
        <w:trPr>
          <w:trHeight w:val="288"/>
        </w:trPr>
        <w:tc>
          <w:tcPr>
            <w:tcW w:w="1725" w:type="dxa"/>
            <w:noWrap/>
          </w:tcPr>
          <w:p w14:paraId="7DBF0FB2" w14:textId="77777777" w:rsidR="007B399D" w:rsidRPr="00017530" w:rsidRDefault="007B399D" w:rsidP="00124C82">
            <w:pPr>
              <w:rPr>
                <w:rFonts w:ascii="Arial" w:hAnsi="Arial" w:cs="Arial"/>
              </w:rPr>
            </w:pPr>
            <w:r w:rsidRPr="00017530">
              <w:rPr>
                <w:rFonts w:ascii="Arial" w:hAnsi="Arial" w:cs="Arial"/>
              </w:rPr>
              <w:t xml:space="preserve">PPE </w:t>
            </w:r>
          </w:p>
        </w:tc>
        <w:tc>
          <w:tcPr>
            <w:tcW w:w="7650" w:type="dxa"/>
            <w:noWrap/>
          </w:tcPr>
          <w:p w14:paraId="25CA0D5D" w14:textId="77777777" w:rsidR="007B399D" w:rsidRPr="00017530" w:rsidRDefault="007B399D" w:rsidP="00F57AD5">
            <w:pPr>
              <w:rPr>
                <w:rFonts w:ascii="Arial" w:hAnsi="Arial" w:cs="Arial"/>
              </w:rPr>
            </w:pPr>
            <w:r w:rsidRPr="00017530">
              <w:rPr>
                <w:rFonts w:ascii="Arial" w:hAnsi="Arial" w:cs="Arial"/>
              </w:rPr>
              <w:t>Personal Protective Equipment</w:t>
            </w:r>
          </w:p>
        </w:tc>
      </w:tr>
      <w:tr w:rsidR="007B399D" w:rsidRPr="000C001F" w14:paraId="1A8B5754" w14:textId="77777777" w:rsidTr="00E3641E">
        <w:trPr>
          <w:trHeight w:val="288"/>
        </w:trPr>
        <w:tc>
          <w:tcPr>
            <w:tcW w:w="1725" w:type="dxa"/>
            <w:noWrap/>
          </w:tcPr>
          <w:p w14:paraId="7535A559" w14:textId="77777777" w:rsidR="007B399D" w:rsidRPr="00017530" w:rsidRDefault="007B399D" w:rsidP="00124C82">
            <w:pPr>
              <w:rPr>
                <w:rFonts w:ascii="Arial" w:hAnsi="Arial" w:cs="Arial"/>
              </w:rPr>
            </w:pPr>
            <w:r w:rsidRPr="00017530">
              <w:rPr>
                <w:rFonts w:ascii="Arial" w:hAnsi="Arial" w:cs="Arial"/>
              </w:rPr>
              <w:t>RDMHC</w:t>
            </w:r>
          </w:p>
        </w:tc>
        <w:tc>
          <w:tcPr>
            <w:tcW w:w="7650" w:type="dxa"/>
            <w:noWrap/>
          </w:tcPr>
          <w:p w14:paraId="26154F2E" w14:textId="77777777" w:rsidR="007B399D" w:rsidRPr="00017530" w:rsidRDefault="007B399D" w:rsidP="00F57AD5">
            <w:pPr>
              <w:rPr>
                <w:rFonts w:ascii="Arial" w:hAnsi="Arial" w:cs="Arial"/>
              </w:rPr>
            </w:pPr>
            <w:r w:rsidRPr="00017530">
              <w:rPr>
                <w:rFonts w:ascii="Arial" w:hAnsi="Arial" w:cs="Arial"/>
              </w:rPr>
              <w:t>Regional Disaster Medical Health Coordinator</w:t>
            </w:r>
          </w:p>
        </w:tc>
      </w:tr>
      <w:tr w:rsidR="007B399D" w:rsidRPr="000C001F" w14:paraId="7C7DF475" w14:textId="77777777" w:rsidTr="00E3641E">
        <w:trPr>
          <w:trHeight w:val="288"/>
        </w:trPr>
        <w:tc>
          <w:tcPr>
            <w:tcW w:w="1725" w:type="dxa"/>
            <w:noWrap/>
          </w:tcPr>
          <w:p w14:paraId="6EA1ED28" w14:textId="77777777" w:rsidR="007B399D" w:rsidRPr="00017530" w:rsidRDefault="007B399D" w:rsidP="00124C82">
            <w:pPr>
              <w:rPr>
                <w:rFonts w:ascii="Arial" w:hAnsi="Arial" w:cs="Arial"/>
              </w:rPr>
            </w:pPr>
            <w:r w:rsidRPr="00017530">
              <w:rPr>
                <w:rFonts w:ascii="Arial" w:hAnsi="Arial" w:cs="Arial"/>
              </w:rPr>
              <w:t>RDMHS</w:t>
            </w:r>
          </w:p>
        </w:tc>
        <w:tc>
          <w:tcPr>
            <w:tcW w:w="7650" w:type="dxa"/>
            <w:noWrap/>
          </w:tcPr>
          <w:p w14:paraId="551407D9" w14:textId="77777777" w:rsidR="007B399D" w:rsidRPr="00017530" w:rsidRDefault="007B399D" w:rsidP="00F57AD5">
            <w:pPr>
              <w:rPr>
                <w:rFonts w:ascii="Arial" w:hAnsi="Arial" w:cs="Arial"/>
              </w:rPr>
            </w:pPr>
            <w:r w:rsidRPr="00017530">
              <w:rPr>
                <w:rFonts w:ascii="Arial" w:hAnsi="Arial" w:cs="Arial"/>
              </w:rPr>
              <w:t>Regional Disaster Medical Health Specialist</w:t>
            </w:r>
          </w:p>
        </w:tc>
      </w:tr>
      <w:tr w:rsidR="007B399D" w:rsidRPr="000C001F" w14:paraId="26E808E7" w14:textId="77777777" w:rsidTr="00E3641E">
        <w:trPr>
          <w:trHeight w:val="288"/>
        </w:trPr>
        <w:tc>
          <w:tcPr>
            <w:tcW w:w="1725" w:type="dxa"/>
            <w:noWrap/>
          </w:tcPr>
          <w:p w14:paraId="07182A89" w14:textId="77777777" w:rsidR="007B399D" w:rsidRPr="00017530" w:rsidRDefault="007B399D" w:rsidP="00124C82">
            <w:pPr>
              <w:rPr>
                <w:rFonts w:ascii="Arial" w:hAnsi="Arial" w:cs="Arial"/>
              </w:rPr>
            </w:pPr>
            <w:r w:rsidRPr="00017530">
              <w:rPr>
                <w:rFonts w:ascii="Arial" w:hAnsi="Arial" w:cs="Arial"/>
              </w:rPr>
              <w:t>REOC</w:t>
            </w:r>
          </w:p>
        </w:tc>
        <w:tc>
          <w:tcPr>
            <w:tcW w:w="7650" w:type="dxa"/>
            <w:noWrap/>
          </w:tcPr>
          <w:p w14:paraId="45249153" w14:textId="77777777" w:rsidR="007B399D" w:rsidRPr="00017530" w:rsidRDefault="007B399D" w:rsidP="00F57AD5">
            <w:pPr>
              <w:rPr>
                <w:rFonts w:ascii="Arial" w:hAnsi="Arial" w:cs="Arial"/>
              </w:rPr>
            </w:pPr>
            <w:r w:rsidRPr="00017530">
              <w:rPr>
                <w:rFonts w:ascii="Arial" w:hAnsi="Arial" w:cs="Arial"/>
              </w:rPr>
              <w:t>Regional Emergency Operation Center</w:t>
            </w:r>
          </w:p>
        </w:tc>
      </w:tr>
      <w:tr w:rsidR="007B399D" w:rsidRPr="000C001F" w14:paraId="61445F05" w14:textId="77777777" w:rsidTr="00E3641E">
        <w:trPr>
          <w:trHeight w:val="288"/>
        </w:trPr>
        <w:tc>
          <w:tcPr>
            <w:tcW w:w="1725" w:type="dxa"/>
            <w:noWrap/>
          </w:tcPr>
          <w:p w14:paraId="2EAA410A" w14:textId="77777777" w:rsidR="007B399D" w:rsidRPr="00017530" w:rsidRDefault="007B399D" w:rsidP="00124C82">
            <w:pPr>
              <w:rPr>
                <w:rFonts w:ascii="Arial" w:hAnsi="Arial" w:cs="Arial"/>
              </w:rPr>
            </w:pPr>
            <w:r w:rsidRPr="00017530">
              <w:rPr>
                <w:rFonts w:ascii="Arial" w:hAnsi="Arial" w:cs="Arial"/>
              </w:rPr>
              <w:t>SEMS</w:t>
            </w:r>
          </w:p>
        </w:tc>
        <w:tc>
          <w:tcPr>
            <w:tcW w:w="7650" w:type="dxa"/>
            <w:noWrap/>
          </w:tcPr>
          <w:p w14:paraId="548DDC2C" w14:textId="77777777" w:rsidR="007B399D" w:rsidRPr="00017530" w:rsidRDefault="007B399D" w:rsidP="00F57AD5">
            <w:pPr>
              <w:rPr>
                <w:rFonts w:ascii="Arial" w:hAnsi="Arial" w:cs="Arial"/>
              </w:rPr>
            </w:pPr>
            <w:r w:rsidRPr="00017530">
              <w:rPr>
                <w:rFonts w:ascii="Arial" w:hAnsi="Arial" w:cs="Arial"/>
              </w:rPr>
              <w:t>Standardized Emergency Management System</w:t>
            </w:r>
          </w:p>
        </w:tc>
      </w:tr>
      <w:tr w:rsidR="007B399D" w:rsidRPr="000C001F" w14:paraId="137DEBF8" w14:textId="77777777" w:rsidTr="00E3641E">
        <w:trPr>
          <w:trHeight w:val="288"/>
        </w:trPr>
        <w:tc>
          <w:tcPr>
            <w:tcW w:w="1725" w:type="dxa"/>
            <w:noWrap/>
          </w:tcPr>
          <w:p w14:paraId="16FE3742" w14:textId="77777777" w:rsidR="007B399D" w:rsidRPr="00017530" w:rsidRDefault="007B399D" w:rsidP="00124C82">
            <w:pPr>
              <w:rPr>
                <w:rFonts w:ascii="Arial" w:hAnsi="Arial" w:cs="Arial"/>
              </w:rPr>
            </w:pPr>
            <w:r w:rsidRPr="00017530">
              <w:rPr>
                <w:rFonts w:ascii="Arial" w:hAnsi="Arial" w:cs="Arial"/>
              </w:rPr>
              <w:t>SimCell</w:t>
            </w:r>
          </w:p>
        </w:tc>
        <w:tc>
          <w:tcPr>
            <w:tcW w:w="7650" w:type="dxa"/>
            <w:noWrap/>
          </w:tcPr>
          <w:p w14:paraId="319A9CCB" w14:textId="77777777" w:rsidR="007B399D" w:rsidRPr="00017530" w:rsidRDefault="007B399D" w:rsidP="00F57AD5">
            <w:pPr>
              <w:rPr>
                <w:rFonts w:ascii="Arial" w:hAnsi="Arial" w:cs="Arial"/>
              </w:rPr>
            </w:pPr>
            <w:r w:rsidRPr="00017530">
              <w:rPr>
                <w:rFonts w:ascii="Arial" w:hAnsi="Arial" w:cs="Arial"/>
              </w:rPr>
              <w:t>Simulation Cell</w:t>
            </w:r>
          </w:p>
        </w:tc>
      </w:tr>
      <w:tr w:rsidR="007B399D" w:rsidRPr="000C001F" w14:paraId="4BA6A452" w14:textId="77777777" w:rsidTr="00E3641E">
        <w:trPr>
          <w:trHeight w:val="288"/>
        </w:trPr>
        <w:tc>
          <w:tcPr>
            <w:tcW w:w="1725" w:type="dxa"/>
            <w:noWrap/>
          </w:tcPr>
          <w:p w14:paraId="60D242DD" w14:textId="77777777" w:rsidR="007B399D" w:rsidRPr="00017530" w:rsidRDefault="007B399D" w:rsidP="00124C82">
            <w:pPr>
              <w:rPr>
                <w:rFonts w:ascii="Arial" w:hAnsi="Arial" w:cs="Arial"/>
              </w:rPr>
            </w:pPr>
            <w:r w:rsidRPr="00017530">
              <w:rPr>
                <w:rFonts w:ascii="Arial" w:hAnsi="Arial" w:cs="Arial"/>
              </w:rPr>
              <w:t>SitMan</w:t>
            </w:r>
          </w:p>
        </w:tc>
        <w:tc>
          <w:tcPr>
            <w:tcW w:w="7650" w:type="dxa"/>
            <w:noWrap/>
          </w:tcPr>
          <w:p w14:paraId="7D5BF3D8" w14:textId="77777777" w:rsidR="007B399D" w:rsidRPr="00017530" w:rsidRDefault="007B399D" w:rsidP="00F57AD5">
            <w:pPr>
              <w:rPr>
                <w:rFonts w:ascii="Arial" w:hAnsi="Arial" w:cs="Arial"/>
              </w:rPr>
            </w:pPr>
            <w:r w:rsidRPr="00017530">
              <w:rPr>
                <w:rFonts w:ascii="Arial" w:hAnsi="Arial" w:cs="Arial"/>
              </w:rPr>
              <w:t>Situation Manual</w:t>
            </w:r>
          </w:p>
        </w:tc>
      </w:tr>
      <w:tr w:rsidR="007B399D" w:rsidRPr="000C001F" w14:paraId="51899E33" w14:textId="77777777" w:rsidTr="00E3641E">
        <w:trPr>
          <w:trHeight w:val="288"/>
        </w:trPr>
        <w:tc>
          <w:tcPr>
            <w:tcW w:w="1725" w:type="dxa"/>
            <w:noWrap/>
          </w:tcPr>
          <w:p w14:paraId="52FACB8F" w14:textId="77777777" w:rsidR="007B399D" w:rsidRPr="00017530" w:rsidRDefault="007B399D" w:rsidP="00124C82">
            <w:pPr>
              <w:rPr>
                <w:rFonts w:ascii="Arial" w:hAnsi="Arial" w:cs="Arial"/>
              </w:rPr>
            </w:pPr>
            <w:r w:rsidRPr="00017530">
              <w:rPr>
                <w:rFonts w:ascii="Arial" w:hAnsi="Arial" w:cs="Arial"/>
              </w:rPr>
              <w:t>SME</w:t>
            </w:r>
          </w:p>
        </w:tc>
        <w:tc>
          <w:tcPr>
            <w:tcW w:w="7650" w:type="dxa"/>
            <w:noWrap/>
          </w:tcPr>
          <w:p w14:paraId="7A600AC2" w14:textId="77777777" w:rsidR="007B399D" w:rsidRPr="00017530" w:rsidRDefault="007B399D" w:rsidP="00F57AD5">
            <w:pPr>
              <w:rPr>
                <w:rFonts w:ascii="Arial" w:hAnsi="Arial" w:cs="Arial"/>
              </w:rPr>
            </w:pPr>
            <w:r w:rsidRPr="00017530">
              <w:rPr>
                <w:rFonts w:ascii="Arial" w:hAnsi="Arial" w:cs="Arial"/>
              </w:rPr>
              <w:t>Subject Matter Expert</w:t>
            </w:r>
          </w:p>
        </w:tc>
      </w:tr>
      <w:tr w:rsidR="007B399D" w:rsidRPr="000C001F" w14:paraId="27482010" w14:textId="77777777" w:rsidTr="00E3641E">
        <w:trPr>
          <w:trHeight w:val="288"/>
        </w:trPr>
        <w:tc>
          <w:tcPr>
            <w:tcW w:w="1725" w:type="dxa"/>
            <w:noWrap/>
          </w:tcPr>
          <w:p w14:paraId="2786EFC2" w14:textId="77777777" w:rsidR="007B399D" w:rsidRPr="00017530" w:rsidRDefault="007B399D" w:rsidP="00124C82">
            <w:pPr>
              <w:rPr>
                <w:rFonts w:ascii="Arial" w:hAnsi="Arial" w:cs="Arial"/>
              </w:rPr>
            </w:pPr>
            <w:r w:rsidRPr="00017530">
              <w:rPr>
                <w:rFonts w:ascii="Arial" w:hAnsi="Arial" w:cs="Arial"/>
              </w:rPr>
              <w:t>SOC</w:t>
            </w:r>
          </w:p>
        </w:tc>
        <w:tc>
          <w:tcPr>
            <w:tcW w:w="7650" w:type="dxa"/>
            <w:noWrap/>
          </w:tcPr>
          <w:p w14:paraId="7EA8A829" w14:textId="77777777" w:rsidR="007B399D" w:rsidRPr="00017530" w:rsidRDefault="007B399D" w:rsidP="00F57AD5">
            <w:pPr>
              <w:rPr>
                <w:rFonts w:ascii="Arial" w:hAnsi="Arial" w:cs="Arial"/>
              </w:rPr>
            </w:pPr>
            <w:r w:rsidRPr="00017530">
              <w:rPr>
                <w:rFonts w:ascii="Arial" w:hAnsi="Arial" w:cs="Arial"/>
              </w:rPr>
              <w:t>State Operations Center</w:t>
            </w:r>
          </w:p>
        </w:tc>
      </w:tr>
      <w:tr w:rsidR="007B399D" w:rsidRPr="000C001F" w14:paraId="05D48BB4" w14:textId="77777777" w:rsidTr="00E3641E">
        <w:trPr>
          <w:trHeight w:val="288"/>
        </w:trPr>
        <w:tc>
          <w:tcPr>
            <w:tcW w:w="1725" w:type="dxa"/>
            <w:noWrap/>
          </w:tcPr>
          <w:p w14:paraId="1502C056" w14:textId="77777777" w:rsidR="007B399D" w:rsidRPr="00017530" w:rsidRDefault="007B399D" w:rsidP="00124C82">
            <w:pPr>
              <w:rPr>
                <w:rFonts w:ascii="Arial" w:hAnsi="Arial" w:cs="Arial"/>
              </w:rPr>
            </w:pPr>
            <w:r w:rsidRPr="00017530">
              <w:rPr>
                <w:rFonts w:ascii="Arial" w:hAnsi="Arial" w:cs="Arial"/>
              </w:rPr>
              <w:t>SWAT</w:t>
            </w:r>
          </w:p>
        </w:tc>
        <w:tc>
          <w:tcPr>
            <w:tcW w:w="7650" w:type="dxa"/>
            <w:noWrap/>
          </w:tcPr>
          <w:p w14:paraId="25995166" w14:textId="77777777" w:rsidR="007B399D" w:rsidRPr="00017530" w:rsidRDefault="007B399D" w:rsidP="00F57AD5">
            <w:pPr>
              <w:rPr>
                <w:rFonts w:ascii="Arial" w:hAnsi="Arial" w:cs="Arial"/>
              </w:rPr>
            </w:pPr>
            <w:r w:rsidRPr="00017530">
              <w:rPr>
                <w:rFonts w:ascii="Arial" w:hAnsi="Arial" w:cs="Arial"/>
              </w:rPr>
              <w:t>Special Weapons and Tactics Team</w:t>
            </w:r>
          </w:p>
        </w:tc>
      </w:tr>
      <w:tr w:rsidR="007B399D" w:rsidRPr="000C001F" w14:paraId="20CC67B8" w14:textId="77777777" w:rsidTr="00E3641E">
        <w:trPr>
          <w:trHeight w:val="288"/>
        </w:trPr>
        <w:tc>
          <w:tcPr>
            <w:tcW w:w="1725" w:type="dxa"/>
            <w:noWrap/>
          </w:tcPr>
          <w:p w14:paraId="46001D1B" w14:textId="77777777" w:rsidR="007B399D" w:rsidRPr="00017530" w:rsidRDefault="007B399D" w:rsidP="00124C82">
            <w:pPr>
              <w:rPr>
                <w:rFonts w:ascii="Arial" w:hAnsi="Arial" w:cs="Arial"/>
              </w:rPr>
            </w:pPr>
            <w:r w:rsidRPr="00017530">
              <w:rPr>
                <w:rFonts w:ascii="Arial" w:hAnsi="Arial" w:cs="Arial"/>
              </w:rPr>
              <w:t>SWMHE</w:t>
            </w:r>
          </w:p>
        </w:tc>
        <w:tc>
          <w:tcPr>
            <w:tcW w:w="7650" w:type="dxa"/>
            <w:noWrap/>
          </w:tcPr>
          <w:p w14:paraId="0D696ECD" w14:textId="77777777" w:rsidR="007B399D" w:rsidRPr="00017530" w:rsidRDefault="007B399D" w:rsidP="00F57AD5">
            <w:pPr>
              <w:rPr>
                <w:rFonts w:ascii="Arial" w:hAnsi="Arial" w:cs="Arial"/>
              </w:rPr>
            </w:pPr>
            <w:r w:rsidRPr="00017530">
              <w:rPr>
                <w:rFonts w:ascii="Arial" w:hAnsi="Arial" w:cs="Arial"/>
              </w:rPr>
              <w:t>Statewide Medical and Health Exercise</w:t>
            </w:r>
          </w:p>
        </w:tc>
      </w:tr>
      <w:tr w:rsidR="007B399D" w:rsidRPr="000C001F" w14:paraId="43EE1CF6" w14:textId="77777777" w:rsidTr="00E3641E">
        <w:trPr>
          <w:trHeight w:val="288"/>
        </w:trPr>
        <w:tc>
          <w:tcPr>
            <w:tcW w:w="1725" w:type="dxa"/>
            <w:noWrap/>
          </w:tcPr>
          <w:p w14:paraId="5CB3CEFD" w14:textId="77777777" w:rsidR="007B399D" w:rsidRPr="00017530" w:rsidRDefault="007B399D" w:rsidP="00124C82">
            <w:pPr>
              <w:rPr>
                <w:rFonts w:ascii="Arial" w:hAnsi="Arial" w:cs="Arial"/>
              </w:rPr>
            </w:pPr>
            <w:r w:rsidRPr="00017530">
              <w:rPr>
                <w:rFonts w:ascii="Arial" w:hAnsi="Arial" w:cs="Arial"/>
              </w:rPr>
              <w:t>TLO</w:t>
            </w:r>
          </w:p>
        </w:tc>
        <w:tc>
          <w:tcPr>
            <w:tcW w:w="7650" w:type="dxa"/>
            <w:noWrap/>
          </w:tcPr>
          <w:p w14:paraId="7918B53F" w14:textId="77777777" w:rsidR="007B399D" w:rsidRPr="00017530" w:rsidRDefault="007B399D" w:rsidP="00F57AD5">
            <w:pPr>
              <w:rPr>
                <w:rFonts w:ascii="Arial" w:hAnsi="Arial" w:cs="Arial"/>
              </w:rPr>
            </w:pPr>
            <w:r w:rsidRPr="00017530">
              <w:rPr>
                <w:rFonts w:ascii="Arial" w:hAnsi="Arial" w:cs="Arial"/>
              </w:rPr>
              <w:t>Terrorism Liaison Officer</w:t>
            </w:r>
          </w:p>
        </w:tc>
      </w:tr>
      <w:tr w:rsidR="007B399D" w:rsidRPr="000C001F" w14:paraId="6A213EC2" w14:textId="77777777" w:rsidTr="00E3641E">
        <w:trPr>
          <w:trHeight w:val="288"/>
        </w:trPr>
        <w:tc>
          <w:tcPr>
            <w:tcW w:w="1725" w:type="dxa"/>
            <w:noWrap/>
          </w:tcPr>
          <w:p w14:paraId="20D9D293" w14:textId="77777777" w:rsidR="007B399D" w:rsidRPr="00017530" w:rsidRDefault="007B399D" w:rsidP="00124C82">
            <w:pPr>
              <w:rPr>
                <w:rFonts w:ascii="Arial" w:hAnsi="Arial" w:cs="Arial"/>
              </w:rPr>
            </w:pPr>
            <w:r w:rsidRPr="00017530">
              <w:rPr>
                <w:rFonts w:ascii="Arial" w:hAnsi="Arial" w:cs="Arial"/>
              </w:rPr>
              <w:lastRenderedPageBreak/>
              <w:t>TTX</w:t>
            </w:r>
          </w:p>
        </w:tc>
        <w:tc>
          <w:tcPr>
            <w:tcW w:w="7650" w:type="dxa"/>
            <w:noWrap/>
          </w:tcPr>
          <w:p w14:paraId="5F7016A2" w14:textId="77777777" w:rsidR="007B399D" w:rsidRPr="00017530" w:rsidRDefault="007B399D" w:rsidP="00F57AD5">
            <w:pPr>
              <w:rPr>
                <w:rFonts w:ascii="Arial" w:hAnsi="Arial" w:cs="Arial"/>
              </w:rPr>
            </w:pPr>
            <w:r w:rsidRPr="00017530">
              <w:rPr>
                <w:rFonts w:ascii="Arial" w:hAnsi="Arial" w:cs="Arial"/>
              </w:rPr>
              <w:t>Tabletop Exercise</w:t>
            </w:r>
          </w:p>
        </w:tc>
      </w:tr>
      <w:tr w:rsidR="007B399D" w:rsidRPr="000C001F" w14:paraId="644633D7" w14:textId="77777777" w:rsidTr="00E3641E">
        <w:trPr>
          <w:trHeight w:val="288"/>
        </w:trPr>
        <w:tc>
          <w:tcPr>
            <w:tcW w:w="1725" w:type="dxa"/>
            <w:noWrap/>
          </w:tcPr>
          <w:p w14:paraId="187186A0" w14:textId="77777777" w:rsidR="007B399D" w:rsidRPr="00017530" w:rsidRDefault="007B399D" w:rsidP="00124C82">
            <w:pPr>
              <w:rPr>
                <w:rFonts w:ascii="Arial" w:hAnsi="Arial" w:cs="Arial"/>
              </w:rPr>
            </w:pPr>
            <w:r w:rsidRPr="00017530">
              <w:rPr>
                <w:rFonts w:ascii="Arial" w:hAnsi="Arial" w:cs="Arial"/>
              </w:rPr>
              <w:t>UC</w:t>
            </w:r>
          </w:p>
        </w:tc>
        <w:tc>
          <w:tcPr>
            <w:tcW w:w="7650" w:type="dxa"/>
            <w:noWrap/>
          </w:tcPr>
          <w:p w14:paraId="56465C0D" w14:textId="77777777" w:rsidR="007B399D" w:rsidRPr="00017530" w:rsidRDefault="007B399D" w:rsidP="00F57AD5">
            <w:pPr>
              <w:rPr>
                <w:rFonts w:ascii="Arial" w:hAnsi="Arial" w:cs="Arial"/>
              </w:rPr>
            </w:pPr>
            <w:r w:rsidRPr="00017530">
              <w:rPr>
                <w:rFonts w:ascii="Arial" w:hAnsi="Arial" w:cs="Arial"/>
              </w:rPr>
              <w:t>Unified Command</w:t>
            </w:r>
          </w:p>
        </w:tc>
      </w:tr>
      <w:tr w:rsidR="007B399D" w:rsidRPr="000C001F" w14:paraId="36A519CA" w14:textId="77777777" w:rsidTr="00E3641E">
        <w:trPr>
          <w:trHeight w:val="288"/>
        </w:trPr>
        <w:tc>
          <w:tcPr>
            <w:tcW w:w="1725" w:type="dxa"/>
            <w:noWrap/>
          </w:tcPr>
          <w:p w14:paraId="743FA621" w14:textId="77777777" w:rsidR="007B399D" w:rsidRPr="00017530" w:rsidRDefault="007B399D" w:rsidP="00124C82">
            <w:pPr>
              <w:rPr>
                <w:rFonts w:ascii="Arial" w:hAnsi="Arial" w:cs="Arial"/>
              </w:rPr>
            </w:pPr>
            <w:r w:rsidRPr="00017530">
              <w:rPr>
                <w:rFonts w:ascii="Arial" w:hAnsi="Arial" w:cs="Arial"/>
              </w:rPr>
              <w:t>VIP</w:t>
            </w:r>
          </w:p>
        </w:tc>
        <w:tc>
          <w:tcPr>
            <w:tcW w:w="7650" w:type="dxa"/>
            <w:noWrap/>
          </w:tcPr>
          <w:p w14:paraId="48D536D3" w14:textId="77777777" w:rsidR="007B399D" w:rsidRPr="00017530" w:rsidRDefault="007B399D" w:rsidP="00F57AD5">
            <w:pPr>
              <w:rPr>
                <w:rFonts w:ascii="Arial" w:hAnsi="Arial" w:cs="Arial"/>
              </w:rPr>
            </w:pPr>
            <w:r w:rsidRPr="00017530">
              <w:rPr>
                <w:rFonts w:ascii="Arial" w:hAnsi="Arial" w:cs="Arial"/>
              </w:rPr>
              <w:t>Very Important Person</w:t>
            </w:r>
          </w:p>
        </w:tc>
      </w:tr>
      <w:bookmarkEnd w:id="74"/>
    </w:tbl>
    <w:p w14:paraId="7CB25FA8" w14:textId="10FE1436" w:rsidR="00F35F07" w:rsidRDefault="00F35F07" w:rsidP="00A15C97">
      <w:pPr>
        <w:rPr>
          <w:rFonts w:ascii="Arial" w:hAnsi="Arial" w:cs="Arial"/>
          <w:b/>
          <w:sz w:val="28"/>
          <w:szCs w:val="28"/>
        </w:rPr>
      </w:pPr>
    </w:p>
    <w:sectPr w:rsidR="00F35F07" w:rsidSect="00F20CD7">
      <w:headerReference w:type="even" r:id="rId36"/>
      <w:footerReference w:type="even"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C90CD" w14:textId="77777777" w:rsidR="00FD3F12" w:rsidRDefault="00FD3F12" w:rsidP="00CB56EB">
      <w:r>
        <w:separator/>
      </w:r>
    </w:p>
    <w:p w14:paraId="788BF018" w14:textId="77777777" w:rsidR="00FD3F12" w:rsidRDefault="00FD3F12"/>
    <w:p w14:paraId="2B86D0F1" w14:textId="77777777" w:rsidR="00FD3F12" w:rsidRDefault="00FD3F12" w:rsidP="0071408D"/>
  </w:endnote>
  <w:endnote w:type="continuationSeparator" w:id="0">
    <w:p w14:paraId="20868C37" w14:textId="77777777" w:rsidR="00FD3F12" w:rsidRDefault="00FD3F12" w:rsidP="00CB56EB">
      <w:r>
        <w:continuationSeparator/>
      </w:r>
    </w:p>
    <w:p w14:paraId="64BDE1D6" w14:textId="77777777" w:rsidR="00FD3F12" w:rsidRDefault="00FD3F12"/>
    <w:p w14:paraId="638DAFFF" w14:textId="77777777" w:rsidR="00FD3F12" w:rsidRDefault="00FD3F12" w:rsidP="0071408D"/>
  </w:endnote>
  <w:endnote w:type="continuationNotice" w:id="1">
    <w:p w14:paraId="6AE9DE09" w14:textId="77777777" w:rsidR="00FD3F12" w:rsidRDefault="00FD3F12"/>
    <w:p w14:paraId="28F7F296" w14:textId="77777777" w:rsidR="00FD3F12" w:rsidRDefault="00FD3F12"/>
    <w:p w14:paraId="4B222CF3" w14:textId="77777777" w:rsidR="00FD3F12" w:rsidRDefault="00FD3F12" w:rsidP="00714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CF26" w14:textId="77777777" w:rsidR="00CF070B" w:rsidRDefault="00CF07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F7A4" w14:textId="67B80288" w:rsidR="001D25CC" w:rsidRPr="000E51DE" w:rsidRDefault="001D25CC" w:rsidP="000E51DE">
    <w:pPr>
      <w:pStyle w:val="Footer"/>
      <w:framePr w:w="1063" w:h="330" w:hRule="exact" w:wrap="around" w:vAnchor="text" w:hAnchor="page" w:x="9742" w:y="358"/>
      <w:jc w:val="right"/>
      <w:rPr>
        <w:rStyle w:val="PageNumber"/>
        <w:rFonts w:ascii="Arial" w:hAnsi="Arial" w:cs="Arial"/>
        <w:color w:val="002060"/>
      </w:rPr>
    </w:pPr>
    <w:r w:rsidRPr="000E51DE">
      <w:rPr>
        <w:rStyle w:val="PageNumber"/>
        <w:rFonts w:ascii="Arial" w:hAnsi="Arial" w:cs="Arial"/>
        <w:color w:val="002060"/>
      </w:rPr>
      <w:fldChar w:fldCharType="begin"/>
    </w:r>
    <w:r w:rsidRPr="000E51DE">
      <w:rPr>
        <w:rStyle w:val="PageNumber"/>
        <w:rFonts w:ascii="Arial" w:hAnsi="Arial" w:cs="Arial"/>
        <w:color w:val="002060"/>
      </w:rPr>
      <w:instrText xml:space="preserve">PAGE  </w:instrText>
    </w:r>
    <w:r w:rsidRPr="000E51DE">
      <w:rPr>
        <w:rStyle w:val="PageNumber"/>
        <w:rFonts w:ascii="Arial" w:hAnsi="Arial" w:cs="Arial"/>
        <w:color w:val="002060"/>
      </w:rPr>
      <w:fldChar w:fldCharType="separate"/>
    </w:r>
    <w:r w:rsidR="00B25F03" w:rsidRPr="000E51DE">
      <w:rPr>
        <w:rStyle w:val="PageNumber"/>
        <w:rFonts w:ascii="Arial" w:hAnsi="Arial" w:cs="Arial"/>
        <w:noProof/>
        <w:color w:val="002060"/>
      </w:rPr>
      <w:t>2</w:t>
    </w:r>
    <w:r w:rsidRPr="000E51DE">
      <w:rPr>
        <w:rStyle w:val="PageNumber"/>
        <w:rFonts w:ascii="Arial" w:hAnsi="Arial" w:cs="Arial"/>
        <w:color w:val="002060"/>
      </w:rPr>
      <w:fldChar w:fldCharType="end"/>
    </w:r>
  </w:p>
  <w:p w14:paraId="67CD8386" w14:textId="62342E98" w:rsidR="001D25CC" w:rsidRPr="000E51DE" w:rsidRDefault="000E51DE" w:rsidP="00036EEA">
    <w:pPr>
      <w:spacing w:before="60"/>
      <w:rPr>
        <w:rFonts w:ascii="Arial" w:hAnsi="Arial" w:cs="Arial"/>
        <w:color w:val="002060"/>
      </w:rPr>
    </w:pPr>
    <w:r w:rsidRPr="000E51DE">
      <w:rPr>
        <w:noProof/>
        <w:color w:val="002060"/>
      </w:rPr>
      <mc:AlternateContent>
        <mc:Choice Requires="wpg">
          <w:drawing>
            <wp:inline distT="0" distB="0" distL="0" distR="0" wp14:anchorId="387B5516" wp14:editId="5A7C4E44">
              <wp:extent cx="1001395" cy="475615"/>
              <wp:effectExtent l="0" t="0" r="8255" b="635"/>
              <wp:docPr id="18" name="Group 17"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475615"/>
                        <a:chOff x="2496" y="0"/>
                        <a:chExt cx="998899" cy="475615"/>
                      </a:xfrm>
                    </wpg:grpSpPr>
                    <pic:pic xmlns:pic="http://schemas.openxmlformats.org/drawingml/2006/picture">
                      <pic:nvPicPr>
                        <pic:cNvPr id="19" name="Picture 18" descr="EMSA logo" title="Emergency Medical Services Authority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17525" y="2540"/>
                          <a:ext cx="483870" cy="473075"/>
                        </a:xfrm>
                        <a:prstGeom prst="rect">
                          <a:avLst/>
                        </a:prstGeom>
                        <a:noFill/>
                        <a:ln>
                          <a:noFill/>
                        </a:ln>
                      </pic:spPr>
                    </pic:pic>
                    <pic:pic xmlns:pic="http://schemas.openxmlformats.org/drawingml/2006/picture">
                      <pic:nvPicPr>
                        <pic:cNvPr id="20" name="Picture 20" title="California Department of Public Health Log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96" y="0"/>
                          <a:ext cx="494753" cy="414020"/>
                        </a:xfrm>
                        <a:prstGeom prst="rect">
                          <a:avLst/>
                        </a:prstGeom>
                      </pic:spPr>
                    </pic:pic>
                  </wpg:wgp>
                </a:graphicData>
              </a:graphic>
            </wp:inline>
          </w:drawing>
        </mc:Choice>
        <mc:Fallback>
          <w:pict>
            <v:group w14:anchorId="3C28EED3" id="Group 17" o:spid="_x0000_s1026" alt="Title: CDPH and EMSA logos" style="width:78.85pt;height:37.45pt;mso-position-horizontal-relative:char;mso-position-vertical-relative:line" coordorigin="24" coordsize="9988,475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EBLAAAAAEAAThCSU0EJgAA&#10;AAAADgAAAAAAAAAAAAA/gAAAOEJJTQQNAAAAAAAEAAAAHjhCSU0EGQAAAAAABAAAAB44QklNA/MA&#10;AAAAAAkAAAAAAAAAAAEAOEJJTScQAAAAAAAKAAEAAAAAAAAAAT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IAAAA&#10;AFJnaHRsb25nAAAA7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I4QklNBAwAAAAAG5IAAAABAAAAoAAAAIYAAAHgAAD7QAAAG3YAGAAB/9j/7QAMQWRvYmVf&#10;Q00AAf/uAA5BZG9iZQBkgAAAAAH/2wCEAAwICAgJCAwJCQwRCwoLERUPDAwPFRgTExUTExgRDAwM&#10;DAwMEQwMDAwMDAwMDAwMDAwMDAwMDAwMDAwMDAwMDAwBDQsLDQ4NEA4OEBQODg4UFA4ODg4UEQwM&#10;DAwMEREMDAwMDAwRDAwMDAwMDAwMDAwMDAwMDAwMDAwMDAwMDAwMDP/AABEIAIY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EBAQEB&#10;AQEBAQEBAQEBAQICAgICAgICAgICAwMDAwMDAwMDAwEBAQEBAQEBAQEBAgIBAgIDAwMDAwMDAwMD&#10;AwMDAwMDAwMDAwMDAwMDAwMDAwMDAwMDAwMDAwMDAwMDAwMDAwMD/8AAEQgAyADvAwERAAIRAQMR&#10;Af/dAAQAH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EMSA logo" style="position:absolute;left:5175;top:25;width:4838;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">
                <v:imagedata r:id="rId3" o:title="EMSA logo"/>
              </v:shape>
              <v:shape id="Picture 20" o:spid="_x0000_s1028" type="#_x0000_t75" style="position:absolute;left:24;width:494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">
                <v:imagedata r:id="rId4" o:title=""/>
              </v:shape>
              <w10:anchorlock/>
            </v:group>
          </w:pict>
        </mc:Fallback>
      </mc:AlternateContent>
    </w:r>
    <w:r w:rsidRPr="000E51DE">
      <w:rPr>
        <w:rFonts w:ascii="Arial" w:hAnsi="Arial" w:cs="Arial"/>
        <w:color w:val="002060"/>
      </w:rPr>
      <w:t xml:space="preserve">   </w:t>
    </w:r>
    <w:r w:rsidR="00CF070B">
      <w:rPr>
        <w:rFonts w:ascii="Arial" w:hAnsi="Arial" w:cs="Arial"/>
        <w:noProof/>
        <w:color w:val="002060"/>
      </w:rPr>
      <w:drawing>
        <wp:inline distT="0" distB="0" distL="0" distR="0" wp14:anchorId="6F1A5C01" wp14:editId="4B5A4C76">
          <wp:extent cx="664210" cy="48133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 cy="481330"/>
                  </a:xfrm>
                  <a:prstGeom prst="rect">
                    <a:avLst/>
                  </a:prstGeom>
                  <a:noFill/>
                </pic:spPr>
              </pic:pic>
            </a:graphicData>
          </a:graphic>
        </wp:inline>
      </w:drawing>
    </w:r>
    <w:r w:rsidR="001D25CC" w:rsidRPr="000E51DE">
      <w:rPr>
        <w:rFonts w:ascii="Arial" w:hAnsi="Arial" w:cs="Arial"/>
        <w:color w:val="00206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ED72" w14:textId="05A78DF9" w:rsidR="001D25CC" w:rsidRPr="007E48A6" w:rsidRDefault="001D25CC" w:rsidP="007E48A6">
    <w:pPr>
      <w:spacing w:before="60"/>
      <w:rPr>
        <w:rFonts w:ascii="Arial" w:hAnsi="Arial" w:cs="Arial"/>
        <w:color w:val="E36C0A"/>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F998E" w14:textId="77777777" w:rsidR="001D25CC" w:rsidRDefault="001D25CC">
    <w:pPr>
      <w:pStyle w:val="Footer"/>
      <w:framePr w:wrap="around" w:vAnchor="text" w:hAnchor="margin"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7A92DC8F" w14:textId="77777777" w:rsidR="001D25CC" w:rsidRDefault="001D25CC" w:rsidP="007C106C">
    <w:pPr>
      <w:pStyle w:val="Footer"/>
      <w:ind w:right="360" w:firstLine="360"/>
    </w:pPr>
  </w:p>
  <w:p w14:paraId="6F246371" w14:textId="77777777" w:rsidR="001D25CC" w:rsidRDefault="001D25C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E7639" w14:textId="09990FE8" w:rsidR="001D25CC" w:rsidRPr="007E48A6" w:rsidRDefault="001D25CC" w:rsidP="007E48A6">
    <w:pPr>
      <w:spacing w:before="60"/>
      <w:rPr>
        <w:rFonts w:ascii="Arial" w:hAnsi="Arial" w:cs="Arial"/>
        <w:color w:val="E36C0A"/>
        <w:sz w:val="20"/>
        <w:szCs w:val="20"/>
      </w:rPr>
    </w:pPr>
    <w:r w:rsidRPr="003C204C">
      <w:rPr>
        <w:rFonts w:ascii="Arial" w:hAnsi="Arial" w:cs="Arial"/>
        <w:color w:val="002060"/>
        <w:sz w:val="20"/>
        <w:szCs w:val="20"/>
      </w:rPr>
      <w:t>Last Revised 03</w:t>
    </w:r>
    <w:r w:rsidRPr="003C204C">
      <w:rPr>
        <w:rFonts w:ascii="Arial" w:hAnsi="Arial" w:cs="Arial"/>
        <w:color w:val="002060"/>
        <w:sz w:val="20"/>
        <w:szCs w:val="20"/>
      </w:rPr>
      <w:tab/>
      <w:t>.23.17</w:t>
    </w:r>
    <w:r>
      <w:rPr>
        <w:rFonts w:ascii="Arial" w:hAnsi="Arial" w:cs="Arial"/>
        <w:color w:val="E36C0A"/>
        <w:sz w:val="20"/>
        <w:szCs w:val="20"/>
      </w:rPr>
      <w:tab/>
    </w:r>
  </w:p>
  <w:p w14:paraId="391A215B" w14:textId="77777777" w:rsidR="001D25CC" w:rsidRDefault="001D25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F1A8C" w14:textId="77777777" w:rsidR="00FD3F12" w:rsidRDefault="00FD3F12" w:rsidP="0071408D">
      <w:r>
        <w:separator/>
      </w:r>
    </w:p>
  </w:footnote>
  <w:footnote w:type="continuationSeparator" w:id="0">
    <w:p w14:paraId="4FE7C4FD" w14:textId="77777777" w:rsidR="00FD3F12" w:rsidRDefault="00FD3F12" w:rsidP="0071408D">
      <w:r>
        <w:continuationSeparator/>
      </w:r>
    </w:p>
  </w:footnote>
  <w:footnote w:type="continuationNotice" w:id="1">
    <w:p w14:paraId="1DAEAA98" w14:textId="77777777" w:rsidR="00FD3F12" w:rsidRDefault="00FD3F12" w:rsidP="0071408D"/>
  </w:footnote>
  <w:footnote w:id="2">
    <w:p w14:paraId="4F6CE503" w14:textId="49F16692" w:rsidR="001D25CC" w:rsidRPr="007E48A6" w:rsidRDefault="001D25CC">
      <w:pPr>
        <w:pStyle w:val="FootnoteText"/>
        <w:rPr>
          <w:rFonts w:cs="Arial"/>
          <w:szCs w:val="16"/>
        </w:rPr>
      </w:pPr>
      <w:r w:rsidRPr="00FC6739">
        <w:rPr>
          <w:rStyle w:val="FootnoteReference"/>
          <w:rFonts w:cs="Arial"/>
          <w:sz w:val="24"/>
          <w:szCs w:val="24"/>
          <w:highlight w:val="lightGray"/>
          <w:vertAlign w:val="baseline"/>
        </w:rPr>
        <w:footnoteRef/>
      </w:r>
      <w:r w:rsidRPr="00FC6739">
        <w:rPr>
          <w:rFonts w:cs="Arial"/>
          <w:sz w:val="24"/>
          <w:szCs w:val="24"/>
          <w:highlight w:val="lightGray"/>
        </w:rPr>
        <w:t>. After tailoring the document to your jurisdiction/organization/facility, be sure to update the Table of Contents by right clicking on it and selecting “update field.”</w:t>
      </w:r>
    </w:p>
  </w:footnote>
  <w:footnote w:id="3">
    <w:p w14:paraId="11AFEAF4" w14:textId="704F2376" w:rsidR="001D25CC" w:rsidRPr="00942763" w:rsidRDefault="001D25CC" w:rsidP="00D85081">
      <w:pPr>
        <w:pStyle w:val="FootnoteText"/>
        <w:rPr>
          <w:rFonts w:cs="Arial"/>
          <w:szCs w:val="16"/>
        </w:rPr>
      </w:pPr>
      <w:r w:rsidRPr="00EC031E">
        <w:rPr>
          <w:rStyle w:val="FootnoteReference"/>
          <w:rFonts w:cs="Arial"/>
          <w:sz w:val="24"/>
          <w:szCs w:val="24"/>
          <w:vertAlign w:val="baseline"/>
        </w:rPr>
        <w:footnoteRef/>
      </w:r>
      <w:r w:rsidRPr="00EC031E">
        <w:rPr>
          <w:rFonts w:cs="Arial"/>
          <w:sz w:val="24"/>
          <w:szCs w:val="24"/>
        </w:rPr>
        <w:t>. The Health Care Preparedness and Response Capabilities were released by the A</w:t>
      </w:r>
      <w:r w:rsidR="00A824FE">
        <w:rPr>
          <w:rFonts w:cs="Arial"/>
          <w:sz w:val="24"/>
          <w:szCs w:val="24"/>
        </w:rPr>
        <w:t xml:space="preserve">dministration for Strategic Preparedness and Response </w:t>
      </w:r>
      <w:r w:rsidRPr="00EC031E">
        <w:rPr>
          <w:rFonts w:cs="Arial"/>
          <w:sz w:val="24"/>
          <w:szCs w:val="24"/>
        </w:rPr>
        <w:t>(ASPR) in December of 2016. They replace the 2011 – 2016 Hospital Preparedness Program (HPP) capabilities.</w:t>
      </w:r>
    </w:p>
  </w:footnote>
  <w:footnote w:id="4">
    <w:p w14:paraId="09040485" w14:textId="1C404A9A" w:rsidR="001D25CC" w:rsidRPr="00D32335" w:rsidRDefault="001D25CC" w:rsidP="00F30446">
      <w:pPr>
        <w:pStyle w:val="FootnoteText"/>
        <w:rPr>
          <w:rFonts w:cs="Arial"/>
          <w:sz w:val="24"/>
          <w:szCs w:val="24"/>
        </w:rPr>
      </w:pPr>
      <w:r w:rsidRPr="00D32335">
        <w:rPr>
          <w:rStyle w:val="FootnoteReference"/>
          <w:rFonts w:cs="Arial"/>
          <w:sz w:val="24"/>
          <w:szCs w:val="24"/>
          <w:vertAlign w:val="baseline"/>
        </w:rPr>
        <w:footnoteRef/>
      </w:r>
      <w:r w:rsidRPr="00D32335">
        <w:rPr>
          <w:rFonts w:cs="Arial"/>
          <w:sz w:val="24"/>
          <w:szCs w:val="24"/>
        </w:rPr>
        <w:t>. From FEMA’s Emergency Management Institute Exercise Design Guidelines, in “Unit 4: Exercise Design Steps.”</w:t>
      </w:r>
    </w:p>
  </w:footnote>
  <w:footnote w:id="5">
    <w:p w14:paraId="7A2E27B2" w14:textId="72364C74" w:rsidR="001D25CC" w:rsidRPr="007E48A6" w:rsidRDefault="001D25CC" w:rsidP="00F30446">
      <w:pPr>
        <w:pStyle w:val="FootnoteText"/>
        <w:rPr>
          <w:rFonts w:cs="Arial"/>
          <w:szCs w:val="16"/>
        </w:rPr>
      </w:pPr>
      <w:r w:rsidRPr="00E171AA">
        <w:rPr>
          <w:rStyle w:val="FootnoteReference"/>
          <w:rFonts w:cs="Arial"/>
          <w:sz w:val="24"/>
          <w:szCs w:val="24"/>
          <w:vertAlign w:val="baseline"/>
        </w:rPr>
        <w:footnoteRef/>
      </w:r>
      <w:r w:rsidRPr="00E171AA">
        <w:rPr>
          <w:rFonts w:cs="Arial"/>
          <w:sz w:val="24"/>
          <w:szCs w:val="24"/>
        </w:rPr>
        <w:t>. MSELs are not typically used in TTXs, however they can be used for complex TTXs. MSELs are usually supported by a simulation cell</w:t>
      </w:r>
      <w:r w:rsidR="00723DA8" w:rsidRPr="00E171AA">
        <w:rPr>
          <w:rFonts w:cs="Arial"/>
          <w:sz w:val="24"/>
          <w:szCs w:val="24"/>
        </w:rPr>
        <w:t xml:space="preserve"> and coordinated through the exercise director</w:t>
      </w:r>
      <w:r w:rsidRPr="00E171AA">
        <w:rPr>
          <w:rFonts w:cs="Arial"/>
          <w:sz w:val="24"/>
          <w:szCs w:val="24"/>
        </w:rPr>
        <w:t>.</w:t>
      </w:r>
      <w:r w:rsidR="00723DA8" w:rsidRPr="00E171AA">
        <w:rPr>
          <w:rFonts w:cs="Arial"/>
          <w:sz w:val="24"/>
          <w:szCs w:val="24"/>
        </w:rPr>
        <w:t xml:space="preserve"> </w:t>
      </w:r>
      <w:r w:rsidRPr="00E171AA">
        <w:rPr>
          <w:rFonts w:cs="Arial"/>
          <w:sz w:val="24"/>
          <w:szCs w:val="24"/>
        </w:rPr>
        <w:t xml:space="preserve"> </w:t>
      </w:r>
    </w:p>
  </w:footnote>
  <w:footnote w:id="6">
    <w:p w14:paraId="48AD00E6" w14:textId="08553934" w:rsidR="001D25CC" w:rsidRPr="003C204C" w:rsidRDefault="001D25CC" w:rsidP="006028C6">
      <w:pPr>
        <w:pStyle w:val="FootnoteText"/>
        <w:rPr>
          <w:sz w:val="24"/>
          <w:szCs w:val="24"/>
        </w:rPr>
      </w:pPr>
      <w:r w:rsidRPr="003C204C">
        <w:rPr>
          <w:rStyle w:val="FootnoteReference"/>
          <w:sz w:val="24"/>
          <w:szCs w:val="24"/>
          <w:vertAlign w:val="baseline"/>
        </w:rPr>
        <w:footnoteRef/>
      </w:r>
      <w:r w:rsidRPr="003C204C">
        <w:rPr>
          <w:sz w:val="24"/>
          <w:szCs w:val="24"/>
        </w:rPr>
        <w:t xml:space="preserve">. Homeland Security Exercise and Evaluation Program (HSEEP): hseep.preptoolkit.org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77FD" w14:textId="77777777" w:rsidR="00CF070B" w:rsidRDefault="00CF070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343B" w14:textId="34F27968" w:rsidR="001D25CC" w:rsidRDefault="001D25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5022" w14:textId="2B74A534" w:rsidR="001D25CC" w:rsidRDefault="001D25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B7CB" w14:textId="3256D39C" w:rsidR="001D25CC" w:rsidRDefault="001D25CC">
    <w:pPr>
      <w:pStyle w:val="Header"/>
    </w:pPr>
  </w:p>
  <w:p w14:paraId="19E5C1A3" w14:textId="77777777" w:rsidR="001D25CC" w:rsidRDefault="001D25CC"/>
  <w:p w14:paraId="1E424A5B" w14:textId="77777777" w:rsidR="001D25CC" w:rsidRDefault="001D25C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4A01" w14:textId="0A63D108" w:rsidR="001D25CC" w:rsidRDefault="001D25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CA3A" w14:textId="38BE154F" w:rsidR="001D25CC" w:rsidRPr="008A556F" w:rsidRDefault="00751E37" w:rsidP="00E00482">
    <w:pPr>
      <w:pStyle w:val="Header"/>
      <w:rPr>
        <w:rFonts w:ascii="Arial" w:hAnsi="Arial" w:cs="Arial"/>
        <w:color w:val="002060"/>
      </w:rPr>
    </w:pPr>
    <w:r w:rsidRPr="007D2040">
      <w:rPr>
        <w:rFonts w:ascii="Arial" w:hAnsi="Arial" w:cs="Arial"/>
        <w:color w:val="002060"/>
      </w:rPr>
      <w:t>2023</w:t>
    </w:r>
    <w:r w:rsidR="001D25CC" w:rsidRPr="007D2040">
      <w:rPr>
        <w:rFonts w:ascii="Arial" w:hAnsi="Arial" w:cs="Arial"/>
        <w:color w:val="002060"/>
      </w:rPr>
      <w:t xml:space="preserve"> S</w:t>
    </w:r>
    <w:r w:rsidR="008A556F" w:rsidRPr="007D2040">
      <w:rPr>
        <w:rFonts w:ascii="Arial" w:hAnsi="Arial" w:cs="Arial"/>
        <w:color w:val="002060"/>
      </w:rPr>
      <w:t>tatewide</w:t>
    </w:r>
    <w:r w:rsidR="008A556F" w:rsidRPr="008A556F">
      <w:rPr>
        <w:rFonts w:ascii="Arial" w:hAnsi="Arial" w:cs="Arial"/>
        <w:color w:val="002060"/>
      </w:rPr>
      <w:t xml:space="preserve"> Medical and Health Exercise</w:t>
    </w:r>
  </w:p>
  <w:p w14:paraId="04B40C62" w14:textId="01AF367E" w:rsidR="001D25CC" w:rsidRPr="008A556F" w:rsidRDefault="001D25CC" w:rsidP="00E00482">
    <w:pPr>
      <w:pStyle w:val="Header"/>
      <w:rPr>
        <w:rFonts w:ascii="Arial" w:hAnsi="Arial" w:cs="Arial"/>
        <w:color w:val="002060"/>
      </w:rPr>
    </w:pPr>
    <w:r w:rsidRPr="008A556F">
      <w:rPr>
        <w:rFonts w:ascii="Arial" w:hAnsi="Arial" w:cs="Arial"/>
        <w:color w:val="002060"/>
      </w:rPr>
      <w:t>S</w:t>
    </w:r>
    <w:r w:rsidR="008A556F" w:rsidRPr="008A556F">
      <w:rPr>
        <w:rFonts w:ascii="Arial" w:hAnsi="Arial" w:cs="Arial"/>
        <w:color w:val="002060"/>
      </w:rPr>
      <w:t>ituation Manual</w:t>
    </w:r>
  </w:p>
  <w:p w14:paraId="0A4BB7E3" w14:textId="77777777" w:rsidR="001D25CC" w:rsidRPr="007E48A6" w:rsidRDefault="001D25CC">
    <w:pPr>
      <w:pStyle w:val="Header"/>
      <w:rPr>
        <w:rFonts w:ascii="Arial" w:hAnsi="Arial"/>
        <w:color w:val="E46E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81ED" w14:textId="77777777" w:rsidR="00CF070B" w:rsidRDefault="00CF07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2D6E" w14:textId="3E1A3AD4" w:rsidR="001D25CC" w:rsidRDefault="001D25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FE83" w14:textId="54222CB7" w:rsidR="001D25CC" w:rsidRDefault="001D25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7C50" w14:textId="1DF3580F" w:rsidR="001D25CC" w:rsidRDefault="001D25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801C" w14:textId="4B8A9593" w:rsidR="001D25CC" w:rsidRDefault="001D25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35C1" w14:textId="49CFE466" w:rsidR="001D25CC" w:rsidRDefault="001D25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1855" w14:textId="00B2A644" w:rsidR="001D25CC" w:rsidRDefault="001D25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D8AD4D0"/>
    <w:lvl w:ilvl="0">
      <w:start w:val="1"/>
      <w:numFmt w:val="bullet"/>
      <w:pStyle w:val="ListBullet2"/>
      <w:lvlText w:val=""/>
      <w:lvlJc w:val="left"/>
      <w:pPr>
        <w:tabs>
          <w:tab w:val="num" w:pos="450"/>
        </w:tabs>
        <w:ind w:left="450" w:hanging="360"/>
      </w:pPr>
      <w:rPr>
        <w:rFonts w:ascii="Symbol" w:hAnsi="Symbol" w:hint="default"/>
        <w:color w:val="auto"/>
      </w:rPr>
    </w:lvl>
  </w:abstractNum>
  <w:abstractNum w:abstractNumId="1" w15:restartNumberingAfterBreak="0">
    <w:nsid w:val="FFFFFF89"/>
    <w:multiLevelType w:val="singleLevel"/>
    <w:tmpl w:val="BA76B988"/>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0A438A4"/>
    <w:multiLevelType w:val="hybridMultilevel"/>
    <w:tmpl w:val="330C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B0208"/>
    <w:multiLevelType w:val="hybridMultilevel"/>
    <w:tmpl w:val="48545006"/>
    <w:lvl w:ilvl="0" w:tplc="3596380E">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A2416"/>
    <w:multiLevelType w:val="hybridMultilevel"/>
    <w:tmpl w:val="BD16AF4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A702F"/>
    <w:multiLevelType w:val="hybridMultilevel"/>
    <w:tmpl w:val="F4F27DD8"/>
    <w:lvl w:ilvl="0" w:tplc="C442D3F4">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85905"/>
    <w:multiLevelType w:val="hybridMultilevel"/>
    <w:tmpl w:val="A98CF76C"/>
    <w:lvl w:ilvl="0" w:tplc="C442D3F4">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767A81"/>
    <w:multiLevelType w:val="hybridMultilevel"/>
    <w:tmpl w:val="F9945D00"/>
    <w:lvl w:ilvl="0" w:tplc="5A561C0C">
      <w:start w:val="1"/>
      <w:numFmt w:val="bullet"/>
      <w:lvlText w:val="•"/>
      <w:lvlJc w:val="left"/>
      <w:pPr>
        <w:tabs>
          <w:tab w:val="num" w:pos="720"/>
        </w:tabs>
        <w:ind w:left="720" w:hanging="360"/>
      </w:pPr>
      <w:rPr>
        <w:rFonts w:ascii="Arial" w:hAnsi="Arial" w:hint="default"/>
      </w:rPr>
    </w:lvl>
    <w:lvl w:ilvl="1" w:tplc="4B28B1D2" w:tentative="1">
      <w:start w:val="1"/>
      <w:numFmt w:val="bullet"/>
      <w:lvlText w:val="•"/>
      <w:lvlJc w:val="left"/>
      <w:pPr>
        <w:tabs>
          <w:tab w:val="num" w:pos="1440"/>
        </w:tabs>
        <w:ind w:left="1440" w:hanging="360"/>
      </w:pPr>
      <w:rPr>
        <w:rFonts w:ascii="Arial" w:hAnsi="Arial" w:hint="default"/>
      </w:rPr>
    </w:lvl>
    <w:lvl w:ilvl="2" w:tplc="52503F1E" w:tentative="1">
      <w:start w:val="1"/>
      <w:numFmt w:val="bullet"/>
      <w:lvlText w:val="•"/>
      <w:lvlJc w:val="left"/>
      <w:pPr>
        <w:tabs>
          <w:tab w:val="num" w:pos="2160"/>
        </w:tabs>
        <w:ind w:left="2160" w:hanging="360"/>
      </w:pPr>
      <w:rPr>
        <w:rFonts w:ascii="Arial" w:hAnsi="Arial" w:hint="default"/>
      </w:rPr>
    </w:lvl>
    <w:lvl w:ilvl="3" w:tplc="E14808F8" w:tentative="1">
      <w:start w:val="1"/>
      <w:numFmt w:val="bullet"/>
      <w:lvlText w:val="•"/>
      <w:lvlJc w:val="left"/>
      <w:pPr>
        <w:tabs>
          <w:tab w:val="num" w:pos="2880"/>
        </w:tabs>
        <w:ind w:left="2880" w:hanging="360"/>
      </w:pPr>
      <w:rPr>
        <w:rFonts w:ascii="Arial" w:hAnsi="Arial" w:hint="default"/>
      </w:rPr>
    </w:lvl>
    <w:lvl w:ilvl="4" w:tplc="4DD8B336" w:tentative="1">
      <w:start w:val="1"/>
      <w:numFmt w:val="bullet"/>
      <w:lvlText w:val="•"/>
      <w:lvlJc w:val="left"/>
      <w:pPr>
        <w:tabs>
          <w:tab w:val="num" w:pos="3600"/>
        </w:tabs>
        <w:ind w:left="3600" w:hanging="360"/>
      </w:pPr>
      <w:rPr>
        <w:rFonts w:ascii="Arial" w:hAnsi="Arial" w:hint="default"/>
      </w:rPr>
    </w:lvl>
    <w:lvl w:ilvl="5" w:tplc="BDECB1E2" w:tentative="1">
      <w:start w:val="1"/>
      <w:numFmt w:val="bullet"/>
      <w:lvlText w:val="•"/>
      <w:lvlJc w:val="left"/>
      <w:pPr>
        <w:tabs>
          <w:tab w:val="num" w:pos="4320"/>
        </w:tabs>
        <w:ind w:left="4320" w:hanging="360"/>
      </w:pPr>
      <w:rPr>
        <w:rFonts w:ascii="Arial" w:hAnsi="Arial" w:hint="default"/>
      </w:rPr>
    </w:lvl>
    <w:lvl w:ilvl="6" w:tplc="AC245F4E" w:tentative="1">
      <w:start w:val="1"/>
      <w:numFmt w:val="bullet"/>
      <w:lvlText w:val="•"/>
      <w:lvlJc w:val="left"/>
      <w:pPr>
        <w:tabs>
          <w:tab w:val="num" w:pos="5040"/>
        </w:tabs>
        <w:ind w:left="5040" w:hanging="360"/>
      </w:pPr>
      <w:rPr>
        <w:rFonts w:ascii="Arial" w:hAnsi="Arial" w:hint="default"/>
      </w:rPr>
    </w:lvl>
    <w:lvl w:ilvl="7" w:tplc="C8CE3FA2" w:tentative="1">
      <w:start w:val="1"/>
      <w:numFmt w:val="bullet"/>
      <w:lvlText w:val="•"/>
      <w:lvlJc w:val="left"/>
      <w:pPr>
        <w:tabs>
          <w:tab w:val="num" w:pos="5760"/>
        </w:tabs>
        <w:ind w:left="5760" w:hanging="360"/>
      </w:pPr>
      <w:rPr>
        <w:rFonts w:ascii="Arial" w:hAnsi="Arial" w:hint="default"/>
      </w:rPr>
    </w:lvl>
    <w:lvl w:ilvl="8" w:tplc="BBDA09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AC13467"/>
    <w:multiLevelType w:val="hybridMultilevel"/>
    <w:tmpl w:val="14A8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EB6006"/>
    <w:multiLevelType w:val="hybridMultilevel"/>
    <w:tmpl w:val="24A66E30"/>
    <w:lvl w:ilvl="0" w:tplc="04090001">
      <w:start w:val="1"/>
      <w:numFmt w:val="bullet"/>
      <w:lvlText w:val=""/>
      <w:lvlJc w:val="left"/>
      <w:pPr>
        <w:ind w:left="720" w:hanging="360"/>
      </w:pPr>
      <w:rPr>
        <w:rFonts w:ascii="Symbol" w:hAnsi="Symbol" w:hint="default"/>
        <w:b w:val="0"/>
        <w:bCs w:val="0"/>
        <w:i w:val="0"/>
        <w:iCs w:val="0"/>
        <w:color w:val="0079C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C4869BB"/>
    <w:multiLevelType w:val="hybridMultilevel"/>
    <w:tmpl w:val="0BF6430A"/>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0FCA6A40"/>
    <w:multiLevelType w:val="hybridMultilevel"/>
    <w:tmpl w:val="CFD48494"/>
    <w:lvl w:ilvl="0" w:tplc="0409000F">
      <w:start w:val="1"/>
      <w:numFmt w:val="decimal"/>
      <w:lvlText w:val="%1."/>
      <w:lvlJc w:val="left"/>
      <w:pPr>
        <w:tabs>
          <w:tab w:val="num" w:pos="720"/>
        </w:tabs>
        <w:ind w:left="720" w:hanging="360"/>
      </w:pPr>
      <w:rPr>
        <w:rFonts w:hint="default"/>
      </w:rPr>
    </w:lvl>
    <w:lvl w:ilvl="1" w:tplc="4B28B1D2" w:tentative="1">
      <w:start w:val="1"/>
      <w:numFmt w:val="bullet"/>
      <w:lvlText w:val="•"/>
      <w:lvlJc w:val="left"/>
      <w:pPr>
        <w:tabs>
          <w:tab w:val="num" w:pos="1440"/>
        </w:tabs>
        <w:ind w:left="1440" w:hanging="360"/>
      </w:pPr>
      <w:rPr>
        <w:rFonts w:ascii="Arial" w:hAnsi="Arial" w:hint="default"/>
      </w:rPr>
    </w:lvl>
    <w:lvl w:ilvl="2" w:tplc="52503F1E" w:tentative="1">
      <w:start w:val="1"/>
      <w:numFmt w:val="bullet"/>
      <w:lvlText w:val="•"/>
      <w:lvlJc w:val="left"/>
      <w:pPr>
        <w:tabs>
          <w:tab w:val="num" w:pos="2160"/>
        </w:tabs>
        <w:ind w:left="2160" w:hanging="360"/>
      </w:pPr>
      <w:rPr>
        <w:rFonts w:ascii="Arial" w:hAnsi="Arial" w:hint="default"/>
      </w:rPr>
    </w:lvl>
    <w:lvl w:ilvl="3" w:tplc="E14808F8" w:tentative="1">
      <w:start w:val="1"/>
      <w:numFmt w:val="bullet"/>
      <w:lvlText w:val="•"/>
      <w:lvlJc w:val="left"/>
      <w:pPr>
        <w:tabs>
          <w:tab w:val="num" w:pos="2880"/>
        </w:tabs>
        <w:ind w:left="2880" w:hanging="360"/>
      </w:pPr>
      <w:rPr>
        <w:rFonts w:ascii="Arial" w:hAnsi="Arial" w:hint="default"/>
      </w:rPr>
    </w:lvl>
    <w:lvl w:ilvl="4" w:tplc="4DD8B336" w:tentative="1">
      <w:start w:val="1"/>
      <w:numFmt w:val="bullet"/>
      <w:lvlText w:val="•"/>
      <w:lvlJc w:val="left"/>
      <w:pPr>
        <w:tabs>
          <w:tab w:val="num" w:pos="3600"/>
        </w:tabs>
        <w:ind w:left="3600" w:hanging="360"/>
      </w:pPr>
      <w:rPr>
        <w:rFonts w:ascii="Arial" w:hAnsi="Arial" w:hint="default"/>
      </w:rPr>
    </w:lvl>
    <w:lvl w:ilvl="5" w:tplc="BDECB1E2" w:tentative="1">
      <w:start w:val="1"/>
      <w:numFmt w:val="bullet"/>
      <w:lvlText w:val="•"/>
      <w:lvlJc w:val="left"/>
      <w:pPr>
        <w:tabs>
          <w:tab w:val="num" w:pos="4320"/>
        </w:tabs>
        <w:ind w:left="4320" w:hanging="360"/>
      </w:pPr>
      <w:rPr>
        <w:rFonts w:ascii="Arial" w:hAnsi="Arial" w:hint="default"/>
      </w:rPr>
    </w:lvl>
    <w:lvl w:ilvl="6" w:tplc="AC245F4E" w:tentative="1">
      <w:start w:val="1"/>
      <w:numFmt w:val="bullet"/>
      <w:lvlText w:val="•"/>
      <w:lvlJc w:val="left"/>
      <w:pPr>
        <w:tabs>
          <w:tab w:val="num" w:pos="5040"/>
        </w:tabs>
        <w:ind w:left="5040" w:hanging="360"/>
      </w:pPr>
      <w:rPr>
        <w:rFonts w:ascii="Arial" w:hAnsi="Arial" w:hint="default"/>
      </w:rPr>
    </w:lvl>
    <w:lvl w:ilvl="7" w:tplc="C8CE3FA2" w:tentative="1">
      <w:start w:val="1"/>
      <w:numFmt w:val="bullet"/>
      <w:lvlText w:val="•"/>
      <w:lvlJc w:val="left"/>
      <w:pPr>
        <w:tabs>
          <w:tab w:val="num" w:pos="5760"/>
        </w:tabs>
        <w:ind w:left="5760" w:hanging="360"/>
      </w:pPr>
      <w:rPr>
        <w:rFonts w:ascii="Arial" w:hAnsi="Arial" w:hint="default"/>
      </w:rPr>
    </w:lvl>
    <w:lvl w:ilvl="8" w:tplc="BBDA097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09F5EDA"/>
    <w:multiLevelType w:val="hybridMultilevel"/>
    <w:tmpl w:val="13E6D118"/>
    <w:lvl w:ilvl="0" w:tplc="3596380E">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52371"/>
    <w:multiLevelType w:val="hybridMultilevel"/>
    <w:tmpl w:val="B0E4B3FA"/>
    <w:lvl w:ilvl="0" w:tplc="BA4801E2">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D73BB7"/>
    <w:multiLevelType w:val="hybridMultilevel"/>
    <w:tmpl w:val="31D2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C4116F"/>
    <w:multiLevelType w:val="hybridMultilevel"/>
    <w:tmpl w:val="E34EBE3E"/>
    <w:lvl w:ilvl="0" w:tplc="04090001">
      <w:start w:val="1"/>
      <w:numFmt w:val="bullet"/>
      <w:lvlText w:val=""/>
      <w:lvlJc w:val="left"/>
      <w:pPr>
        <w:ind w:left="1080" w:hanging="360"/>
      </w:pPr>
      <w:rPr>
        <w:rFonts w:ascii="Symbol" w:hAnsi="Symbol" w:hint="default"/>
        <w:b w:val="0"/>
        <w:bCs w:val="0"/>
        <w:i w:val="0"/>
        <w:iCs w:val="0"/>
        <w:color w:val="0079C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CAE7B53"/>
    <w:multiLevelType w:val="hybridMultilevel"/>
    <w:tmpl w:val="0702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ED104E"/>
    <w:multiLevelType w:val="hybridMultilevel"/>
    <w:tmpl w:val="4CE45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4E11230"/>
    <w:multiLevelType w:val="hybridMultilevel"/>
    <w:tmpl w:val="BE7AF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8A3288E"/>
    <w:multiLevelType w:val="hybridMultilevel"/>
    <w:tmpl w:val="24DA0EE8"/>
    <w:lvl w:ilvl="0" w:tplc="3596380E">
      <w:start w:val="1"/>
      <w:numFmt w:val="bullet"/>
      <w:lvlText w:val="•"/>
      <w:lvlJc w:val="left"/>
      <w:pPr>
        <w:ind w:left="1080" w:hanging="360"/>
      </w:pPr>
      <w:rPr>
        <w:rFonts w:ascii="Arial Black" w:hAnsi="Arial Black" w:hint="default"/>
        <w:b w:val="0"/>
        <w:bCs w:val="0"/>
        <w:i w:val="0"/>
        <w:iCs w:val="0"/>
        <w:color w:val="0079C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0F31EE"/>
    <w:multiLevelType w:val="hybridMultilevel"/>
    <w:tmpl w:val="51989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7B65E2"/>
    <w:multiLevelType w:val="hybridMultilevel"/>
    <w:tmpl w:val="1BC81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BD51EE"/>
    <w:multiLevelType w:val="hybridMultilevel"/>
    <w:tmpl w:val="BDB8C204"/>
    <w:lvl w:ilvl="0" w:tplc="A68275E8">
      <w:start w:val="1"/>
      <w:numFmt w:val="decimal"/>
      <w:lvlText w:val="%1."/>
      <w:lvlJc w:val="left"/>
      <w:pPr>
        <w:tabs>
          <w:tab w:val="num" w:pos="720"/>
        </w:tabs>
        <w:ind w:left="720" w:hanging="360"/>
      </w:pPr>
    </w:lvl>
    <w:lvl w:ilvl="1" w:tplc="E8EE9AFC" w:tentative="1">
      <w:start w:val="1"/>
      <w:numFmt w:val="decimal"/>
      <w:lvlText w:val="%2."/>
      <w:lvlJc w:val="left"/>
      <w:pPr>
        <w:tabs>
          <w:tab w:val="num" w:pos="1440"/>
        </w:tabs>
        <w:ind w:left="1440" w:hanging="360"/>
      </w:pPr>
    </w:lvl>
    <w:lvl w:ilvl="2" w:tplc="4C1E8BBA" w:tentative="1">
      <w:start w:val="1"/>
      <w:numFmt w:val="decimal"/>
      <w:lvlText w:val="%3."/>
      <w:lvlJc w:val="left"/>
      <w:pPr>
        <w:tabs>
          <w:tab w:val="num" w:pos="2160"/>
        </w:tabs>
        <w:ind w:left="2160" w:hanging="360"/>
      </w:pPr>
    </w:lvl>
    <w:lvl w:ilvl="3" w:tplc="0408EA80" w:tentative="1">
      <w:start w:val="1"/>
      <w:numFmt w:val="decimal"/>
      <w:lvlText w:val="%4."/>
      <w:lvlJc w:val="left"/>
      <w:pPr>
        <w:tabs>
          <w:tab w:val="num" w:pos="2880"/>
        </w:tabs>
        <w:ind w:left="2880" w:hanging="360"/>
      </w:pPr>
    </w:lvl>
    <w:lvl w:ilvl="4" w:tplc="D786D176" w:tentative="1">
      <w:start w:val="1"/>
      <w:numFmt w:val="decimal"/>
      <w:lvlText w:val="%5."/>
      <w:lvlJc w:val="left"/>
      <w:pPr>
        <w:tabs>
          <w:tab w:val="num" w:pos="3600"/>
        </w:tabs>
        <w:ind w:left="3600" w:hanging="360"/>
      </w:pPr>
    </w:lvl>
    <w:lvl w:ilvl="5" w:tplc="1E3A1A36" w:tentative="1">
      <w:start w:val="1"/>
      <w:numFmt w:val="decimal"/>
      <w:lvlText w:val="%6."/>
      <w:lvlJc w:val="left"/>
      <w:pPr>
        <w:tabs>
          <w:tab w:val="num" w:pos="4320"/>
        </w:tabs>
        <w:ind w:left="4320" w:hanging="360"/>
      </w:pPr>
    </w:lvl>
    <w:lvl w:ilvl="6" w:tplc="E16EDD80" w:tentative="1">
      <w:start w:val="1"/>
      <w:numFmt w:val="decimal"/>
      <w:lvlText w:val="%7."/>
      <w:lvlJc w:val="left"/>
      <w:pPr>
        <w:tabs>
          <w:tab w:val="num" w:pos="5040"/>
        </w:tabs>
        <w:ind w:left="5040" w:hanging="360"/>
      </w:pPr>
    </w:lvl>
    <w:lvl w:ilvl="7" w:tplc="0A54806C" w:tentative="1">
      <w:start w:val="1"/>
      <w:numFmt w:val="decimal"/>
      <w:lvlText w:val="%8."/>
      <w:lvlJc w:val="left"/>
      <w:pPr>
        <w:tabs>
          <w:tab w:val="num" w:pos="5760"/>
        </w:tabs>
        <w:ind w:left="5760" w:hanging="360"/>
      </w:pPr>
    </w:lvl>
    <w:lvl w:ilvl="8" w:tplc="28663230" w:tentative="1">
      <w:start w:val="1"/>
      <w:numFmt w:val="decimal"/>
      <w:lvlText w:val="%9."/>
      <w:lvlJc w:val="left"/>
      <w:pPr>
        <w:tabs>
          <w:tab w:val="num" w:pos="6480"/>
        </w:tabs>
        <w:ind w:left="6480" w:hanging="360"/>
      </w:pPr>
    </w:lvl>
  </w:abstractNum>
  <w:abstractNum w:abstractNumId="24" w15:restartNumberingAfterBreak="0">
    <w:nsid w:val="371F6EAD"/>
    <w:multiLevelType w:val="hybridMultilevel"/>
    <w:tmpl w:val="8A3A5972"/>
    <w:lvl w:ilvl="0" w:tplc="FD065BEC">
      <w:start w:val="1"/>
      <w:numFmt w:val="bullet"/>
      <w:lvlText w:val="•"/>
      <w:lvlJc w:val="left"/>
      <w:pPr>
        <w:ind w:left="990" w:hanging="360"/>
      </w:pPr>
      <w:rPr>
        <w:rFonts w:ascii="Arial Black" w:hAnsi="Arial Black" w:hint="default"/>
        <w:b w:val="0"/>
        <w:bCs w:val="0"/>
        <w:i w:val="0"/>
        <w:iCs w:val="0"/>
        <w:color w:val="0079C2"/>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39D5720E"/>
    <w:multiLevelType w:val="hybridMultilevel"/>
    <w:tmpl w:val="F9DE5290"/>
    <w:lvl w:ilvl="0" w:tplc="668C96C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1D406D"/>
    <w:multiLevelType w:val="hybridMultilevel"/>
    <w:tmpl w:val="BA78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561BE9"/>
    <w:multiLevelType w:val="hybridMultilevel"/>
    <w:tmpl w:val="EAAC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02128D"/>
    <w:multiLevelType w:val="hybridMultilevel"/>
    <w:tmpl w:val="9C804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190B10"/>
    <w:multiLevelType w:val="hybridMultilevel"/>
    <w:tmpl w:val="1AA2005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5C9179C7"/>
    <w:multiLevelType w:val="hybridMultilevel"/>
    <w:tmpl w:val="C0D42E14"/>
    <w:lvl w:ilvl="0" w:tplc="03B0E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55120C"/>
    <w:multiLevelType w:val="hybridMultilevel"/>
    <w:tmpl w:val="2CB8D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F5D35"/>
    <w:multiLevelType w:val="hybridMultilevel"/>
    <w:tmpl w:val="57A60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8F44C0"/>
    <w:multiLevelType w:val="hybridMultilevel"/>
    <w:tmpl w:val="4DBCA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F45AF9"/>
    <w:multiLevelType w:val="hybridMultilevel"/>
    <w:tmpl w:val="7DD00498"/>
    <w:lvl w:ilvl="0" w:tplc="8850D208">
      <w:start w:val="6"/>
      <w:numFmt w:val="decimal"/>
      <w:lvlText w:val="%1."/>
      <w:lvlJc w:val="left"/>
      <w:pPr>
        <w:tabs>
          <w:tab w:val="num" w:pos="720"/>
        </w:tabs>
        <w:ind w:left="720" w:hanging="360"/>
      </w:pPr>
    </w:lvl>
    <w:lvl w:ilvl="1" w:tplc="3B209ECC" w:tentative="1">
      <w:start w:val="1"/>
      <w:numFmt w:val="decimal"/>
      <w:lvlText w:val="%2."/>
      <w:lvlJc w:val="left"/>
      <w:pPr>
        <w:tabs>
          <w:tab w:val="num" w:pos="1440"/>
        </w:tabs>
        <w:ind w:left="1440" w:hanging="360"/>
      </w:pPr>
    </w:lvl>
    <w:lvl w:ilvl="2" w:tplc="75F01266" w:tentative="1">
      <w:start w:val="1"/>
      <w:numFmt w:val="decimal"/>
      <w:lvlText w:val="%3."/>
      <w:lvlJc w:val="left"/>
      <w:pPr>
        <w:tabs>
          <w:tab w:val="num" w:pos="2160"/>
        </w:tabs>
        <w:ind w:left="2160" w:hanging="360"/>
      </w:pPr>
    </w:lvl>
    <w:lvl w:ilvl="3" w:tplc="1294272A" w:tentative="1">
      <w:start w:val="1"/>
      <w:numFmt w:val="decimal"/>
      <w:lvlText w:val="%4."/>
      <w:lvlJc w:val="left"/>
      <w:pPr>
        <w:tabs>
          <w:tab w:val="num" w:pos="2880"/>
        </w:tabs>
        <w:ind w:left="2880" w:hanging="360"/>
      </w:pPr>
    </w:lvl>
    <w:lvl w:ilvl="4" w:tplc="DE1C5E5C" w:tentative="1">
      <w:start w:val="1"/>
      <w:numFmt w:val="decimal"/>
      <w:lvlText w:val="%5."/>
      <w:lvlJc w:val="left"/>
      <w:pPr>
        <w:tabs>
          <w:tab w:val="num" w:pos="3600"/>
        </w:tabs>
        <w:ind w:left="3600" w:hanging="360"/>
      </w:pPr>
    </w:lvl>
    <w:lvl w:ilvl="5" w:tplc="891A290C" w:tentative="1">
      <w:start w:val="1"/>
      <w:numFmt w:val="decimal"/>
      <w:lvlText w:val="%6."/>
      <w:lvlJc w:val="left"/>
      <w:pPr>
        <w:tabs>
          <w:tab w:val="num" w:pos="4320"/>
        </w:tabs>
        <w:ind w:left="4320" w:hanging="360"/>
      </w:pPr>
    </w:lvl>
    <w:lvl w:ilvl="6" w:tplc="1CD22B04" w:tentative="1">
      <w:start w:val="1"/>
      <w:numFmt w:val="decimal"/>
      <w:lvlText w:val="%7."/>
      <w:lvlJc w:val="left"/>
      <w:pPr>
        <w:tabs>
          <w:tab w:val="num" w:pos="5040"/>
        </w:tabs>
        <w:ind w:left="5040" w:hanging="360"/>
      </w:pPr>
    </w:lvl>
    <w:lvl w:ilvl="7" w:tplc="81D2B442" w:tentative="1">
      <w:start w:val="1"/>
      <w:numFmt w:val="decimal"/>
      <w:lvlText w:val="%8."/>
      <w:lvlJc w:val="left"/>
      <w:pPr>
        <w:tabs>
          <w:tab w:val="num" w:pos="5760"/>
        </w:tabs>
        <w:ind w:left="5760" w:hanging="360"/>
      </w:pPr>
    </w:lvl>
    <w:lvl w:ilvl="8" w:tplc="D5746018" w:tentative="1">
      <w:start w:val="1"/>
      <w:numFmt w:val="decimal"/>
      <w:lvlText w:val="%9."/>
      <w:lvlJc w:val="left"/>
      <w:pPr>
        <w:tabs>
          <w:tab w:val="num" w:pos="6480"/>
        </w:tabs>
        <w:ind w:left="6480" w:hanging="360"/>
      </w:pPr>
    </w:lvl>
  </w:abstractNum>
  <w:abstractNum w:abstractNumId="36"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A42284F"/>
    <w:multiLevelType w:val="hybridMultilevel"/>
    <w:tmpl w:val="39C6DD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AA341E7"/>
    <w:multiLevelType w:val="hybridMultilevel"/>
    <w:tmpl w:val="E742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6AE403D9"/>
    <w:multiLevelType w:val="hybridMultilevel"/>
    <w:tmpl w:val="B2FE5FA4"/>
    <w:lvl w:ilvl="0" w:tplc="BA4801E2">
      <w:start w:val="1"/>
      <w:numFmt w:val="bullet"/>
      <w:lvlText w:val=""/>
      <w:lvlJc w:val="left"/>
      <w:pPr>
        <w:ind w:left="720" w:hanging="360"/>
      </w:pPr>
      <w:rPr>
        <w:rFonts w:ascii="Symbol" w:hAnsi="Symbol" w:hint="default"/>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2812FA"/>
    <w:multiLevelType w:val="hybridMultilevel"/>
    <w:tmpl w:val="66F097FC"/>
    <w:lvl w:ilvl="0" w:tplc="113EF5C0">
      <w:start w:val="1"/>
      <w:numFmt w:val="decimal"/>
      <w:lvlText w:val="%1."/>
      <w:lvlJc w:val="left"/>
      <w:pPr>
        <w:tabs>
          <w:tab w:val="num" w:pos="720"/>
        </w:tabs>
        <w:ind w:left="720" w:hanging="360"/>
      </w:pPr>
    </w:lvl>
    <w:lvl w:ilvl="1" w:tplc="90301A18">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42"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BF70EF"/>
    <w:multiLevelType w:val="hybridMultilevel"/>
    <w:tmpl w:val="95B4BA18"/>
    <w:lvl w:ilvl="0" w:tplc="BA4801E2">
      <w:start w:val="1"/>
      <w:numFmt w:val="bullet"/>
      <w:lvlText w:val=""/>
      <w:lvlJc w:val="left"/>
      <w:pPr>
        <w:ind w:left="720" w:hanging="360"/>
      </w:pPr>
      <w:rPr>
        <w:rFonts w:ascii="Symbol" w:hAnsi="Symbol" w:hint="default"/>
        <w:color w:val="0079C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C63548"/>
    <w:multiLevelType w:val="hybridMultilevel"/>
    <w:tmpl w:val="95D4496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46" w15:restartNumberingAfterBreak="0">
    <w:nsid w:val="7AF00D43"/>
    <w:multiLevelType w:val="hybridMultilevel"/>
    <w:tmpl w:val="0D8C381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BF65032"/>
    <w:multiLevelType w:val="hybridMultilevel"/>
    <w:tmpl w:val="F60A9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A2160A"/>
    <w:multiLevelType w:val="hybridMultilevel"/>
    <w:tmpl w:val="4E846F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E974E2A"/>
    <w:multiLevelType w:val="hybridMultilevel"/>
    <w:tmpl w:val="BC7C9A0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num w:numId="1" w16cid:durableId="1148206440">
    <w:abstractNumId w:val="10"/>
  </w:num>
  <w:num w:numId="2" w16cid:durableId="190384354">
    <w:abstractNumId w:val="1"/>
  </w:num>
  <w:num w:numId="3" w16cid:durableId="1702782370">
    <w:abstractNumId w:val="39"/>
  </w:num>
  <w:num w:numId="4" w16cid:durableId="787773084">
    <w:abstractNumId w:val="43"/>
  </w:num>
  <w:num w:numId="5" w16cid:durableId="781917314">
    <w:abstractNumId w:val="0"/>
  </w:num>
  <w:num w:numId="6" w16cid:durableId="1826630385">
    <w:abstractNumId w:val="36"/>
  </w:num>
  <w:num w:numId="7" w16cid:durableId="326056013">
    <w:abstractNumId w:val="34"/>
  </w:num>
  <w:num w:numId="8" w16cid:durableId="1684823987">
    <w:abstractNumId w:val="20"/>
  </w:num>
  <w:num w:numId="9" w16cid:durableId="2066295128">
    <w:abstractNumId w:val="44"/>
  </w:num>
  <w:num w:numId="10" w16cid:durableId="1291201711">
    <w:abstractNumId w:val="29"/>
  </w:num>
  <w:num w:numId="11" w16cid:durableId="1289431846">
    <w:abstractNumId w:val="40"/>
  </w:num>
  <w:num w:numId="12" w16cid:durableId="971441511">
    <w:abstractNumId w:val="4"/>
  </w:num>
  <w:num w:numId="13" w16cid:durableId="1197498971">
    <w:abstractNumId w:val="3"/>
  </w:num>
  <w:num w:numId="14" w16cid:durableId="642739420">
    <w:abstractNumId w:val="12"/>
  </w:num>
  <w:num w:numId="15" w16cid:durableId="1145701766">
    <w:abstractNumId w:val="13"/>
  </w:num>
  <w:num w:numId="16" w16cid:durableId="1332030568">
    <w:abstractNumId w:val="2"/>
  </w:num>
  <w:num w:numId="17" w16cid:durableId="1741828043">
    <w:abstractNumId w:val="38"/>
  </w:num>
  <w:num w:numId="18" w16cid:durableId="17780477">
    <w:abstractNumId w:val="8"/>
  </w:num>
  <w:num w:numId="19" w16cid:durableId="595556889">
    <w:abstractNumId w:val="5"/>
  </w:num>
  <w:num w:numId="20" w16cid:durableId="493374636">
    <w:abstractNumId w:val="33"/>
  </w:num>
  <w:num w:numId="21" w16cid:durableId="1789930403">
    <w:abstractNumId w:val="42"/>
  </w:num>
  <w:num w:numId="22" w16cid:durableId="455105343">
    <w:abstractNumId w:val="25"/>
  </w:num>
  <w:num w:numId="23" w16cid:durableId="308942023">
    <w:abstractNumId w:val="30"/>
  </w:num>
  <w:num w:numId="24" w16cid:durableId="1553496680">
    <w:abstractNumId w:val="6"/>
  </w:num>
  <w:num w:numId="25" w16cid:durableId="101389863">
    <w:abstractNumId w:val="45"/>
  </w:num>
  <w:num w:numId="26" w16cid:durableId="1405835679">
    <w:abstractNumId w:val="47"/>
  </w:num>
  <w:num w:numId="27" w16cid:durableId="446704851">
    <w:abstractNumId w:val="41"/>
  </w:num>
  <w:num w:numId="28" w16cid:durableId="1798720956">
    <w:abstractNumId w:val="14"/>
  </w:num>
  <w:num w:numId="29" w16cid:durableId="1555703660">
    <w:abstractNumId w:val="22"/>
  </w:num>
  <w:num w:numId="30" w16cid:durableId="662120779">
    <w:abstractNumId w:val="23"/>
  </w:num>
  <w:num w:numId="31" w16cid:durableId="134417431">
    <w:abstractNumId w:val="35"/>
  </w:num>
  <w:num w:numId="32" w16cid:durableId="1418863636">
    <w:abstractNumId w:val="7"/>
  </w:num>
  <w:num w:numId="33" w16cid:durableId="740106464">
    <w:abstractNumId w:val="11"/>
  </w:num>
  <w:num w:numId="34" w16cid:durableId="1684014434">
    <w:abstractNumId w:val="24"/>
  </w:num>
  <w:num w:numId="35" w16cid:durableId="1983582131">
    <w:abstractNumId w:val="49"/>
  </w:num>
  <w:num w:numId="36" w16cid:durableId="929385331">
    <w:abstractNumId w:val="16"/>
  </w:num>
  <w:num w:numId="37" w16cid:durableId="665011839">
    <w:abstractNumId w:val="48"/>
  </w:num>
  <w:num w:numId="38" w16cid:durableId="767316035">
    <w:abstractNumId w:val="19"/>
  </w:num>
  <w:num w:numId="39" w16cid:durableId="1533690643">
    <w:abstractNumId w:val="15"/>
  </w:num>
  <w:num w:numId="40" w16cid:durableId="1540358438">
    <w:abstractNumId w:val="32"/>
  </w:num>
  <w:num w:numId="41" w16cid:durableId="756906632">
    <w:abstractNumId w:val="17"/>
  </w:num>
  <w:num w:numId="42" w16cid:durableId="477116954">
    <w:abstractNumId w:val="37"/>
  </w:num>
  <w:num w:numId="43" w16cid:durableId="271328238">
    <w:abstractNumId w:val="18"/>
  </w:num>
  <w:num w:numId="44" w16cid:durableId="1013647392">
    <w:abstractNumId w:val="9"/>
  </w:num>
  <w:num w:numId="45" w16cid:durableId="15276665">
    <w:abstractNumId w:val="28"/>
  </w:num>
  <w:num w:numId="46" w16cid:durableId="1376125666">
    <w:abstractNumId w:val="46"/>
  </w:num>
  <w:num w:numId="47" w16cid:durableId="791559719">
    <w:abstractNumId w:val="27"/>
  </w:num>
  <w:num w:numId="48" w16cid:durableId="1150974329">
    <w:abstractNumId w:val="31"/>
  </w:num>
  <w:num w:numId="49" w16cid:durableId="703680428">
    <w:abstractNumId w:val="26"/>
  </w:num>
  <w:num w:numId="50" w16cid:durableId="12716687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0" w:nlCheck="1" w:checkStyle="0"/>
  <w:proofState w:spelling="clean"/>
  <w:defaultTabStop w:val="720"/>
  <w:drawingGridHorizontalSpacing w:val="120"/>
  <w:displayHorizontalDrawingGridEvery w:val="2"/>
  <w:displayVerticalDrawingGridEvery w:val="2"/>
  <w:characterSpacingControl w:val="doNotCompress"/>
  <w:hdrShapeDefaults>
    <o:shapedefaults v:ext="edit" spidmax="2050">
      <o:colormru v:ext="edit" colors="#d05121"/>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E4"/>
    <w:rsid w:val="00002164"/>
    <w:rsid w:val="00002D75"/>
    <w:rsid w:val="00002EEC"/>
    <w:rsid w:val="00002FF6"/>
    <w:rsid w:val="0000305B"/>
    <w:rsid w:val="0000522B"/>
    <w:rsid w:val="00005748"/>
    <w:rsid w:val="00005B81"/>
    <w:rsid w:val="00006157"/>
    <w:rsid w:val="00006DB5"/>
    <w:rsid w:val="00007610"/>
    <w:rsid w:val="00014308"/>
    <w:rsid w:val="00014C52"/>
    <w:rsid w:val="00015BC5"/>
    <w:rsid w:val="0001750B"/>
    <w:rsid w:val="00017530"/>
    <w:rsid w:val="00021D5C"/>
    <w:rsid w:val="000252F3"/>
    <w:rsid w:val="00025A6A"/>
    <w:rsid w:val="000278A7"/>
    <w:rsid w:val="000308B1"/>
    <w:rsid w:val="000313A1"/>
    <w:rsid w:val="000335FD"/>
    <w:rsid w:val="00035500"/>
    <w:rsid w:val="00035AD8"/>
    <w:rsid w:val="00036302"/>
    <w:rsid w:val="00036EEA"/>
    <w:rsid w:val="00037843"/>
    <w:rsid w:val="0004051C"/>
    <w:rsid w:val="000442CD"/>
    <w:rsid w:val="00045709"/>
    <w:rsid w:val="0005392A"/>
    <w:rsid w:val="000546B9"/>
    <w:rsid w:val="000552C2"/>
    <w:rsid w:val="00055D8D"/>
    <w:rsid w:val="000561FB"/>
    <w:rsid w:val="00057CD7"/>
    <w:rsid w:val="00057D66"/>
    <w:rsid w:val="00057DA9"/>
    <w:rsid w:val="0006086D"/>
    <w:rsid w:val="00066759"/>
    <w:rsid w:val="0007279D"/>
    <w:rsid w:val="000745D0"/>
    <w:rsid w:val="000745D7"/>
    <w:rsid w:val="000778E1"/>
    <w:rsid w:val="0008207C"/>
    <w:rsid w:val="0008467B"/>
    <w:rsid w:val="0008557C"/>
    <w:rsid w:val="00086195"/>
    <w:rsid w:val="00087D98"/>
    <w:rsid w:val="00091F78"/>
    <w:rsid w:val="0009481B"/>
    <w:rsid w:val="00096424"/>
    <w:rsid w:val="000A00DF"/>
    <w:rsid w:val="000A1A74"/>
    <w:rsid w:val="000A2D5D"/>
    <w:rsid w:val="000A38F6"/>
    <w:rsid w:val="000A3C14"/>
    <w:rsid w:val="000A47E6"/>
    <w:rsid w:val="000A4EA4"/>
    <w:rsid w:val="000A51A5"/>
    <w:rsid w:val="000A637E"/>
    <w:rsid w:val="000A6A4B"/>
    <w:rsid w:val="000B09D7"/>
    <w:rsid w:val="000B17C8"/>
    <w:rsid w:val="000B192E"/>
    <w:rsid w:val="000B1C74"/>
    <w:rsid w:val="000B22F8"/>
    <w:rsid w:val="000B3C41"/>
    <w:rsid w:val="000B471E"/>
    <w:rsid w:val="000B4D2D"/>
    <w:rsid w:val="000B6683"/>
    <w:rsid w:val="000B69E4"/>
    <w:rsid w:val="000C04D0"/>
    <w:rsid w:val="000C05AD"/>
    <w:rsid w:val="000C110B"/>
    <w:rsid w:val="000C1A12"/>
    <w:rsid w:val="000C1EE3"/>
    <w:rsid w:val="000C2EFF"/>
    <w:rsid w:val="000C2FB3"/>
    <w:rsid w:val="000C5D82"/>
    <w:rsid w:val="000C6870"/>
    <w:rsid w:val="000C6B73"/>
    <w:rsid w:val="000C7369"/>
    <w:rsid w:val="000D0FED"/>
    <w:rsid w:val="000D14CA"/>
    <w:rsid w:val="000D273E"/>
    <w:rsid w:val="000D3281"/>
    <w:rsid w:val="000D48A7"/>
    <w:rsid w:val="000D58D6"/>
    <w:rsid w:val="000D76B1"/>
    <w:rsid w:val="000D775B"/>
    <w:rsid w:val="000E0EE6"/>
    <w:rsid w:val="000E45C7"/>
    <w:rsid w:val="000E51DE"/>
    <w:rsid w:val="000F07F8"/>
    <w:rsid w:val="000F16F7"/>
    <w:rsid w:val="000F1E76"/>
    <w:rsid w:val="000F33B0"/>
    <w:rsid w:val="000F4221"/>
    <w:rsid w:val="000F4EEF"/>
    <w:rsid w:val="000F62B8"/>
    <w:rsid w:val="000F65DC"/>
    <w:rsid w:val="00100B7F"/>
    <w:rsid w:val="0010657F"/>
    <w:rsid w:val="00107152"/>
    <w:rsid w:val="00107D7E"/>
    <w:rsid w:val="001103E4"/>
    <w:rsid w:val="001112BF"/>
    <w:rsid w:val="00111B59"/>
    <w:rsid w:val="00115083"/>
    <w:rsid w:val="0011738A"/>
    <w:rsid w:val="001179D3"/>
    <w:rsid w:val="00117B53"/>
    <w:rsid w:val="001202AA"/>
    <w:rsid w:val="001204CB"/>
    <w:rsid w:val="00122415"/>
    <w:rsid w:val="001231E0"/>
    <w:rsid w:val="001237F9"/>
    <w:rsid w:val="0012395B"/>
    <w:rsid w:val="00124C82"/>
    <w:rsid w:val="00126AB5"/>
    <w:rsid w:val="001300F2"/>
    <w:rsid w:val="00131182"/>
    <w:rsid w:val="00132C43"/>
    <w:rsid w:val="001333F3"/>
    <w:rsid w:val="001407DE"/>
    <w:rsid w:val="00141039"/>
    <w:rsid w:val="00143D98"/>
    <w:rsid w:val="00144442"/>
    <w:rsid w:val="0014509D"/>
    <w:rsid w:val="00145DAE"/>
    <w:rsid w:val="00150BE7"/>
    <w:rsid w:val="001527A5"/>
    <w:rsid w:val="00152F2C"/>
    <w:rsid w:val="001536D4"/>
    <w:rsid w:val="00153EC9"/>
    <w:rsid w:val="00155899"/>
    <w:rsid w:val="00155A67"/>
    <w:rsid w:val="00155F3F"/>
    <w:rsid w:val="0015643E"/>
    <w:rsid w:val="00156AB5"/>
    <w:rsid w:val="00156BBF"/>
    <w:rsid w:val="0015780F"/>
    <w:rsid w:val="00162709"/>
    <w:rsid w:val="001669C7"/>
    <w:rsid w:val="00167788"/>
    <w:rsid w:val="00167A7D"/>
    <w:rsid w:val="0017011A"/>
    <w:rsid w:val="00170FB3"/>
    <w:rsid w:val="00171454"/>
    <w:rsid w:val="00173459"/>
    <w:rsid w:val="00175F02"/>
    <w:rsid w:val="00180063"/>
    <w:rsid w:val="00181F4E"/>
    <w:rsid w:val="00182A3D"/>
    <w:rsid w:val="00182EA5"/>
    <w:rsid w:val="0018416D"/>
    <w:rsid w:val="00192481"/>
    <w:rsid w:val="00193FBD"/>
    <w:rsid w:val="0019448E"/>
    <w:rsid w:val="001949F6"/>
    <w:rsid w:val="001965F8"/>
    <w:rsid w:val="00197B59"/>
    <w:rsid w:val="001A0436"/>
    <w:rsid w:val="001A0C63"/>
    <w:rsid w:val="001A396E"/>
    <w:rsid w:val="001A3FEC"/>
    <w:rsid w:val="001A647C"/>
    <w:rsid w:val="001A64E1"/>
    <w:rsid w:val="001A74D5"/>
    <w:rsid w:val="001A7E0F"/>
    <w:rsid w:val="001B0CC5"/>
    <w:rsid w:val="001B3943"/>
    <w:rsid w:val="001B6DEA"/>
    <w:rsid w:val="001B77E8"/>
    <w:rsid w:val="001B79A8"/>
    <w:rsid w:val="001C0401"/>
    <w:rsid w:val="001C4F73"/>
    <w:rsid w:val="001C5FF7"/>
    <w:rsid w:val="001C7187"/>
    <w:rsid w:val="001C7A7E"/>
    <w:rsid w:val="001D1151"/>
    <w:rsid w:val="001D2576"/>
    <w:rsid w:val="001D25CC"/>
    <w:rsid w:val="001D354B"/>
    <w:rsid w:val="001D4840"/>
    <w:rsid w:val="001D5A84"/>
    <w:rsid w:val="001D6002"/>
    <w:rsid w:val="001D6792"/>
    <w:rsid w:val="001D6BC6"/>
    <w:rsid w:val="001D71D1"/>
    <w:rsid w:val="001D71F6"/>
    <w:rsid w:val="001E0F06"/>
    <w:rsid w:val="001E13F4"/>
    <w:rsid w:val="001E2314"/>
    <w:rsid w:val="001E3EA0"/>
    <w:rsid w:val="001E3F2E"/>
    <w:rsid w:val="001E47D0"/>
    <w:rsid w:val="001E6404"/>
    <w:rsid w:val="001E761A"/>
    <w:rsid w:val="001F0DC9"/>
    <w:rsid w:val="001F1E15"/>
    <w:rsid w:val="001F3AEC"/>
    <w:rsid w:val="001F4977"/>
    <w:rsid w:val="001F4AA7"/>
    <w:rsid w:val="001F527D"/>
    <w:rsid w:val="001F60FE"/>
    <w:rsid w:val="001F6358"/>
    <w:rsid w:val="001F6FEF"/>
    <w:rsid w:val="00202B29"/>
    <w:rsid w:val="00202BAF"/>
    <w:rsid w:val="00206A0D"/>
    <w:rsid w:val="0020793D"/>
    <w:rsid w:val="00210050"/>
    <w:rsid w:val="00210A84"/>
    <w:rsid w:val="00210F81"/>
    <w:rsid w:val="00211681"/>
    <w:rsid w:val="002131A6"/>
    <w:rsid w:val="00213347"/>
    <w:rsid w:val="0021338A"/>
    <w:rsid w:val="00213F62"/>
    <w:rsid w:val="002164BB"/>
    <w:rsid w:val="00221738"/>
    <w:rsid w:val="00222E4E"/>
    <w:rsid w:val="0022416E"/>
    <w:rsid w:val="00226014"/>
    <w:rsid w:val="00231FBF"/>
    <w:rsid w:val="002320E5"/>
    <w:rsid w:val="002322FD"/>
    <w:rsid w:val="00237B78"/>
    <w:rsid w:val="00237C43"/>
    <w:rsid w:val="00242486"/>
    <w:rsid w:val="002426C3"/>
    <w:rsid w:val="00243AD6"/>
    <w:rsid w:val="0024403E"/>
    <w:rsid w:val="00246987"/>
    <w:rsid w:val="002469A6"/>
    <w:rsid w:val="0024763F"/>
    <w:rsid w:val="00247884"/>
    <w:rsid w:val="00247F95"/>
    <w:rsid w:val="00250725"/>
    <w:rsid w:val="002509E1"/>
    <w:rsid w:val="00255F7C"/>
    <w:rsid w:val="002604B1"/>
    <w:rsid w:val="00260AFC"/>
    <w:rsid w:val="00261DE0"/>
    <w:rsid w:val="002632B2"/>
    <w:rsid w:val="00263AD4"/>
    <w:rsid w:val="0026490A"/>
    <w:rsid w:val="00265242"/>
    <w:rsid w:val="002657E4"/>
    <w:rsid w:val="00267C9C"/>
    <w:rsid w:val="00275F42"/>
    <w:rsid w:val="002766AD"/>
    <w:rsid w:val="00280B5A"/>
    <w:rsid w:val="002817A6"/>
    <w:rsid w:val="00282522"/>
    <w:rsid w:val="00283128"/>
    <w:rsid w:val="002836F7"/>
    <w:rsid w:val="002838B0"/>
    <w:rsid w:val="00285047"/>
    <w:rsid w:val="002862FF"/>
    <w:rsid w:val="00286DAB"/>
    <w:rsid w:val="00287188"/>
    <w:rsid w:val="002877E6"/>
    <w:rsid w:val="00292472"/>
    <w:rsid w:val="0029389A"/>
    <w:rsid w:val="00295933"/>
    <w:rsid w:val="00295D5F"/>
    <w:rsid w:val="0029689E"/>
    <w:rsid w:val="00296930"/>
    <w:rsid w:val="00296C79"/>
    <w:rsid w:val="00296D2A"/>
    <w:rsid w:val="002A201F"/>
    <w:rsid w:val="002A45CF"/>
    <w:rsid w:val="002A5E64"/>
    <w:rsid w:val="002A712F"/>
    <w:rsid w:val="002B01A9"/>
    <w:rsid w:val="002B28D7"/>
    <w:rsid w:val="002B39CF"/>
    <w:rsid w:val="002B5D94"/>
    <w:rsid w:val="002B6601"/>
    <w:rsid w:val="002C46B7"/>
    <w:rsid w:val="002C4BC9"/>
    <w:rsid w:val="002C6F66"/>
    <w:rsid w:val="002D0C8A"/>
    <w:rsid w:val="002D14A5"/>
    <w:rsid w:val="002D39E7"/>
    <w:rsid w:val="002D6494"/>
    <w:rsid w:val="002E39CA"/>
    <w:rsid w:val="002E5305"/>
    <w:rsid w:val="002E568E"/>
    <w:rsid w:val="002E5FCC"/>
    <w:rsid w:val="002F0B40"/>
    <w:rsid w:val="002F121C"/>
    <w:rsid w:val="002F26C8"/>
    <w:rsid w:val="002F31FA"/>
    <w:rsid w:val="002F5AB2"/>
    <w:rsid w:val="002F6F56"/>
    <w:rsid w:val="0030155D"/>
    <w:rsid w:val="00302612"/>
    <w:rsid w:val="0030297E"/>
    <w:rsid w:val="00304B0D"/>
    <w:rsid w:val="00304EBC"/>
    <w:rsid w:val="003050A2"/>
    <w:rsid w:val="003068AE"/>
    <w:rsid w:val="0030712B"/>
    <w:rsid w:val="00310E3F"/>
    <w:rsid w:val="00313626"/>
    <w:rsid w:val="00313939"/>
    <w:rsid w:val="00313D3F"/>
    <w:rsid w:val="0031430F"/>
    <w:rsid w:val="003154CA"/>
    <w:rsid w:val="003167DA"/>
    <w:rsid w:val="00317770"/>
    <w:rsid w:val="00320080"/>
    <w:rsid w:val="00320869"/>
    <w:rsid w:val="0032146E"/>
    <w:rsid w:val="00322281"/>
    <w:rsid w:val="003223F2"/>
    <w:rsid w:val="00322DA6"/>
    <w:rsid w:val="00323535"/>
    <w:rsid w:val="00323C22"/>
    <w:rsid w:val="00326B04"/>
    <w:rsid w:val="003327DB"/>
    <w:rsid w:val="00332B36"/>
    <w:rsid w:val="00333234"/>
    <w:rsid w:val="00333C8B"/>
    <w:rsid w:val="00334EA4"/>
    <w:rsid w:val="003359A9"/>
    <w:rsid w:val="00335E10"/>
    <w:rsid w:val="003376E0"/>
    <w:rsid w:val="00342FD9"/>
    <w:rsid w:val="00343AAB"/>
    <w:rsid w:val="00343E9F"/>
    <w:rsid w:val="00344D98"/>
    <w:rsid w:val="003456E2"/>
    <w:rsid w:val="003477EA"/>
    <w:rsid w:val="0035150B"/>
    <w:rsid w:val="003519A6"/>
    <w:rsid w:val="003533F9"/>
    <w:rsid w:val="00355BCD"/>
    <w:rsid w:val="00356E25"/>
    <w:rsid w:val="00360FB6"/>
    <w:rsid w:val="003612E5"/>
    <w:rsid w:val="00365967"/>
    <w:rsid w:val="00366354"/>
    <w:rsid w:val="0036683C"/>
    <w:rsid w:val="00367092"/>
    <w:rsid w:val="003670AF"/>
    <w:rsid w:val="00367DC6"/>
    <w:rsid w:val="00370A2D"/>
    <w:rsid w:val="00372E63"/>
    <w:rsid w:val="00372FF5"/>
    <w:rsid w:val="00373053"/>
    <w:rsid w:val="003735C9"/>
    <w:rsid w:val="00374E65"/>
    <w:rsid w:val="0038161B"/>
    <w:rsid w:val="00382404"/>
    <w:rsid w:val="0038281D"/>
    <w:rsid w:val="003840AF"/>
    <w:rsid w:val="003871F5"/>
    <w:rsid w:val="00393594"/>
    <w:rsid w:val="00393A7C"/>
    <w:rsid w:val="003941E8"/>
    <w:rsid w:val="00394CF4"/>
    <w:rsid w:val="00395738"/>
    <w:rsid w:val="003A0B69"/>
    <w:rsid w:val="003A14B3"/>
    <w:rsid w:val="003A2497"/>
    <w:rsid w:val="003A32A1"/>
    <w:rsid w:val="003A43C4"/>
    <w:rsid w:val="003A66C7"/>
    <w:rsid w:val="003B065F"/>
    <w:rsid w:val="003B07E0"/>
    <w:rsid w:val="003B1AD2"/>
    <w:rsid w:val="003B4C13"/>
    <w:rsid w:val="003B5CD7"/>
    <w:rsid w:val="003B5EF1"/>
    <w:rsid w:val="003C0132"/>
    <w:rsid w:val="003C0774"/>
    <w:rsid w:val="003C204C"/>
    <w:rsid w:val="003C2D9D"/>
    <w:rsid w:val="003C48CD"/>
    <w:rsid w:val="003C656A"/>
    <w:rsid w:val="003C6BEC"/>
    <w:rsid w:val="003C7519"/>
    <w:rsid w:val="003D0D84"/>
    <w:rsid w:val="003D12F9"/>
    <w:rsid w:val="003D168F"/>
    <w:rsid w:val="003D27CF"/>
    <w:rsid w:val="003D378B"/>
    <w:rsid w:val="003D5A30"/>
    <w:rsid w:val="003D7618"/>
    <w:rsid w:val="003D7A50"/>
    <w:rsid w:val="003E0214"/>
    <w:rsid w:val="003E03A8"/>
    <w:rsid w:val="003E196E"/>
    <w:rsid w:val="003E1B6A"/>
    <w:rsid w:val="003E34C4"/>
    <w:rsid w:val="003E3CE1"/>
    <w:rsid w:val="003E46EC"/>
    <w:rsid w:val="003E50EA"/>
    <w:rsid w:val="003E6D0C"/>
    <w:rsid w:val="003F0427"/>
    <w:rsid w:val="003F08CF"/>
    <w:rsid w:val="003F0B43"/>
    <w:rsid w:val="003F0C7C"/>
    <w:rsid w:val="003F0F3F"/>
    <w:rsid w:val="003F2FBA"/>
    <w:rsid w:val="003F3A3E"/>
    <w:rsid w:val="003F47B1"/>
    <w:rsid w:val="003F798E"/>
    <w:rsid w:val="00400DFE"/>
    <w:rsid w:val="00401576"/>
    <w:rsid w:val="00402B02"/>
    <w:rsid w:val="004042AC"/>
    <w:rsid w:val="004046BB"/>
    <w:rsid w:val="00405160"/>
    <w:rsid w:val="00405E13"/>
    <w:rsid w:val="004069FB"/>
    <w:rsid w:val="00406C06"/>
    <w:rsid w:val="00406D1F"/>
    <w:rsid w:val="004076C0"/>
    <w:rsid w:val="0041019B"/>
    <w:rsid w:val="00414B36"/>
    <w:rsid w:val="00416B42"/>
    <w:rsid w:val="004204CF"/>
    <w:rsid w:val="0042090E"/>
    <w:rsid w:val="00420FAD"/>
    <w:rsid w:val="00421692"/>
    <w:rsid w:val="00422FF9"/>
    <w:rsid w:val="00424AE7"/>
    <w:rsid w:val="00426ED6"/>
    <w:rsid w:val="00432B40"/>
    <w:rsid w:val="0043343E"/>
    <w:rsid w:val="004342B8"/>
    <w:rsid w:val="0043482B"/>
    <w:rsid w:val="00437BE9"/>
    <w:rsid w:val="00440197"/>
    <w:rsid w:val="00441E71"/>
    <w:rsid w:val="00442948"/>
    <w:rsid w:val="004435B0"/>
    <w:rsid w:val="00443910"/>
    <w:rsid w:val="00444777"/>
    <w:rsid w:val="00444A00"/>
    <w:rsid w:val="00444E55"/>
    <w:rsid w:val="0044553B"/>
    <w:rsid w:val="00450387"/>
    <w:rsid w:val="00450768"/>
    <w:rsid w:val="00452FED"/>
    <w:rsid w:val="00452FFA"/>
    <w:rsid w:val="004532D9"/>
    <w:rsid w:val="00453685"/>
    <w:rsid w:val="004544A2"/>
    <w:rsid w:val="00454D77"/>
    <w:rsid w:val="0045524F"/>
    <w:rsid w:val="004567D9"/>
    <w:rsid w:val="004576DB"/>
    <w:rsid w:val="00457B21"/>
    <w:rsid w:val="00462073"/>
    <w:rsid w:val="00464909"/>
    <w:rsid w:val="00464A19"/>
    <w:rsid w:val="004659EC"/>
    <w:rsid w:val="00467751"/>
    <w:rsid w:val="00467902"/>
    <w:rsid w:val="00470D73"/>
    <w:rsid w:val="00474BB2"/>
    <w:rsid w:val="00477E27"/>
    <w:rsid w:val="00481247"/>
    <w:rsid w:val="00482842"/>
    <w:rsid w:val="0048549E"/>
    <w:rsid w:val="00486A1A"/>
    <w:rsid w:val="00490B75"/>
    <w:rsid w:val="00490E2C"/>
    <w:rsid w:val="00493545"/>
    <w:rsid w:val="004936ED"/>
    <w:rsid w:val="0049632C"/>
    <w:rsid w:val="004A222B"/>
    <w:rsid w:val="004A43F6"/>
    <w:rsid w:val="004A4A67"/>
    <w:rsid w:val="004A4A83"/>
    <w:rsid w:val="004B21CA"/>
    <w:rsid w:val="004B26B1"/>
    <w:rsid w:val="004B2D59"/>
    <w:rsid w:val="004B2F13"/>
    <w:rsid w:val="004B3945"/>
    <w:rsid w:val="004B4370"/>
    <w:rsid w:val="004B52DC"/>
    <w:rsid w:val="004B6724"/>
    <w:rsid w:val="004B67D1"/>
    <w:rsid w:val="004B77A6"/>
    <w:rsid w:val="004C1515"/>
    <w:rsid w:val="004C539F"/>
    <w:rsid w:val="004C5700"/>
    <w:rsid w:val="004C5F61"/>
    <w:rsid w:val="004C6823"/>
    <w:rsid w:val="004D2CDD"/>
    <w:rsid w:val="004D3A05"/>
    <w:rsid w:val="004D5AA8"/>
    <w:rsid w:val="004D709B"/>
    <w:rsid w:val="004E3F39"/>
    <w:rsid w:val="004F1E55"/>
    <w:rsid w:val="004F2D9C"/>
    <w:rsid w:val="004F424C"/>
    <w:rsid w:val="004F5814"/>
    <w:rsid w:val="004F6CE4"/>
    <w:rsid w:val="005002F3"/>
    <w:rsid w:val="00500A38"/>
    <w:rsid w:val="00500D8F"/>
    <w:rsid w:val="00501C40"/>
    <w:rsid w:val="00503C0F"/>
    <w:rsid w:val="00504BE4"/>
    <w:rsid w:val="005069A5"/>
    <w:rsid w:val="0050770E"/>
    <w:rsid w:val="005127EC"/>
    <w:rsid w:val="00516458"/>
    <w:rsid w:val="005173F8"/>
    <w:rsid w:val="00517C62"/>
    <w:rsid w:val="005215DE"/>
    <w:rsid w:val="00523FEA"/>
    <w:rsid w:val="005249FC"/>
    <w:rsid w:val="00525A96"/>
    <w:rsid w:val="005260D8"/>
    <w:rsid w:val="0053016B"/>
    <w:rsid w:val="005306A3"/>
    <w:rsid w:val="005307BA"/>
    <w:rsid w:val="00530B66"/>
    <w:rsid w:val="00531F16"/>
    <w:rsid w:val="00533DA0"/>
    <w:rsid w:val="005342FF"/>
    <w:rsid w:val="005348CE"/>
    <w:rsid w:val="00535679"/>
    <w:rsid w:val="00535C48"/>
    <w:rsid w:val="0053626F"/>
    <w:rsid w:val="005402D0"/>
    <w:rsid w:val="0054149F"/>
    <w:rsid w:val="00541DF8"/>
    <w:rsid w:val="0054247A"/>
    <w:rsid w:val="00542DD0"/>
    <w:rsid w:val="0054548D"/>
    <w:rsid w:val="00545592"/>
    <w:rsid w:val="00546869"/>
    <w:rsid w:val="00546BB6"/>
    <w:rsid w:val="00546CDD"/>
    <w:rsid w:val="005477A0"/>
    <w:rsid w:val="00553DFF"/>
    <w:rsid w:val="005545DC"/>
    <w:rsid w:val="00556764"/>
    <w:rsid w:val="00556F9F"/>
    <w:rsid w:val="005658EA"/>
    <w:rsid w:val="00566B4C"/>
    <w:rsid w:val="00567033"/>
    <w:rsid w:val="00570D7E"/>
    <w:rsid w:val="005716B6"/>
    <w:rsid w:val="00572181"/>
    <w:rsid w:val="00572364"/>
    <w:rsid w:val="00572A4E"/>
    <w:rsid w:val="00574679"/>
    <w:rsid w:val="005760A6"/>
    <w:rsid w:val="00576992"/>
    <w:rsid w:val="00580060"/>
    <w:rsid w:val="00580362"/>
    <w:rsid w:val="00580CA3"/>
    <w:rsid w:val="00580ED2"/>
    <w:rsid w:val="00581A12"/>
    <w:rsid w:val="00583DE1"/>
    <w:rsid w:val="00584169"/>
    <w:rsid w:val="005841C3"/>
    <w:rsid w:val="00584D8E"/>
    <w:rsid w:val="00590B96"/>
    <w:rsid w:val="0059542D"/>
    <w:rsid w:val="00597DF8"/>
    <w:rsid w:val="005A01D7"/>
    <w:rsid w:val="005A1A10"/>
    <w:rsid w:val="005A1D81"/>
    <w:rsid w:val="005A4CDA"/>
    <w:rsid w:val="005A67E3"/>
    <w:rsid w:val="005A7F68"/>
    <w:rsid w:val="005B1C56"/>
    <w:rsid w:val="005B3C9C"/>
    <w:rsid w:val="005B41E4"/>
    <w:rsid w:val="005B48BD"/>
    <w:rsid w:val="005B4E86"/>
    <w:rsid w:val="005B6DA9"/>
    <w:rsid w:val="005B78D5"/>
    <w:rsid w:val="005B7BF0"/>
    <w:rsid w:val="005C1F0F"/>
    <w:rsid w:val="005C3429"/>
    <w:rsid w:val="005C50DC"/>
    <w:rsid w:val="005C5215"/>
    <w:rsid w:val="005C59D5"/>
    <w:rsid w:val="005D0EA6"/>
    <w:rsid w:val="005D14BE"/>
    <w:rsid w:val="005D221B"/>
    <w:rsid w:val="005D31CB"/>
    <w:rsid w:val="005D34DE"/>
    <w:rsid w:val="005D5E8D"/>
    <w:rsid w:val="005D7E01"/>
    <w:rsid w:val="005E2E9B"/>
    <w:rsid w:val="005E3997"/>
    <w:rsid w:val="005E4037"/>
    <w:rsid w:val="005E527C"/>
    <w:rsid w:val="005E56AB"/>
    <w:rsid w:val="005E5A2B"/>
    <w:rsid w:val="005E6FB6"/>
    <w:rsid w:val="005F0094"/>
    <w:rsid w:val="005F051D"/>
    <w:rsid w:val="005F25E3"/>
    <w:rsid w:val="005F4EC6"/>
    <w:rsid w:val="005F6F48"/>
    <w:rsid w:val="006003C6"/>
    <w:rsid w:val="00602431"/>
    <w:rsid w:val="006028C6"/>
    <w:rsid w:val="006038E4"/>
    <w:rsid w:val="006048A9"/>
    <w:rsid w:val="006055EA"/>
    <w:rsid w:val="0061026D"/>
    <w:rsid w:val="006104D4"/>
    <w:rsid w:val="00610857"/>
    <w:rsid w:val="00610E68"/>
    <w:rsid w:val="00610EFD"/>
    <w:rsid w:val="00615A9B"/>
    <w:rsid w:val="00616D9E"/>
    <w:rsid w:val="00617728"/>
    <w:rsid w:val="0062020D"/>
    <w:rsid w:val="00624F6D"/>
    <w:rsid w:val="006250AD"/>
    <w:rsid w:val="00630639"/>
    <w:rsid w:val="00631919"/>
    <w:rsid w:val="00633586"/>
    <w:rsid w:val="00633A08"/>
    <w:rsid w:val="00634089"/>
    <w:rsid w:val="006340BC"/>
    <w:rsid w:val="00636051"/>
    <w:rsid w:val="0063606B"/>
    <w:rsid w:val="00636F71"/>
    <w:rsid w:val="006376F7"/>
    <w:rsid w:val="0063785D"/>
    <w:rsid w:val="00637E80"/>
    <w:rsid w:val="00641F91"/>
    <w:rsid w:val="0064236D"/>
    <w:rsid w:val="00643764"/>
    <w:rsid w:val="00643E29"/>
    <w:rsid w:val="00646668"/>
    <w:rsid w:val="00651A93"/>
    <w:rsid w:val="00652ED8"/>
    <w:rsid w:val="0065346F"/>
    <w:rsid w:val="00653889"/>
    <w:rsid w:val="006541B7"/>
    <w:rsid w:val="0065484C"/>
    <w:rsid w:val="00656C64"/>
    <w:rsid w:val="006601FD"/>
    <w:rsid w:val="006639AE"/>
    <w:rsid w:val="00664897"/>
    <w:rsid w:val="00665EC2"/>
    <w:rsid w:val="00666717"/>
    <w:rsid w:val="00666DD2"/>
    <w:rsid w:val="006679E9"/>
    <w:rsid w:val="00672C60"/>
    <w:rsid w:val="00674DDE"/>
    <w:rsid w:val="00676013"/>
    <w:rsid w:val="00676A88"/>
    <w:rsid w:val="00681C0F"/>
    <w:rsid w:val="00681EB8"/>
    <w:rsid w:val="00681FA4"/>
    <w:rsid w:val="00682ED8"/>
    <w:rsid w:val="00682F86"/>
    <w:rsid w:val="00684592"/>
    <w:rsid w:val="00690642"/>
    <w:rsid w:val="00695A11"/>
    <w:rsid w:val="006970D6"/>
    <w:rsid w:val="00697C7C"/>
    <w:rsid w:val="006A096E"/>
    <w:rsid w:val="006A1A44"/>
    <w:rsid w:val="006A35BA"/>
    <w:rsid w:val="006A5FCD"/>
    <w:rsid w:val="006A7497"/>
    <w:rsid w:val="006B1A5C"/>
    <w:rsid w:val="006B2C5B"/>
    <w:rsid w:val="006B4A56"/>
    <w:rsid w:val="006B676B"/>
    <w:rsid w:val="006B6F38"/>
    <w:rsid w:val="006C2082"/>
    <w:rsid w:val="006C4838"/>
    <w:rsid w:val="006C5399"/>
    <w:rsid w:val="006C5538"/>
    <w:rsid w:val="006C757C"/>
    <w:rsid w:val="006D080B"/>
    <w:rsid w:val="006D0E44"/>
    <w:rsid w:val="006D0F69"/>
    <w:rsid w:val="006D35A9"/>
    <w:rsid w:val="006D3EC7"/>
    <w:rsid w:val="006D4703"/>
    <w:rsid w:val="006D56DF"/>
    <w:rsid w:val="006D6B61"/>
    <w:rsid w:val="006D7A88"/>
    <w:rsid w:val="006E0751"/>
    <w:rsid w:val="006E2A01"/>
    <w:rsid w:val="006E3EC6"/>
    <w:rsid w:val="006E65D7"/>
    <w:rsid w:val="006E6BFC"/>
    <w:rsid w:val="006E7EB5"/>
    <w:rsid w:val="006F1762"/>
    <w:rsid w:val="006F238E"/>
    <w:rsid w:val="006F245E"/>
    <w:rsid w:val="006F2C14"/>
    <w:rsid w:val="006F4D7A"/>
    <w:rsid w:val="006F4F30"/>
    <w:rsid w:val="006F548A"/>
    <w:rsid w:val="006F55A3"/>
    <w:rsid w:val="006F58F9"/>
    <w:rsid w:val="006F6E47"/>
    <w:rsid w:val="0070154D"/>
    <w:rsid w:val="0070265B"/>
    <w:rsid w:val="00703A1B"/>
    <w:rsid w:val="00704292"/>
    <w:rsid w:val="007043CB"/>
    <w:rsid w:val="0070491D"/>
    <w:rsid w:val="00704E2E"/>
    <w:rsid w:val="007052D4"/>
    <w:rsid w:val="00705D8E"/>
    <w:rsid w:val="0071408D"/>
    <w:rsid w:val="00715239"/>
    <w:rsid w:val="007159A1"/>
    <w:rsid w:val="0071659A"/>
    <w:rsid w:val="0071729B"/>
    <w:rsid w:val="007200FB"/>
    <w:rsid w:val="007206A8"/>
    <w:rsid w:val="00720F29"/>
    <w:rsid w:val="0072192D"/>
    <w:rsid w:val="00723DA8"/>
    <w:rsid w:val="00730FD4"/>
    <w:rsid w:val="00732EAB"/>
    <w:rsid w:val="00733B33"/>
    <w:rsid w:val="00734067"/>
    <w:rsid w:val="00734903"/>
    <w:rsid w:val="00734C88"/>
    <w:rsid w:val="00735E25"/>
    <w:rsid w:val="0073608C"/>
    <w:rsid w:val="00736FC5"/>
    <w:rsid w:val="00743871"/>
    <w:rsid w:val="00744A01"/>
    <w:rsid w:val="00744BD6"/>
    <w:rsid w:val="0074609E"/>
    <w:rsid w:val="007463DF"/>
    <w:rsid w:val="00751E37"/>
    <w:rsid w:val="00753A40"/>
    <w:rsid w:val="007561AE"/>
    <w:rsid w:val="00757547"/>
    <w:rsid w:val="0075769D"/>
    <w:rsid w:val="00757731"/>
    <w:rsid w:val="00757DE4"/>
    <w:rsid w:val="007618FD"/>
    <w:rsid w:val="00762CFE"/>
    <w:rsid w:val="0076565B"/>
    <w:rsid w:val="00770D37"/>
    <w:rsid w:val="00780A0C"/>
    <w:rsid w:val="00783ADC"/>
    <w:rsid w:val="00784F74"/>
    <w:rsid w:val="0078658B"/>
    <w:rsid w:val="00787E05"/>
    <w:rsid w:val="007900F3"/>
    <w:rsid w:val="007913A3"/>
    <w:rsid w:val="00791942"/>
    <w:rsid w:val="00792BFE"/>
    <w:rsid w:val="00794460"/>
    <w:rsid w:val="007A02C9"/>
    <w:rsid w:val="007A1382"/>
    <w:rsid w:val="007A19A5"/>
    <w:rsid w:val="007A1DCD"/>
    <w:rsid w:val="007A48EB"/>
    <w:rsid w:val="007A499D"/>
    <w:rsid w:val="007A649E"/>
    <w:rsid w:val="007A67E0"/>
    <w:rsid w:val="007A7ADC"/>
    <w:rsid w:val="007B18B8"/>
    <w:rsid w:val="007B2A7C"/>
    <w:rsid w:val="007B399D"/>
    <w:rsid w:val="007B64D9"/>
    <w:rsid w:val="007B68F5"/>
    <w:rsid w:val="007B7403"/>
    <w:rsid w:val="007C106C"/>
    <w:rsid w:val="007C1227"/>
    <w:rsid w:val="007C190B"/>
    <w:rsid w:val="007C1AFA"/>
    <w:rsid w:val="007C203E"/>
    <w:rsid w:val="007C2920"/>
    <w:rsid w:val="007C4447"/>
    <w:rsid w:val="007C4E4F"/>
    <w:rsid w:val="007C5BB8"/>
    <w:rsid w:val="007C6412"/>
    <w:rsid w:val="007D2040"/>
    <w:rsid w:val="007D27FF"/>
    <w:rsid w:val="007D3168"/>
    <w:rsid w:val="007D4028"/>
    <w:rsid w:val="007D4692"/>
    <w:rsid w:val="007D6DB8"/>
    <w:rsid w:val="007E2A67"/>
    <w:rsid w:val="007E3244"/>
    <w:rsid w:val="007E412B"/>
    <w:rsid w:val="007E48A6"/>
    <w:rsid w:val="007E725A"/>
    <w:rsid w:val="007F0A20"/>
    <w:rsid w:val="007F2737"/>
    <w:rsid w:val="007F486B"/>
    <w:rsid w:val="007F5296"/>
    <w:rsid w:val="007F5ACF"/>
    <w:rsid w:val="007F5B3A"/>
    <w:rsid w:val="007F76B7"/>
    <w:rsid w:val="00800DC9"/>
    <w:rsid w:val="008015B1"/>
    <w:rsid w:val="0080209D"/>
    <w:rsid w:val="0080220B"/>
    <w:rsid w:val="008037F9"/>
    <w:rsid w:val="00803899"/>
    <w:rsid w:val="00803CB5"/>
    <w:rsid w:val="00805750"/>
    <w:rsid w:val="008058C2"/>
    <w:rsid w:val="00807DA5"/>
    <w:rsid w:val="00811E9D"/>
    <w:rsid w:val="00812294"/>
    <w:rsid w:val="008124D9"/>
    <w:rsid w:val="00812580"/>
    <w:rsid w:val="00812A64"/>
    <w:rsid w:val="00813FD3"/>
    <w:rsid w:val="00814DC5"/>
    <w:rsid w:val="00814DF6"/>
    <w:rsid w:val="008168D5"/>
    <w:rsid w:val="00817327"/>
    <w:rsid w:val="00820A31"/>
    <w:rsid w:val="00821F89"/>
    <w:rsid w:val="0082296B"/>
    <w:rsid w:val="00822FE9"/>
    <w:rsid w:val="00823230"/>
    <w:rsid w:val="008237C5"/>
    <w:rsid w:val="00823864"/>
    <w:rsid w:val="008238C3"/>
    <w:rsid w:val="00823AC6"/>
    <w:rsid w:val="00823FBF"/>
    <w:rsid w:val="0083188F"/>
    <w:rsid w:val="00840355"/>
    <w:rsid w:val="00840944"/>
    <w:rsid w:val="00842243"/>
    <w:rsid w:val="0084263A"/>
    <w:rsid w:val="008453BA"/>
    <w:rsid w:val="00851B62"/>
    <w:rsid w:val="00852413"/>
    <w:rsid w:val="00853D69"/>
    <w:rsid w:val="00853D9B"/>
    <w:rsid w:val="00854B76"/>
    <w:rsid w:val="00855C00"/>
    <w:rsid w:val="0085666A"/>
    <w:rsid w:val="008607D2"/>
    <w:rsid w:val="00864291"/>
    <w:rsid w:val="00864419"/>
    <w:rsid w:val="00864857"/>
    <w:rsid w:val="0086504A"/>
    <w:rsid w:val="00865321"/>
    <w:rsid w:val="00866458"/>
    <w:rsid w:val="00871DD4"/>
    <w:rsid w:val="00872A97"/>
    <w:rsid w:val="008735BC"/>
    <w:rsid w:val="00873F26"/>
    <w:rsid w:val="00880084"/>
    <w:rsid w:val="00884E8D"/>
    <w:rsid w:val="00885319"/>
    <w:rsid w:val="00887090"/>
    <w:rsid w:val="00891A59"/>
    <w:rsid w:val="008949F0"/>
    <w:rsid w:val="00894D8C"/>
    <w:rsid w:val="00894F34"/>
    <w:rsid w:val="008965D3"/>
    <w:rsid w:val="00896D3F"/>
    <w:rsid w:val="00897567"/>
    <w:rsid w:val="008A0B91"/>
    <w:rsid w:val="008A0CB0"/>
    <w:rsid w:val="008A0FD1"/>
    <w:rsid w:val="008A1340"/>
    <w:rsid w:val="008A17D3"/>
    <w:rsid w:val="008A317E"/>
    <w:rsid w:val="008A50D5"/>
    <w:rsid w:val="008A5214"/>
    <w:rsid w:val="008A556F"/>
    <w:rsid w:val="008A5A38"/>
    <w:rsid w:val="008A6029"/>
    <w:rsid w:val="008B0686"/>
    <w:rsid w:val="008B1533"/>
    <w:rsid w:val="008B20EC"/>
    <w:rsid w:val="008B437B"/>
    <w:rsid w:val="008B600E"/>
    <w:rsid w:val="008B6992"/>
    <w:rsid w:val="008C0CF3"/>
    <w:rsid w:val="008C2C64"/>
    <w:rsid w:val="008C304D"/>
    <w:rsid w:val="008C375C"/>
    <w:rsid w:val="008C385D"/>
    <w:rsid w:val="008C57A2"/>
    <w:rsid w:val="008C582F"/>
    <w:rsid w:val="008C586D"/>
    <w:rsid w:val="008C5DE6"/>
    <w:rsid w:val="008D20F1"/>
    <w:rsid w:val="008D2256"/>
    <w:rsid w:val="008D23BA"/>
    <w:rsid w:val="008D3E77"/>
    <w:rsid w:val="008D4309"/>
    <w:rsid w:val="008D56FB"/>
    <w:rsid w:val="008E1CFC"/>
    <w:rsid w:val="008E3A83"/>
    <w:rsid w:val="008E67E3"/>
    <w:rsid w:val="008E6CF5"/>
    <w:rsid w:val="008F0D80"/>
    <w:rsid w:val="008F3BDC"/>
    <w:rsid w:val="008F46E5"/>
    <w:rsid w:val="009011C8"/>
    <w:rsid w:val="00902968"/>
    <w:rsid w:val="00902E7E"/>
    <w:rsid w:val="009045D5"/>
    <w:rsid w:val="00906646"/>
    <w:rsid w:val="009068A3"/>
    <w:rsid w:val="00906A7E"/>
    <w:rsid w:val="00907E09"/>
    <w:rsid w:val="009108D7"/>
    <w:rsid w:val="00910E15"/>
    <w:rsid w:val="00911793"/>
    <w:rsid w:val="0091420B"/>
    <w:rsid w:val="00915D59"/>
    <w:rsid w:val="00916B7A"/>
    <w:rsid w:val="00916E9D"/>
    <w:rsid w:val="009179B2"/>
    <w:rsid w:val="00921F84"/>
    <w:rsid w:val="009248B1"/>
    <w:rsid w:val="00924B99"/>
    <w:rsid w:val="00925640"/>
    <w:rsid w:val="00925D2D"/>
    <w:rsid w:val="00926AFF"/>
    <w:rsid w:val="009301B7"/>
    <w:rsid w:val="00931E15"/>
    <w:rsid w:val="00932C58"/>
    <w:rsid w:val="009333E5"/>
    <w:rsid w:val="00933A85"/>
    <w:rsid w:val="009368BE"/>
    <w:rsid w:val="00936D24"/>
    <w:rsid w:val="009370E2"/>
    <w:rsid w:val="009409BE"/>
    <w:rsid w:val="009417AC"/>
    <w:rsid w:val="00943678"/>
    <w:rsid w:val="009438B6"/>
    <w:rsid w:val="00947BD6"/>
    <w:rsid w:val="00952E03"/>
    <w:rsid w:val="00952E73"/>
    <w:rsid w:val="00954471"/>
    <w:rsid w:val="00954D3F"/>
    <w:rsid w:val="00955EED"/>
    <w:rsid w:val="0095636D"/>
    <w:rsid w:val="009565C2"/>
    <w:rsid w:val="0095771C"/>
    <w:rsid w:val="00960FF8"/>
    <w:rsid w:val="0096283F"/>
    <w:rsid w:val="009662DE"/>
    <w:rsid w:val="0096641B"/>
    <w:rsid w:val="00966443"/>
    <w:rsid w:val="00966B94"/>
    <w:rsid w:val="00967391"/>
    <w:rsid w:val="00971601"/>
    <w:rsid w:val="00972496"/>
    <w:rsid w:val="00976431"/>
    <w:rsid w:val="009765AA"/>
    <w:rsid w:val="00980229"/>
    <w:rsid w:val="009803CD"/>
    <w:rsid w:val="0098074C"/>
    <w:rsid w:val="0098115E"/>
    <w:rsid w:val="0098205F"/>
    <w:rsid w:val="009832F9"/>
    <w:rsid w:val="0098385E"/>
    <w:rsid w:val="00983B4F"/>
    <w:rsid w:val="00983EC9"/>
    <w:rsid w:val="00985341"/>
    <w:rsid w:val="00985838"/>
    <w:rsid w:val="00985858"/>
    <w:rsid w:val="00986B35"/>
    <w:rsid w:val="009874E7"/>
    <w:rsid w:val="009877A8"/>
    <w:rsid w:val="00987C9C"/>
    <w:rsid w:val="00991076"/>
    <w:rsid w:val="00995581"/>
    <w:rsid w:val="009964BE"/>
    <w:rsid w:val="00997067"/>
    <w:rsid w:val="009A003C"/>
    <w:rsid w:val="009A1B7A"/>
    <w:rsid w:val="009A1CAB"/>
    <w:rsid w:val="009B00DB"/>
    <w:rsid w:val="009B143F"/>
    <w:rsid w:val="009B15B8"/>
    <w:rsid w:val="009B1FC8"/>
    <w:rsid w:val="009B2236"/>
    <w:rsid w:val="009B2342"/>
    <w:rsid w:val="009B5BEB"/>
    <w:rsid w:val="009B600C"/>
    <w:rsid w:val="009B60EF"/>
    <w:rsid w:val="009B699C"/>
    <w:rsid w:val="009B6D47"/>
    <w:rsid w:val="009C08CE"/>
    <w:rsid w:val="009C2A3B"/>
    <w:rsid w:val="009C4080"/>
    <w:rsid w:val="009C7A12"/>
    <w:rsid w:val="009D28E5"/>
    <w:rsid w:val="009D2BA5"/>
    <w:rsid w:val="009D468A"/>
    <w:rsid w:val="009E1F6B"/>
    <w:rsid w:val="009E2496"/>
    <w:rsid w:val="009E2770"/>
    <w:rsid w:val="009E2C87"/>
    <w:rsid w:val="009E34C9"/>
    <w:rsid w:val="009E544E"/>
    <w:rsid w:val="009E6E9F"/>
    <w:rsid w:val="009F38A3"/>
    <w:rsid w:val="009F3AD3"/>
    <w:rsid w:val="009F3C1A"/>
    <w:rsid w:val="009F6CED"/>
    <w:rsid w:val="009F75AC"/>
    <w:rsid w:val="00A075A0"/>
    <w:rsid w:val="00A075FA"/>
    <w:rsid w:val="00A1331C"/>
    <w:rsid w:val="00A1433B"/>
    <w:rsid w:val="00A158A1"/>
    <w:rsid w:val="00A15C97"/>
    <w:rsid w:val="00A15DEE"/>
    <w:rsid w:val="00A1723A"/>
    <w:rsid w:val="00A2439D"/>
    <w:rsid w:val="00A24A97"/>
    <w:rsid w:val="00A24C67"/>
    <w:rsid w:val="00A257D1"/>
    <w:rsid w:val="00A25A6B"/>
    <w:rsid w:val="00A279BF"/>
    <w:rsid w:val="00A27D9E"/>
    <w:rsid w:val="00A27E97"/>
    <w:rsid w:val="00A3087D"/>
    <w:rsid w:val="00A31A2F"/>
    <w:rsid w:val="00A32767"/>
    <w:rsid w:val="00A3364D"/>
    <w:rsid w:val="00A3385D"/>
    <w:rsid w:val="00A34D5C"/>
    <w:rsid w:val="00A35FAF"/>
    <w:rsid w:val="00A371F7"/>
    <w:rsid w:val="00A37707"/>
    <w:rsid w:val="00A41260"/>
    <w:rsid w:val="00A41462"/>
    <w:rsid w:val="00A41A9D"/>
    <w:rsid w:val="00A41DEA"/>
    <w:rsid w:val="00A42D03"/>
    <w:rsid w:val="00A42FD3"/>
    <w:rsid w:val="00A45ACC"/>
    <w:rsid w:val="00A4619C"/>
    <w:rsid w:val="00A4677C"/>
    <w:rsid w:val="00A46CAE"/>
    <w:rsid w:val="00A471B3"/>
    <w:rsid w:val="00A52F3A"/>
    <w:rsid w:val="00A5329A"/>
    <w:rsid w:val="00A549D8"/>
    <w:rsid w:val="00A55C7D"/>
    <w:rsid w:val="00A562CF"/>
    <w:rsid w:val="00A567A7"/>
    <w:rsid w:val="00A57CF0"/>
    <w:rsid w:val="00A602EE"/>
    <w:rsid w:val="00A61787"/>
    <w:rsid w:val="00A649DD"/>
    <w:rsid w:val="00A656D7"/>
    <w:rsid w:val="00A65ECB"/>
    <w:rsid w:val="00A7028B"/>
    <w:rsid w:val="00A70918"/>
    <w:rsid w:val="00A70B68"/>
    <w:rsid w:val="00A71CDB"/>
    <w:rsid w:val="00A72883"/>
    <w:rsid w:val="00A7478B"/>
    <w:rsid w:val="00A74D4D"/>
    <w:rsid w:val="00A76467"/>
    <w:rsid w:val="00A77C2A"/>
    <w:rsid w:val="00A814D4"/>
    <w:rsid w:val="00A8234C"/>
    <w:rsid w:val="00A824FE"/>
    <w:rsid w:val="00A8289F"/>
    <w:rsid w:val="00A83E75"/>
    <w:rsid w:val="00A858C0"/>
    <w:rsid w:val="00A864AE"/>
    <w:rsid w:val="00A90DC4"/>
    <w:rsid w:val="00A915F6"/>
    <w:rsid w:val="00A92F90"/>
    <w:rsid w:val="00A93423"/>
    <w:rsid w:val="00A93537"/>
    <w:rsid w:val="00A946E2"/>
    <w:rsid w:val="00A95F69"/>
    <w:rsid w:val="00AA07C2"/>
    <w:rsid w:val="00AA19FD"/>
    <w:rsid w:val="00AA1D1B"/>
    <w:rsid w:val="00AA3AEF"/>
    <w:rsid w:val="00AA410A"/>
    <w:rsid w:val="00AA5313"/>
    <w:rsid w:val="00AA576C"/>
    <w:rsid w:val="00AA5C6A"/>
    <w:rsid w:val="00AA6B29"/>
    <w:rsid w:val="00AA7CAF"/>
    <w:rsid w:val="00AB166D"/>
    <w:rsid w:val="00AB1AD4"/>
    <w:rsid w:val="00AB3849"/>
    <w:rsid w:val="00AB41CB"/>
    <w:rsid w:val="00AB452E"/>
    <w:rsid w:val="00AB720E"/>
    <w:rsid w:val="00AB783F"/>
    <w:rsid w:val="00AC0FE3"/>
    <w:rsid w:val="00AC1DE1"/>
    <w:rsid w:val="00AC3F58"/>
    <w:rsid w:val="00AC44A6"/>
    <w:rsid w:val="00AC4DC4"/>
    <w:rsid w:val="00AC6066"/>
    <w:rsid w:val="00AC62C2"/>
    <w:rsid w:val="00AC6C5C"/>
    <w:rsid w:val="00AC722E"/>
    <w:rsid w:val="00AC771E"/>
    <w:rsid w:val="00AC7C50"/>
    <w:rsid w:val="00AC7C85"/>
    <w:rsid w:val="00AD0565"/>
    <w:rsid w:val="00AD1826"/>
    <w:rsid w:val="00AD1B15"/>
    <w:rsid w:val="00AD34C9"/>
    <w:rsid w:val="00AD378A"/>
    <w:rsid w:val="00AD5133"/>
    <w:rsid w:val="00AD6527"/>
    <w:rsid w:val="00AD6CDA"/>
    <w:rsid w:val="00AD728C"/>
    <w:rsid w:val="00AE383C"/>
    <w:rsid w:val="00AE3F95"/>
    <w:rsid w:val="00AE44FA"/>
    <w:rsid w:val="00AE48C0"/>
    <w:rsid w:val="00AE5649"/>
    <w:rsid w:val="00AE6245"/>
    <w:rsid w:val="00AF0949"/>
    <w:rsid w:val="00AF100A"/>
    <w:rsid w:val="00AF1CE5"/>
    <w:rsid w:val="00AF1F11"/>
    <w:rsid w:val="00AF39E2"/>
    <w:rsid w:val="00AF6328"/>
    <w:rsid w:val="00B00842"/>
    <w:rsid w:val="00B017ED"/>
    <w:rsid w:val="00B0498F"/>
    <w:rsid w:val="00B04C50"/>
    <w:rsid w:val="00B04ED7"/>
    <w:rsid w:val="00B05D9D"/>
    <w:rsid w:val="00B06675"/>
    <w:rsid w:val="00B06689"/>
    <w:rsid w:val="00B0682C"/>
    <w:rsid w:val="00B078CE"/>
    <w:rsid w:val="00B07969"/>
    <w:rsid w:val="00B07DEA"/>
    <w:rsid w:val="00B1349C"/>
    <w:rsid w:val="00B14322"/>
    <w:rsid w:val="00B14524"/>
    <w:rsid w:val="00B15BD7"/>
    <w:rsid w:val="00B16149"/>
    <w:rsid w:val="00B166C5"/>
    <w:rsid w:val="00B16712"/>
    <w:rsid w:val="00B2001E"/>
    <w:rsid w:val="00B23ED3"/>
    <w:rsid w:val="00B249A6"/>
    <w:rsid w:val="00B25F03"/>
    <w:rsid w:val="00B278B4"/>
    <w:rsid w:val="00B279A4"/>
    <w:rsid w:val="00B30B9A"/>
    <w:rsid w:val="00B32D64"/>
    <w:rsid w:val="00B34E68"/>
    <w:rsid w:val="00B36E3A"/>
    <w:rsid w:val="00B3717B"/>
    <w:rsid w:val="00B401DA"/>
    <w:rsid w:val="00B4059F"/>
    <w:rsid w:val="00B4106B"/>
    <w:rsid w:val="00B43129"/>
    <w:rsid w:val="00B4334B"/>
    <w:rsid w:val="00B43503"/>
    <w:rsid w:val="00B444D7"/>
    <w:rsid w:val="00B44B44"/>
    <w:rsid w:val="00B44BCD"/>
    <w:rsid w:val="00B462EC"/>
    <w:rsid w:val="00B47D8C"/>
    <w:rsid w:val="00B5139C"/>
    <w:rsid w:val="00B52D1E"/>
    <w:rsid w:val="00B564B4"/>
    <w:rsid w:val="00B5690B"/>
    <w:rsid w:val="00B601D5"/>
    <w:rsid w:val="00B62F4F"/>
    <w:rsid w:val="00B631EC"/>
    <w:rsid w:val="00B656FF"/>
    <w:rsid w:val="00B6640A"/>
    <w:rsid w:val="00B679FD"/>
    <w:rsid w:val="00B7115B"/>
    <w:rsid w:val="00B7268B"/>
    <w:rsid w:val="00B7478D"/>
    <w:rsid w:val="00B76483"/>
    <w:rsid w:val="00B76EDD"/>
    <w:rsid w:val="00B77AE2"/>
    <w:rsid w:val="00B86799"/>
    <w:rsid w:val="00B86BF9"/>
    <w:rsid w:val="00B870F3"/>
    <w:rsid w:val="00B8785F"/>
    <w:rsid w:val="00B87A5E"/>
    <w:rsid w:val="00B925D4"/>
    <w:rsid w:val="00B93B8E"/>
    <w:rsid w:val="00B948DD"/>
    <w:rsid w:val="00B9588E"/>
    <w:rsid w:val="00B9768E"/>
    <w:rsid w:val="00BA1062"/>
    <w:rsid w:val="00BA217E"/>
    <w:rsid w:val="00BB0C45"/>
    <w:rsid w:val="00BB1439"/>
    <w:rsid w:val="00BB1995"/>
    <w:rsid w:val="00BB2AB0"/>
    <w:rsid w:val="00BB3BFE"/>
    <w:rsid w:val="00BB4843"/>
    <w:rsid w:val="00BB4C67"/>
    <w:rsid w:val="00BC148E"/>
    <w:rsid w:val="00BC1CB2"/>
    <w:rsid w:val="00BC2165"/>
    <w:rsid w:val="00BC41F0"/>
    <w:rsid w:val="00BC4F77"/>
    <w:rsid w:val="00BC6911"/>
    <w:rsid w:val="00BC6BCC"/>
    <w:rsid w:val="00BD2188"/>
    <w:rsid w:val="00BD364B"/>
    <w:rsid w:val="00BD3FBB"/>
    <w:rsid w:val="00BD4A14"/>
    <w:rsid w:val="00BD5240"/>
    <w:rsid w:val="00BD66D6"/>
    <w:rsid w:val="00BE0BCB"/>
    <w:rsid w:val="00BE3AC3"/>
    <w:rsid w:val="00BE42C4"/>
    <w:rsid w:val="00BE6FC1"/>
    <w:rsid w:val="00BE758B"/>
    <w:rsid w:val="00BF07DA"/>
    <w:rsid w:val="00BF2C2B"/>
    <w:rsid w:val="00BF32ED"/>
    <w:rsid w:val="00BF6525"/>
    <w:rsid w:val="00BF718C"/>
    <w:rsid w:val="00BF77CD"/>
    <w:rsid w:val="00BF77FF"/>
    <w:rsid w:val="00BF7F0D"/>
    <w:rsid w:val="00C0041C"/>
    <w:rsid w:val="00C026C1"/>
    <w:rsid w:val="00C02E99"/>
    <w:rsid w:val="00C03D42"/>
    <w:rsid w:val="00C04A95"/>
    <w:rsid w:val="00C04FF2"/>
    <w:rsid w:val="00C05695"/>
    <w:rsid w:val="00C0745A"/>
    <w:rsid w:val="00C075E8"/>
    <w:rsid w:val="00C10525"/>
    <w:rsid w:val="00C10708"/>
    <w:rsid w:val="00C11EF5"/>
    <w:rsid w:val="00C13A88"/>
    <w:rsid w:val="00C17D6E"/>
    <w:rsid w:val="00C20474"/>
    <w:rsid w:val="00C20E83"/>
    <w:rsid w:val="00C212CC"/>
    <w:rsid w:val="00C21319"/>
    <w:rsid w:val="00C22041"/>
    <w:rsid w:val="00C23443"/>
    <w:rsid w:val="00C244A5"/>
    <w:rsid w:val="00C24FA4"/>
    <w:rsid w:val="00C26172"/>
    <w:rsid w:val="00C26C38"/>
    <w:rsid w:val="00C30231"/>
    <w:rsid w:val="00C32CC3"/>
    <w:rsid w:val="00C337EA"/>
    <w:rsid w:val="00C33A90"/>
    <w:rsid w:val="00C34CDC"/>
    <w:rsid w:val="00C35952"/>
    <w:rsid w:val="00C37C5A"/>
    <w:rsid w:val="00C42104"/>
    <w:rsid w:val="00C44110"/>
    <w:rsid w:val="00C44ABF"/>
    <w:rsid w:val="00C459DB"/>
    <w:rsid w:val="00C45F82"/>
    <w:rsid w:val="00C46433"/>
    <w:rsid w:val="00C4724F"/>
    <w:rsid w:val="00C47D6F"/>
    <w:rsid w:val="00C506C9"/>
    <w:rsid w:val="00C51697"/>
    <w:rsid w:val="00C526FB"/>
    <w:rsid w:val="00C61B90"/>
    <w:rsid w:val="00C62A09"/>
    <w:rsid w:val="00C6372B"/>
    <w:rsid w:val="00C66070"/>
    <w:rsid w:val="00C6785A"/>
    <w:rsid w:val="00C70672"/>
    <w:rsid w:val="00C706B0"/>
    <w:rsid w:val="00C71148"/>
    <w:rsid w:val="00C7238D"/>
    <w:rsid w:val="00C74675"/>
    <w:rsid w:val="00C747B3"/>
    <w:rsid w:val="00C7486C"/>
    <w:rsid w:val="00C755AA"/>
    <w:rsid w:val="00C7695D"/>
    <w:rsid w:val="00C8118A"/>
    <w:rsid w:val="00C819B0"/>
    <w:rsid w:val="00C81B6F"/>
    <w:rsid w:val="00C82867"/>
    <w:rsid w:val="00C83601"/>
    <w:rsid w:val="00C83628"/>
    <w:rsid w:val="00C85365"/>
    <w:rsid w:val="00C866F4"/>
    <w:rsid w:val="00C90694"/>
    <w:rsid w:val="00C93DFD"/>
    <w:rsid w:val="00C9415F"/>
    <w:rsid w:val="00C942F7"/>
    <w:rsid w:val="00C95120"/>
    <w:rsid w:val="00C95CE6"/>
    <w:rsid w:val="00C97BB6"/>
    <w:rsid w:val="00CA03C0"/>
    <w:rsid w:val="00CA2730"/>
    <w:rsid w:val="00CA32AB"/>
    <w:rsid w:val="00CA3554"/>
    <w:rsid w:val="00CA4EA5"/>
    <w:rsid w:val="00CA7359"/>
    <w:rsid w:val="00CB048E"/>
    <w:rsid w:val="00CB055B"/>
    <w:rsid w:val="00CB37F7"/>
    <w:rsid w:val="00CB56EB"/>
    <w:rsid w:val="00CB5D2E"/>
    <w:rsid w:val="00CB694C"/>
    <w:rsid w:val="00CC240A"/>
    <w:rsid w:val="00CC5C66"/>
    <w:rsid w:val="00CC6741"/>
    <w:rsid w:val="00CC7347"/>
    <w:rsid w:val="00CD18BF"/>
    <w:rsid w:val="00CD274A"/>
    <w:rsid w:val="00CD3927"/>
    <w:rsid w:val="00CD4196"/>
    <w:rsid w:val="00CD4C7A"/>
    <w:rsid w:val="00CD52BA"/>
    <w:rsid w:val="00CE0377"/>
    <w:rsid w:val="00CE1B1D"/>
    <w:rsid w:val="00CE381D"/>
    <w:rsid w:val="00CE6378"/>
    <w:rsid w:val="00CE6A38"/>
    <w:rsid w:val="00CE79DA"/>
    <w:rsid w:val="00CF070B"/>
    <w:rsid w:val="00CF2948"/>
    <w:rsid w:val="00CF2EC7"/>
    <w:rsid w:val="00CF334F"/>
    <w:rsid w:val="00CF5AE1"/>
    <w:rsid w:val="00CF6E7F"/>
    <w:rsid w:val="00CF7840"/>
    <w:rsid w:val="00D01B54"/>
    <w:rsid w:val="00D03091"/>
    <w:rsid w:val="00D030DC"/>
    <w:rsid w:val="00D03E67"/>
    <w:rsid w:val="00D04E59"/>
    <w:rsid w:val="00D05E39"/>
    <w:rsid w:val="00D071DB"/>
    <w:rsid w:val="00D15326"/>
    <w:rsid w:val="00D1553C"/>
    <w:rsid w:val="00D157A5"/>
    <w:rsid w:val="00D17CA2"/>
    <w:rsid w:val="00D209BB"/>
    <w:rsid w:val="00D21D98"/>
    <w:rsid w:val="00D22A57"/>
    <w:rsid w:val="00D22F14"/>
    <w:rsid w:val="00D23279"/>
    <w:rsid w:val="00D235B1"/>
    <w:rsid w:val="00D24098"/>
    <w:rsid w:val="00D24656"/>
    <w:rsid w:val="00D26527"/>
    <w:rsid w:val="00D27887"/>
    <w:rsid w:val="00D31354"/>
    <w:rsid w:val="00D31A0D"/>
    <w:rsid w:val="00D32335"/>
    <w:rsid w:val="00D32618"/>
    <w:rsid w:val="00D331EC"/>
    <w:rsid w:val="00D34A0F"/>
    <w:rsid w:val="00D34EF6"/>
    <w:rsid w:val="00D35AC3"/>
    <w:rsid w:val="00D36393"/>
    <w:rsid w:val="00D36411"/>
    <w:rsid w:val="00D36968"/>
    <w:rsid w:val="00D40500"/>
    <w:rsid w:val="00D406FE"/>
    <w:rsid w:val="00D410A2"/>
    <w:rsid w:val="00D430A7"/>
    <w:rsid w:val="00D44A58"/>
    <w:rsid w:val="00D46076"/>
    <w:rsid w:val="00D51555"/>
    <w:rsid w:val="00D51760"/>
    <w:rsid w:val="00D5307F"/>
    <w:rsid w:val="00D54218"/>
    <w:rsid w:val="00D57301"/>
    <w:rsid w:val="00D574B1"/>
    <w:rsid w:val="00D574CB"/>
    <w:rsid w:val="00D61937"/>
    <w:rsid w:val="00D64B48"/>
    <w:rsid w:val="00D66B77"/>
    <w:rsid w:val="00D6721C"/>
    <w:rsid w:val="00D67533"/>
    <w:rsid w:val="00D67785"/>
    <w:rsid w:val="00D7057D"/>
    <w:rsid w:val="00D70FBE"/>
    <w:rsid w:val="00D731BA"/>
    <w:rsid w:val="00D75D0E"/>
    <w:rsid w:val="00D77CA9"/>
    <w:rsid w:val="00D81C54"/>
    <w:rsid w:val="00D848D3"/>
    <w:rsid w:val="00D85081"/>
    <w:rsid w:val="00D90AA5"/>
    <w:rsid w:val="00DA04F5"/>
    <w:rsid w:val="00DA0B52"/>
    <w:rsid w:val="00DA1CDC"/>
    <w:rsid w:val="00DA1CDE"/>
    <w:rsid w:val="00DA22DE"/>
    <w:rsid w:val="00DA2BD4"/>
    <w:rsid w:val="00DA2C5B"/>
    <w:rsid w:val="00DA3C94"/>
    <w:rsid w:val="00DA5F59"/>
    <w:rsid w:val="00DA76BB"/>
    <w:rsid w:val="00DB1063"/>
    <w:rsid w:val="00DB6DFB"/>
    <w:rsid w:val="00DC4E06"/>
    <w:rsid w:val="00DD4D87"/>
    <w:rsid w:val="00DD512A"/>
    <w:rsid w:val="00DD7342"/>
    <w:rsid w:val="00DE05D6"/>
    <w:rsid w:val="00DE0AC8"/>
    <w:rsid w:val="00DE0D7F"/>
    <w:rsid w:val="00DE5665"/>
    <w:rsid w:val="00DE694C"/>
    <w:rsid w:val="00DE6D44"/>
    <w:rsid w:val="00DE6D98"/>
    <w:rsid w:val="00DE7CDF"/>
    <w:rsid w:val="00DF0BD0"/>
    <w:rsid w:val="00DF11DA"/>
    <w:rsid w:val="00DF20B1"/>
    <w:rsid w:val="00DF227D"/>
    <w:rsid w:val="00DF3C2F"/>
    <w:rsid w:val="00DF422E"/>
    <w:rsid w:val="00DF5BB6"/>
    <w:rsid w:val="00E00482"/>
    <w:rsid w:val="00E006BA"/>
    <w:rsid w:val="00E015E2"/>
    <w:rsid w:val="00E031EB"/>
    <w:rsid w:val="00E05549"/>
    <w:rsid w:val="00E05F97"/>
    <w:rsid w:val="00E103DA"/>
    <w:rsid w:val="00E111D3"/>
    <w:rsid w:val="00E11A5D"/>
    <w:rsid w:val="00E11F6D"/>
    <w:rsid w:val="00E13429"/>
    <w:rsid w:val="00E1497A"/>
    <w:rsid w:val="00E15DD4"/>
    <w:rsid w:val="00E15F86"/>
    <w:rsid w:val="00E16A29"/>
    <w:rsid w:val="00E16E55"/>
    <w:rsid w:val="00E16F6C"/>
    <w:rsid w:val="00E171AA"/>
    <w:rsid w:val="00E17B00"/>
    <w:rsid w:val="00E20376"/>
    <w:rsid w:val="00E20416"/>
    <w:rsid w:val="00E21212"/>
    <w:rsid w:val="00E21F8E"/>
    <w:rsid w:val="00E2378C"/>
    <w:rsid w:val="00E23B11"/>
    <w:rsid w:val="00E24ED7"/>
    <w:rsid w:val="00E26050"/>
    <w:rsid w:val="00E2694A"/>
    <w:rsid w:val="00E26E14"/>
    <w:rsid w:val="00E3088E"/>
    <w:rsid w:val="00E314FF"/>
    <w:rsid w:val="00E33A55"/>
    <w:rsid w:val="00E35A5A"/>
    <w:rsid w:val="00E3641E"/>
    <w:rsid w:val="00E40219"/>
    <w:rsid w:val="00E426F3"/>
    <w:rsid w:val="00E42F0F"/>
    <w:rsid w:val="00E44D5F"/>
    <w:rsid w:val="00E46AC9"/>
    <w:rsid w:val="00E500EE"/>
    <w:rsid w:val="00E50CDD"/>
    <w:rsid w:val="00E51FDC"/>
    <w:rsid w:val="00E527CB"/>
    <w:rsid w:val="00E53B9E"/>
    <w:rsid w:val="00E53BCB"/>
    <w:rsid w:val="00E55E84"/>
    <w:rsid w:val="00E56F29"/>
    <w:rsid w:val="00E57A09"/>
    <w:rsid w:val="00E57AF9"/>
    <w:rsid w:val="00E6101D"/>
    <w:rsid w:val="00E61452"/>
    <w:rsid w:val="00E61EF7"/>
    <w:rsid w:val="00E6465B"/>
    <w:rsid w:val="00E66A32"/>
    <w:rsid w:val="00E66D02"/>
    <w:rsid w:val="00E6705C"/>
    <w:rsid w:val="00E6779B"/>
    <w:rsid w:val="00E7047A"/>
    <w:rsid w:val="00E70FAF"/>
    <w:rsid w:val="00E718EB"/>
    <w:rsid w:val="00E7251B"/>
    <w:rsid w:val="00E72631"/>
    <w:rsid w:val="00E72D24"/>
    <w:rsid w:val="00E734A5"/>
    <w:rsid w:val="00E73E73"/>
    <w:rsid w:val="00E75B00"/>
    <w:rsid w:val="00E76A0A"/>
    <w:rsid w:val="00E77C66"/>
    <w:rsid w:val="00E80682"/>
    <w:rsid w:val="00E80D61"/>
    <w:rsid w:val="00E81F9E"/>
    <w:rsid w:val="00E8306F"/>
    <w:rsid w:val="00E838A9"/>
    <w:rsid w:val="00E83F53"/>
    <w:rsid w:val="00E856E8"/>
    <w:rsid w:val="00E864D7"/>
    <w:rsid w:val="00E871FD"/>
    <w:rsid w:val="00E87E24"/>
    <w:rsid w:val="00E919DE"/>
    <w:rsid w:val="00E925A8"/>
    <w:rsid w:val="00E93A7F"/>
    <w:rsid w:val="00E9476A"/>
    <w:rsid w:val="00E96B86"/>
    <w:rsid w:val="00E97A6E"/>
    <w:rsid w:val="00E97D54"/>
    <w:rsid w:val="00EA34B0"/>
    <w:rsid w:val="00EA3747"/>
    <w:rsid w:val="00EA3E3C"/>
    <w:rsid w:val="00EA447C"/>
    <w:rsid w:val="00EA51FD"/>
    <w:rsid w:val="00EA5BE1"/>
    <w:rsid w:val="00EA60E3"/>
    <w:rsid w:val="00EA6A53"/>
    <w:rsid w:val="00EA76C4"/>
    <w:rsid w:val="00EB0FC2"/>
    <w:rsid w:val="00EB11E2"/>
    <w:rsid w:val="00EB353E"/>
    <w:rsid w:val="00EB3A4D"/>
    <w:rsid w:val="00EB4EB9"/>
    <w:rsid w:val="00EB5F2B"/>
    <w:rsid w:val="00EC001D"/>
    <w:rsid w:val="00EC031E"/>
    <w:rsid w:val="00EC0E3B"/>
    <w:rsid w:val="00EC1782"/>
    <w:rsid w:val="00EC17CE"/>
    <w:rsid w:val="00EC3939"/>
    <w:rsid w:val="00EC3BC8"/>
    <w:rsid w:val="00EC55EC"/>
    <w:rsid w:val="00EC6363"/>
    <w:rsid w:val="00EC727D"/>
    <w:rsid w:val="00ED37F0"/>
    <w:rsid w:val="00ED534A"/>
    <w:rsid w:val="00ED596F"/>
    <w:rsid w:val="00ED689A"/>
    <w:rsid w:val="00ED72CC"/>
    <w:rsid w:val="00EE036D"/>
    <w:rsid w:val="00EE13CD"/>
    <w:rsid w:val="00EE1AE5"/>
    <w:rsid w:val="00EE2BDA"/>
    <w:rsid w:val="00EE2CBF"/>
    <w:rsid w:val="00EE300C"/>
    <w:rsid w:val="00EE3BF0"/>
    <w:rsid w:val="00EE3C6F"/>
    <w:rsid w:val="00EE52ED"/>
    <w:rsid w:val="00EE5434"/>
    <w:rsid w:val="00EE7AC1"/>
    <w:rsid w:val="00EF3543"/>
    <w:rsid w:val="00EF6C65"/>
    <w:rsid w:val="00F0328E"/>
    <w:rsid w:val="00F072DA"/>
    <w:rsid w:val="00F07ABC"/>
    <w:rsid w:val="00F12CB3"/>
    <w:rsid w:val="00F141A0"/>
    <w:rsid w:val="00F143B3"/>
    <w:rsid w:val="00F15092"/>
    <w:rsid w:val="00F1513E"/>
    <w:rsid w:val="00F15F5F"/>
    <w:rsid w:val="00F1620F"/>
    <w:rsid w:val="00F1735F"/>
    <w:rsid w:val="00F173B3"/>
    <w:rsid w:val="00F17BEB"/>
    <w:rsid w:val="00F20CD7"/>
    <w:rsid w:val="00F20D92"/>
    <w:rsid w:val="00F223D6"/>
    <w:rsid w:val="00F2363A"/>
    <w:rsid w:val="00F23B56"/>
    <w:rsid w:val="00F24E92"/>
    <w:rsid w:val="00F25158"/>
    <w:rsid w:val="00F25C39"/>
    <w:rsid w:val="00F27075"/>
    <w:rsid w:val="00F277CB"/>
    <w:rsid w:val="00F278A8"/>
    <w:rsid w:val="00F27B40"/>
    <w:rsid w:val="00F3004C"/>
    <w:rsid w:val="00F30446"/>
    <w:rsid w:val="00F30919"/>
    <w:rsid w:val="00F3094D"/>
    <w:rsid w:val="00F30FB1"/>
    <w:rsid w:val="00F31841"/>
    <w:rsid w:val="00F330A0"/>
    <w:rsid w:val="00F33249"/>
    <w:rsid w:val="00F35F07"/>
    <w:rsid w:val="00F35F17"/>
    <w:rsid w:val="00F3710A"/>
    <w:rsid w:val="00F413AD"/>
    <w:rsid w:val="00F417BF"/>
    <w:rsid w:val="00F45B79"/>
    <w:rsid w:val="00F518DE"/>
    <w:rsid w:val="00F52805"/>
    <w:rsid w:val="00F528A9"/>
    <w:rsid w:val="00F52EA1"/>
    <w:rsid w:val="00F53591"/>
    <w:rsid w:val="00F53760"/>
    <w:rsid w:val="00F54488"/>
    <w:rsid w:val="00F56639"/>
    <w:rsid w:val="00F56839"/>
    <w:rsid w:val="00F57AD5"/>
    <w:rsid w:val="00F603B2"/>
    <w:rsid w:val="00F64D3D"/>
    <w:rsid w:val="00F64D59"/>
    <w:rsid w:val="00F66CB5"/>
    <w:rsid w:val="00F67E7D"/>
    <w:rsid w:val="00F701BA"/>
    <w:rsid w:val="00F70341"/>
    <w:rsid w:val="00F72365"/>
    <w:rsid w:val="00F73F59"/>
    <w:rsid w:val="00F7685F"/>
    <w:rsid w:val="00F7707F"/>
    <w:rsid w:val="00F813FC"/>
    <w:rsid w:val="00F82E99"/>
    <w:rsid w:val="00F82F7B"/>
    <w:rsid w:val="00F83A39"/>
    <w:rsid w:val="00F84E3C"/>
    <w:rsid w:val="00F85042"/>
    <w:rsid w:val="00F85E55"/>
    <w:rsid w:val="00F86219"/>
    <w:rsid w:val="00F8638A"/>
    <w:rsid w:val="00F9053D"/>
    <w:rsid w:val="00F9057E"/>
    <w:rsid w:val="00F90725"/>
    <w:rsid w:val="00F919CF"/>
    <w:rsid w:val="00F92644"/>
    <w:rsid w:val="00F94535"/>
    <w:rsid w:val="00F945D9"/>
    <w:rsid w:val="00F94A27"/>
    <w:rsid w:val="00F96C68"/>
    <w:rsid w:val="00F96DA2"/>
    <w:rsid w:val="00FA0C28"/>
    <w:rsid w:val="00FA1069"/>
    <w:rsid w:val="00FA2F75"/>
    <w:rsid w:val="00FA3829"/>
    <w:rsid w:val="00FA5579"/>
    <w:rsid w:val="00FA6199"/>
    <w:rsid w:val="00FA6919"/>
    <w:rsid w:val="00FA7164"/>
    <w:rsid w:val="00FA72ED"/>
    <w:rsid w:val="00FB1566"/>
    <w:rsid w:val="00FB5339"/>
    <w:rsid w:val="00FB6289"/>
    <w:rsid w:val="00FB76DD"/>
    <w:rsid w:val="00FB77C0"/>
    <w:rsid w:val="00FC2BE8"/>
    <w:rsid w:val="00FC39FA"/>
    <w:rsid w:val="00FC41D2"/>
    <w:rsid w:val="00FC4D62"/>
    <w:rsid w:val="00FC6739"/>
    <w:rsid w:val="00FD056E"/>
    <w:rsid w:val="00FD0665"/>
    <w:rsid w:val="00FD212F"/>
    <w:rsid w:val="00FD3846"/>
    <w:rsid w:val="00FD3F12"/>
    <w:rsid w:val="00FD4DFF"/>
    <w:rsid w:val="00FD640F"/>
    <w:rsid w:val="00FE40F8"/>
    <w:rsid w:val="00FE692B"/>
    <w:rsid w:val="00FE7932"/>
    <w:rsid w:val="00FE7A18"/>
    <w:rsid w:val="00FF23D7"/>
    <w:rsid w:val="00FF3D58"/>
    <w:rsid w:val="00FF6A7F"/>
    <w:rsid w:val="00FF6C44"/>
    <w:rsid w:val="00FF7C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05121"/>
    </o:shapedefaults>
    <o:shapelayout v:ext="edit">
      <o:idmap v:ext="edit" data="2"/>
    </o:shapelayout>
  </w:shapeDefaults>
  <w:decimalSymbol w:val="."/>
  <w:listSeparator w:val=","/>
  <w14:docId w14:val="3AAA9A98"/>
  <w14:defaultImageDpi w14:val="300"/>
  <w15:docId w15:val="{837FA22F-2AEA-436B-AE69-161948486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BodyText"/>
    <w:next w:val="BodyText"/>
    <w:link w:val="Heading1Char"/>
    <w:autoRedefine/>
    <w:qFormat/>
    <w:rsid w:val="0004051C"/>
    <w:pPr>
      <w:contextualSpacing/>
      <w:outlineLvl w:val="0"/>
    </w:pPr>
    <w:rPr>
      <w:rFonts w:ascii="Arial" w:hAnsi="Arial"/>
      <w:color w:val="002060"/>
      <w:sz w:val="44"/>
      <w:szCs w:val="36"/>
    </w:rPr>
  </w:style>
  <w:style w:type="paragraph" w:styleId="Heading2">
    <w:name w:val="heading 2"/>
    <w:basedOn w:val="Normal"/>
    <w:next w:val="Normal"/>
    <w:link w:val="Heading2Char"/>
    <w:autoRedefine/>
    <w:qFormat/>
    <w:rsid w:val="00E171AA"/>
    <w:pPr>
      <w:spacing w:after="160" w:line="276" w:lineRule="auto"/>
      <w:outlineLvl w:val="1"/>
    </w:pPr>
    <w:rPr>
      <w:rFonts w:ascii="Arial" w:hAnsi="Arial" w:cs="Arial"/>
      <w:color w:val="002060"/>
      <w:sz w:val="30"/>
      <w:szCs w:val="32"/>
    </w:rPr>
  </w:style>
  <w:style w:type="paragraph" w:styleId="Heading3">
    <w:name w:val="heading 3"/>
    <w:basedOn w:val="Normal"/>
    <w:next w:val="Normal"/>
    <w:link w:val="Heading3Char"/>
    <w:qFormat/>
    <w:rsid w:val="00FC6739"/>
    <w:pPr>
      <w:keepNext/>
      <w:spacing w:before="240" w:after="160"/>
      <w:outlineLvl w:val="2"/>
    </w:pPr>
    <w:rPr>
      <w:rFonts w:ascii="Arial" w:eastAsia="Times New Roman" w:hAnsi="Arial" w:cs="Arial"/>
      <w:b/>
      <w:bCs/>
    </w:rPr>
  </w:style>
  <w:style w:type="paragraph" w:styleId="Heading4">
    <w:name w:val="heading 4"/>
    <w:basedOn w:val="Normal"/>
    <w:next w:val="Normal"/>
    <w:link w:val="Heading4Char"/>
    <w:uiPriority w:val="9"/>
    <w:qFormat/>
    <w:rsid w:val="00B0667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657E4"/>
    <w:rPr>
      <w:rFonts w:ascii="Lucida Grande" w:hAnsi="Lucida Grande" w:cs="Lucida Grande"/>
      <w:sz w:val="18"/>
      <w:szCs w:val="18"/>
    </w:rPr>
  </w:style>
  <w:style w:type="character" w:customStyle="1" w:styleId="BalloonTextChar">
    <w:name w:val="Balloon Text Char"/>
    <w:link w:val="BalloonText"/>
    <w:semiHidden/>
    <w:rsid w:val="002657E4"/>
    <w:rPr>
      <w:rFonts w:ascii="Lucida Grande" w:hAnsi="Lucida Grande" w:cs="Lucida Grande"/>
      <w:sz w:val="18"/>
      <w:szCs w:val="18"/>
    </w:rPr>
  </w:style>
  <w:style w:type="paragraph" w:styleId="Header">
    <w:name w:val="header"/>
    <w:basedOn w:val="Normal"/>
    <w:link w:val="HeaderChar"/>
    <w:uiPriority w:val="99"/>
    <w:unhideWhenUsed/>
    <w:rsid w:val="00CB56EB"/>
    <w:pPr>
      <w:tabs>
        <w:tab w:val="center" w:pos="4320"/>
        <w:tab w:val="right" w:pos="8640"/>
      </w:tabs>
    </w:pPr>
  </w:style>
  <w:style w:type="character" w:customStyle="1" w:styleId="HeaderChar">
    <w:name w:val="Header Char"/>
    <w:link w:val="Header"/>
    <w:uiPriority w:val="99"/>
    <w:rsid w:val="00CB56EB"/>
    <w:rPr>
      <w:sz w:val="24"/>
      <w:szCs w:val="24"/>
    </w:rPr>
  </w:style>
  <w:style w:type="paragraph" w:styleId="Footer">
    <w:name w:val="footer"/>
    <w:basedOn w:val="Normal"/>
    <w:link w:val="FooterChar"/>
    <w:unhideWhenUsed/>
    <w:rsid w:val="00CB56EB"/>
    <w:pPr>
      <w:tabs>
        <w:tab w:val="center" w:pos="4320"/>
        <w:tab w:val="right" w:pos="8640"/>
      </w:tabs>
    </w:pPr>
  </w:style>
  <w:style w:type="character" w:customStyle="1" w:styleId="FooterChar">
    <w:name w:val="Footer Char"/>
    <w:link w:val="Footer"/>
    <w:rsid w:val="00CB56EB"/>
    <w:rPr>
      <w:sz w:val="24"/>
      <w:szCs w:val="24"/>
    </w:rPr>
  </w:style>
  <w:style w:type="character" w:styleId="PageNumber">
    <w:name w:val="page number"/>
    <w:semiHidden/>
    <w:unhideWhenUsed/>
    <w:rsid w:val="00CB56EB"/>
  </w:style>
  <w:style w:type="table" w:styleId="TableGrid">
    <w:name w:val="Table Grid"/>
    <w:basedOn w:val="TableNormal"/>
    <w:rsid w:val="00A31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32767"/>
    <w:pPr>
      <w:spacing w:after="160"/>
    </w:pPr>
    <w:rPr>
      <w:rFonts w:ascii="Times New Roman" w:eastAsia="Times New Roman" w:hAnsi="Times New Roman"/>
    </w:rPr>
  </w:style>
  <w:style w:type="character" w:customStyle="1" w:styleId="BodyTextChar">
    <w:name w:val="Body Text Char"/>
    <w:link w:val="BodyText"/>
    <w:rsid w:val="00A32767"/>
    <w:rPr>
      <w:rFonts w:ascii="Times New Roman" w:eastAsia="Times New Roman" w:hAnsi="Times New Roman"/>
      <w:sz w:val="24"/>
      <w:szCs w:val="24"/>
    </w:rPr>
  </w:style>
  <w:style w:type="character" w:styleId="Hyperlink">
    <w:name w:val="Hyperlink"/>
    <w:uiPriority w:val="99"/>
    <w:rsid w:val="00906A7E"/>
    <w:rPr>
      <w:rFonts w:ascii="Arial" w:hAnsi="Arial"/>
      <w:color w:val="0000FF"/>
      <w:sz w:val="20"/>
      <w:u w:val="single"/>
    </w:rPr>
  </w:style>
  <w:style w:type="character" w:styleId="CommentReference">
    <w:name w:val="annotation reference"/>
    <w:uiPriority w:val="99"/>
    <w:semiHidden/>
    <w:rsid w:val="00A32767"/>
    <w:rPr>
      <w:sz w:val="16"/>
      <w:szCs w:val="16"/>
    </w:rPr>
  </w:style>
  <w:style w:type="paragraph" w:styleId="CommentText">
    <w:name w:val="annotation text"/>
    <w:basedOn w:val="Normal"/>
    <w:link w:val="CommentTextChar"/>
    <w:uiPriority w:val="99"/>
    <w:semiHidden/>
    <w:rsid w:val="00A32767"/>
    <w:rPr>
      <w:rFonts w:ascii="Times New Roman" w:eastAsia="Times New Roman" w:hAnsi="Times New Roman"/>
      <w:sz w:val="20"/>
      <w:szCs w:val="20"/>
    </w:rPr>
  </w:style>
  <w:style w:type="character" w:customStyle="1" w:styleId="CommentTextChar">
    <w:name w:val="Comment Text Char"/>
    <w:link w:val="CommentText"/>
    <w:uiPriority w:val="99"/>
    <w:semiHidden/>
    <w:rsid w:val="00A32767"/>
    <w:rPr>
      <w:rFonts w:ascii="Times New Roman" w:eastAsia="Times New Roman" w:hAnsi="Times New Roman"/>
    </w:rPr>
  </w:style>
  <w:style w:type="character" w:customStyle="1" w:styleId="Heading1Char">
    <w:name w:val="Heading 1 Char"/>
    <w:link w:val="Heading1"/>
    <w:rsid w:val="0004051C"/>
    <w:rPr>
      <w:rFonts w:ascii="Arial" w:eastAsia="Times New Roman" w:hAnsi="Arial"/>
      <w:color w:val="002060"/>
      <w:sz w:val="44"/>
      <w:szCs w:val="36"/>
    </w:rPr>
  </w:style>
  <w:style w:type="character" w:customStyle="1" w:styleId="Heading2Char">
    <w:name w:val="Heading 2 Char"/>
    <w:link w:val="Heading2"/>
    <w:rsid w:val="00E171AA"/>
    <w:rPr>
      <w:rFonts w:ascii="Arial" w:hAnsi="Arial" w:cs="Arial"/>
      <w:color w:val="002060"/>
      <w:sz w:val="30"/>
      <w:szCs w:val="32"/>
    </w:rPr>
  </w:style>
  <w:style w:type="character" w:customStyle="1" w:styleId="Heading3Char">
    <w:name w:val="Heading 3 Char"/>
    <w:link w:val="Heading3"/>
    <w:rsid w:val="00FC6739"/>
    <w:rPr>
      <w:rFonts w:ascii="Arial" w:eastAsia="Times New Roman" w:hAnsi="Arial" w:cs="Arial"/>
      <w:b/>
      <w:bCs/>
      <w:sz w:val="24"/>
      <w:szCs w:val="24"/>
    </w:rPr>
  </w:style>
  <w:style w:type="paragraph" w:styleId="TOC2">
    <w:name w:val="toc 2"/>
    <w:basedOn w:val="Normal"/>
    <w:next w:val="Normal"/>
    <w:autoRedefine/>
    <w:uiPriority w:val="39"/>
    <w:rsid w:val="00FC6739"/>
    <w:pPr>
      <w:tabs>
        <w:tab w:val="right" w:leader="dot" w:pos="9360"/>
      </w:tabs>
      <w:spacing w:line="276" w:lineRule="auto"/>
      <w:ind w:left="634" w:hanging="389"/>
    </w:pPr>
    <w:rPr>
      <w:rFonts w:ascii="Arial" w:eastAsia="Times New Roman" w:hAnsi="Arial"/>
      <w:caps/>
      <w:noProof/>
      <w:color w:val="262626" w:themeColor="text1" w:themeTint="D9"/>
      <w:szCs w:val="22"/>
    </w:rPr>
  </w:style>
  <w:style w:type="paragraph" w:styleId="TOC1">
    <w:name w:val="toc 1"/>
    <w:next w:val="Normal"/>
    <w:autoRedefine/>
    <w:uiPriority w:val="39"/>
    <w:rsid w:val="00FC6739"/>
    <w:pPr>
      <w:tabs>
        <w:tab w:val="right" w:leader="dot" w:pos="9360"/>
      </w:tabs>
      <w:spacing w:before="120" w:line="276" w:lineRule="auto"/>
    </w:pPr>
    <w:rPr>
      <w:rFonts w:ascii="Arial Bold" w:eastAsia="Times New Roman" w:hAnsi="Arial Bold" w:cs="Arial"/>
      <w:b/>
      <w:caps/>
      <w:noProof/>
      <w:sz w:val="28"/>
      <w:szCs w:val="26"/>
    </w:rPr>
  </w:style>
  <w:style w:type="paragraph" w:styleId="ListBullet">
    <w:name w:val="List Bullet"/>
    <w:basedOn w:val="Normal"/>
    <w:rsid w:val="006028C6"/>
    <w:pPr>
      <w:numPr>
        <w:numId w:val="2"/>
      </w:numPr>
      <w:spacing w:after="120"/>
    </w:pPr>
    <w:rPr>
      <w:rFonts w:ascii="Times New Roman" w:eastAsia="Times New Roman" w:hAnsi="Times New Roman"/>
    </w:rPr>
  </w:style>
  <w:style w:type="paragraph" w:customStyle="1" w:styleId="Tabletext">
    <w:name w:val="Table text"/>
    <w:basedOn w:val="Normal"/>
    <w:rsid w:val="006028C6"/>
    <w:pPr>
      <w:spacing w:before="40" w:after="40"/>
    </w:pPr>
    <w:rPr>
      <w:rFonts w:ascii="Arial" w:eastAsia="Times New Roman" w:hAnsi="Arial"/>
      <w:sz w:val="20"/>
    </w:rPr>
  </w:style>
  <w:style w:type="paragraph" w:customStyle="1" w:styleId="TableHead">
    <w:name w:val="Table Head"/>
    <w:basedOn w:val="Normal"/>
    <w:rsid w:val="006028C6"/>
    <w:pPr>
      <w:spacing w:before="40" w:after="40"/>
      <w:jc w:val="center"/>
    </w:pPr>
    <w:rPr>
      <w:rFonts w:ascii="Arial" w:eastAsia="Times New Roman" w:hAnsi="Arial"/>
      <w:b/>
      <w:sz w:val="20"/>
    </w:rPr>
  </w:style>
  <w:style w:type="paragraph" w:styleId="Caption">
    <w:name w:val="caption"/>
    <w:basedOn w:val="Normal"/>
    <w:next w:val="Normal"/>
    <w:qFormat/>
    <w:rsid w:val="006028C6"/>
    <w:pPr>
      <w:keepNext/>
      <w:spacing w:after="120"/>
      <w:jc w:val="center"/>
    </w:pPr>
    <w:rPr>
      <w:rFonts w:ascii="Arial" w:eastAsia="Times New Roman" w:hAnsi="Arial"/>
      <w:b/>
      <w:bCs/>
      <w:szCs w:val="20"/>
    </w:rPr>
  </w:style>
  <w:style w:type="paragraph" w:customStyle="1" w:styleId="Draft">
    <w:name w:val="Draft"/>
    <w:basedOn w:val="Header"/>
    <w:link w:val="DraftChar"/>
    <w:rsid w:val="006028C6"/>
    <w:pPr>
      <w:tabs>
        <w:tab w:val="clear" w:pos="4320"/>
        <w:tab w:val="clear" w:pos="8640"/>
        <w:tab w:val="center" w:pos="4680"/>
        <w:tab w:val="right" w:pos="9360"/>
      </w:tabs>
      <w:jc w:val="center"/>
    </w:pPr>
    <w:rPr>
      <w:rFonts w:ascii="Verdana" w:eastAsia="Times New Roman" w:hAnsi="Verdana" w:cs="Arial"/>
      <w:b/>
      <w:caps/>
      <w:color w:val="2E368F"/>
      <w:sz w:val="18"/>
      <w:szCs w:val="18"/>
    </w:rPr>
  </w:style>
  <w:style w:type="character" w:customStyle="1" w:styleId="DraftChar">
    <w:name w:val="Draft Char"/>
    <w:link w:val="Draft"/>
    <w:rsid w:val="006028C6"/>
    <w:rPr>
      <w:rFonts w:ascii="Verdana" w:eastAsia="Times New Roman" w:hAnsi="Verdana" w:cs="Arial"/>
      <w:b/>
      <w:caps/>
      <w:color w:val="2E368F"/>
      <w:sz w:val="18"/>
      <w:szCs w:val="18"/>
      <w:lang w:eastAsia="en-US"/>
    </w:rPr>
  </w:style>
  <w:style w:type="paragraph" w:customStyle="1" w:styleId="Contents">
    <w:name w:val="Contents"/>
    <w:basedOn w:val="BodyText"/>
    <w:uiPriority w:val="99"/>
    <w:rsid w:val="006028C6"/>
    <w:pPr>
      <w:jc w:val="center"/>
    </w:pPr>
    <w:rPr>
      <w:rFonts w:ascii="Arial Bold" w:hAnsi="Arial Bold"/>
      <w:b/>
      <w:smallCaps/>
      <w:color w:val="000080"/>
      <w:sz w:val="38"/>
      <w:szCs w:val="38"/>
    </w:rPr>
  </w:style>
  <w:style w:type="paragraph" w:customStyle="1" w:styleId="ListBulletLast">
    <w:name w:val="List Bullet Last"/>
    <w:basedOn w:val="ListBullet"/>
    <w:rsid w:val="006028C6"/>
  </w:style>
  <w:style w:type="paragraph" w:styleId="FootnoteText">
    <w:name w:val="footnote text"/>
    <w:basedOn w:val="Normal"/>
    <w:link w:val="FootnoteTextChar"/>
    <w:uiPriority w:val="99"/>
    <w:qFormat/>
    <w:rsid w:val="00F67E7D"/>
    <w:rPr>
      <w:rFonts w:ascii="Arial" w:eastAsia="Times New Roman" w:hAnsi="Arial"/>
      <w:sz w:val="16"/>
      <w:szCs w:val="20"/>
    </w:rPr>
  </w:style>
  <w:style w:type="character" w:customStyle="1" w:styleId="FootnoteTextChar">
    <w:name w:val="Footnote Text Char"/>
    <w:link w:val="FootnoteText"/>
    <w:uiPriority w:val="99"/>
    <w:rsid w:val="00F67E7D"/>
    <w:rPr>
      <w:rFonts w:ascii="Arial" w:eastAsia="Times New Roman" w:hAnsi="Arial"/>
      <w:sz w:val="16"/>
    </w:rPr>
  </w:style>
  <w:style w:type="character" w:styleId="FootnoteReference">
    <w:name w:val="footnote reference"/>
    <w:uiPriority w:val="99"/>
    <w:qFormat/>
    <w:rsid w:val="006028C6"/>
    <w:rPr>
      <w:vertAlign w:val="superscript"/>
    </w:rPr>
  </w:style>
  <w:style w:type="paragraph" w:styleId="CommentSubject">
    <w:name w:val="annotation subject"/>
    <w:basedOn w:val="CommentText"/>
    <w:next w:val="CommentText"/>
    <w:link w:val="CommentSubjectChar"/>
    <w:semiHidden/>
    <w:unhideWhenUsed/>
    <w:rsid w:val="006028C6"/>
    <w:rPr>
      <w:b/>
      <w:bCs/>
    </w:rPr>
  </w:style>
  <w:style w:type="character" w:customStyle="1" w:styleId="CommentSubjectChar">
    <w:name w:val="Comment Subject Char"/>
    <w:link w:val="CommentSubject"/>
    <w:semiHidden/>
    <w:rsid w:val="006028C6"/>
    <w:rPr>
      <w:rFonts w:ascii="Times New Roman" w:eastAsia="Times New Roman" w:hAnsi="Times New Roman"/>
      <w:b/>
      <w:bCs/>
      <w:lang w:eastAsia="en-US"/>
    </w:rPr>
  </w:style>
  <w:style w:type="paragraph" w:styleId="Revision">
    <w:name w:val="Revision"/>
    <w:hidden/>
    <w:uiPriority w:val="99"/>
    <w:rsid w:val="006028C6"/>
    <w:rPr>
      <w:rFonts w:ascii="Times New Roman" w:eastAsia="Times New Roman" w:hAnsi="Times New Roman"/>
      <w:sz w:val="24"/>
      <w:szCs w:val="24"/>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6028C6"/>
    <w:pPr>
      <w:ind w:left="720"/>
      <w:contextualSpacing/>
    </w:pPr>
    <w:rPr>
      <w:rFonts w:ascii="Times New Roman" w:eastAsia="Times New Roman" w:hAnsi="Times New Roman"/>
    </w:rPr>
  </w:style>
  <w:style w:type="paragraph" w:customStyle="1" w:styleId="NumberBullet">
    <w:name w:val="Number Bullet"/>
    <w:basedOn w:val="BodyText"/>
    <w:qFormat/>
    <w:rsid w:val="006028C6"/>
    <w:pPr>
      <w:numPr>
        <w:numId w:val="3"/>
      </w:numPr>
    </w:pPr>
  </w:style>
  <w:style w:type="paragraph" w:styleId="Title">
    <w:name w:val="Title"/>
    <w:basedOn w:val="Normal"/>
    <w:link w:val="TitleChar"/>
    <w:autoRedefine/>
    <w:uiPriority w:val="10"/>
    <w:qFormat/>
    <w:rsid w:val="0004051C"/>
    <w:pPr>
      <w:pBdr>
        <w:top w:val="single" w:sz="48" w:space="0" w:color="002060"/>
        <w:left w:val="single" w:sz="48" w:space="0" w:color="002060"/>
        <w:bottom w:val="single" w:sz="48" w:space="0" w:color="002060"/>
        <w:right w:val="single" w:sz="48" w:space="31" w:color="002060"/>
      </w:pBdr>
      <w:shd w:val="clear" w:color="auto" w:fill="002060"/>
      <w:spacing w:before="240" w:after="60"/>
      <w:ind w:left="-1440" w:right="-1260" w:firstLine="990"/>
      <w:outlineLvl w:val="0"/>
    </w:pPr>
    <w:rPr>
      <w:rFonts w:ascii="Arial Bold" w:eastAsia="Times New Roman" w:hAnsi="Arial Bold" w:cs="Arial"/>
      <w:b/>
      <w:bCs/>
      <w:color w:val="FFFFFF" w:themeColor="background1"/>
      <w:kern w:val="28"/>
      <w:sz w:val="56"/>
      <w:szCs w:val="52"/>
      <w14:textOutline w14:w="9525" w14:cap="rnd" w14:cmpd="sng" w14:algn="ctr">
        <w14:noFill/>
        <w14:prstDash w14:val="solid"/>
        <w14:bevel/>
      </w14:textOutline>
    </w:rPr>
  </w:style>
  <w:style w:type="character" w:customStyle="1" w:styleId="TitleChar">
    <w:name w:val="Title Char"/>
    <w:link w:val="Title"/>
    <w:uiPriority w:val="10"/>
    <w:rsid w:val="0004051C"/>
    <w:rPr>
      <w:rFonts w:ascii="Arial Bold" w:eastAsia="Times New Roman" w:hAnsi="Arial Bold" w:cs="Arial"/>
      <w:b/>
      <w:bCs/>
      <w:color w:val="FFFFFF" w:themeColor="background1"/>
      <w:kern w:val="28"/>
      <w:sz w:val="56"/>
      <w:szCs w:val="52"/>
      <w:shd w:val="clear" w:color="auto" w:fill="002060"/>
      <w14:textOutline w14:w="9525" w14:cap="rnd" w14:cmpd="sng" w14:algn="ctr">
        <w14:noFill/>
        <w14:prstDash w14:val="solid"/>
        <w14:bevel/>
      </w14:textOutline>
    </w:rPr>
  </w:style>
  <w:style w:type="paragraph" w:styleId="Subtitle">
    <w:name w:val="Subtitle"/>
    <w:basedOn w:val="Title"/>
    <w:next w:val="Normal"/>
    <w:link w:val="SubtitleChar"/>
    <w:autoRedefine/>
    <w:uiPriority w:val="11"/>
    <w:qFormat/>
    <w:rsid w:val="0004051C"/>
    <w:pPr>
      <w:ind w:firstLine="720"/>
    </w:pPr>
    <w:rPr>
      <w:sz w:val="40"/>
    </w:rPr>
  </w:style>
  <w:style w:type="character" w:customStyle="1" w:styleId="SubtitleChar">
    <w:name w:val="Subtitle Char"/>
    <w:link w:val="Subtitle"/>
    <w:uiPriority w:val="11"/>
    <w:rsid w:val="0004051C"/>
    <w:rPr>
      <w:rFonts w:ascii="Arial Bold" w:eastAsia="Times New Roman" w:hAnsi="Arial Bold" w:cs="Arial"/>
      <w:b/>
      <w:bCs/>
      <w:color w:val="FFFFFF" w:themeColor="background1"/>
      <w:kern w:val="28"/>
      <w:sz w:val="40"/>
      <w:szCs w:val="52"/>
      <w:shd w:val="clear" w:color="auto" w:fill="002060"/>
      <w14:textOutline w14:w="9525" w14:cap="rnd" w14:cmpd="sng" w14:algn="ctr">
        <w14:noFill/>
        <w14:prstDash w14:val="solid"/>
        <w14:bevel/>
      </w14:textOutline>
    </w:rPr>
  </w:style>
  <w:style w:type="paragraph" w:customStyle="1" w:styleId="CoverPageSummary">
    <w:name w:val="Cover Page Summary"/>
    <w:basedOn w:val="Normal"/>
    <w:qFormat/>
    <w:rsid w:val="006028C6"/>
    <w:pPr>
      <w:spacing w:before="960"/>
    </w:pPr>
    <w:rPr>
      <w:rFonts w:ascii="Times New Roman" w:eastAsia="Times New Roman" w:hAnsi="Times New Roman"/>
    </w:rPr>
  </w:style>
  <w:style w:type="paragraph" w:customStyle="1" w:styleId="HSEEPFigureTitle">
    <w:name w:val="HSEEP Figure Title"/>
    <w:basedOn w:val="Heading3"/>
    <w:qFormat/>
    <w:rsid w:val="006028C6"/>
    <w:pPr>
      <w:spacing w:before="120" w:after="240"/>
      <w:jc w:val="center"/>
    </w:pPr>
    <w:rPr>
      <w:bCs w:val="0"/>
      <w:sz w:val="20"/>
      <w:szCs w:val="20"/>
    </w:rPr>
  </w:style>
  <w:style w:type="paragraph" w:customStyle="1" w:styleId="VersionNumber">
    <w:name w:val="Version Number"/>
    <w:basedOn w:val="BodyText"/>
    <w:qFormat/>
    <w:rsid w:val="006028C6"/>
    <w:pPr>
      <w:spacing w:before="480"/>
    </w:pPr>
    <w:rPr>
      <w:rFonts w:ascii="Arial" w:hAnsi="Arial"/>
    </w:rPr>
  </w:style>
  <w:style w:type="character" w:styleId="FollowedHyperlink">
    <w:name w:val="FollowedHyperlink"/>
    <w:uiPriority w:val="99"/>
    <w:semiHidden/>
    <w:unhideWhenUsed/>
    <w:rsid w:val="006028C6"/>
    <w:rPr>
      <w:color w:val="800080"/>
      <w:u w:val="single"/>
    </w:rPr>
  </w:style>
  <w:style w:type="paragraph" w:styleId="HTMLPreformatted">
    <w:name w:val="HTML Preformatted"/>
    <w:basedOn w:val="Normal"/>
    <w:link w:val="HTMLPreformattedChar"/>
    <w:uiPriority w:val="99"/>
    <w:semiHidden/>
    <w:unhideWhenUsed/>
    <w:rsid w:val="0060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6028C6"/>
    <w:rPr>
      <w:rFonts w:ascii="Courier New" w:eastAsia="Times New Roman" w:hAnsi="Courier New"/>
      <w:lang w:val="x-none" w:eastAsia="x-none"/>
    </w:rPr>
  </w:style>
  <w:style w:type="character" w:customStyle="1" w:styleId="skypepnhtextspan">
    <w:name w:val="skype_pnh_text_span"/>
    <w:rsid w:val="006028C6"/>
  </w:style>
  <w:style w:type="paragraph" w:customStyle="1" w:styleId="Report">
    <w:name w:val="Report"/>
    <w:basedOn w:val="Heading1"/>
    <w:rsid w:val="006028C6"/>
    <w:rPr>
      <w:rFonts w:ascii="Verdana" w:hAnsi="Verdana"/>
      <w:smallCaps/>
      <w:sz w:val="56"/>
      <w:szCs w:val="56"/>
    </w:rPr>
  </w:style>
  <w:style w:type="paragraph" w:customStyle="1" w:styleId="Exercise">
    <w:name w:val="Exercise"/>
    <w:basedOn w:val="Report"/>
    <w:rsid w:val="006028C6"/>
    <w:rPr>
      <w:b/>
      <w:smallCaps w:val="0"/>
      <w:sz w:val="28"/>
      <w:szCs w:val="28"/>
    </w:rPr>
  </w:style>
  <w:style w:type="paragraph" w:customStyle="1" w:styleId="DHS">
    <w:name w:val="DHS"/>
    <w:basedOn w:val="Exercise"/>
    <w:rsid w:val="006028C6"/>
    <w:pPr>
      <w:spacing w:before="3000"/>
    </w:pPr>
  </w:style>
  <w:style w:type="paragraph" w:styleId="EndnoteText">
    <w:name w:val="endnote text"/>
    <w:basedOn w:val="Normal"/>
    <w:link w:val="EndnoteTextChar"/>
    <w:uiPriority w:val="99"/>
    <w:semiHidden/>
    <w:unhideWhenUsed/>
    <w:rsid w:val="006028C6"/>
    <w:rPr>
      <w:rFonts w:ascii="Times New Roman" w:eastAsia="Times New Roman" w:hAnsi="Times New Roman"/>
      <w:sz w:val="20"/>
      <w:szCs w:val="20"/>
    </w:rPr>
  </w:style>
  <w:style w:type="character" w:customStyle="1" w:styleId="EndnoteTextChar">
    <w:name w:val="Endnote Text Char"/>
    <w:link w:val="EndnoteText"/>
    <w:uiPriority w:val="99"/>
    <w:semiHidden/>
    <w:rsid w:val="006028C6"/>
    <w:rPr>
      <w:rFonts w:ascii="Times New Roman" w:eastAsia="Times New Roman" w:hAnsi="Times New Roman"/>
      <w:lang w:eastAsia="en-US"/>
    </w:rPr>
  </w:style>
  <w:style w:type="character" w:styleId="EndnoteReference">
    <w:name w:val="endnote reference"/>
    <w:uiPriority w:val="99"/>
    <w:semiHidden/>
    <w:unhideWhenUsed/>
    <w:rsid w:val="006028C6"/>
    <w:rPr>
      <w:vertAlign w:val="superscript"/>
    </w:rPr>
  </w:style>
  <w:style w:type="character" w:styleId="Strong">
    <w:name w:val="Strong"/>
    <w:uiPriority w:val="22"/>
    <w:qFormat/>
    <w:rsid w:val="006028C6"/>
    <w:rPr>
      <w:b/>
      <w:bCs/>
    </w:rPr>
  </w:style>
  <w:style w:type="character" w:styleId="Emphasis">
    <w:name w:val="Emphasis"/>
    <w:uiPriority w:val="20"/>
    <w:qFormat/>
    <w:rsid w:val="0004051C"/>
  </w:style>
  <w:style w:type="paragraph" w:styleId="NormalWeb">
    <w:name w:val="Normal (Web)"/>
    <w:basedOn w:val="Normal"/>
    <w:uiPriority w:val="99"/>
    <w:unhideWhenUsed/>
    <w:rsid w:val="006028C6"/>
    <w:pPr>
      <w:spacing w:before="100" w:beforeAutospacing="1" w:after="100" w:afterAutospacing="1"/>
    </w:pPr>
    <w:rPr>
      <w:rFonts w:ascii="Times" w:eastAsia="Calibri" w:hAnsi="Times"/>
      <w:sz w:val="20"/>
      <w:szCs w:val="20"/>
    </w:rPr>
  </w:style>
  <w:style w:type="character" w:customStyle="1" w:styleId="apple-converted-space">
    <w:name w:val="apple-converted-space"/>
    <w:rsid w:val="006028C6"/>
  </w:style>
  <w:style w:type="table" w:customStyle="1" w:styleId="Table">
    <w:name w:val="Table"/>
    <w:basedOn w:val="TableNormal"/>
    <w:rsid w:val="006028C6"/>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customStyle="1" w:styleId="Tablebullet">
    <w:name w:val="Table bullet"/>
    <w:basedOn w:val="Tabletext"/>
    <w:rsid w:val="006028C6"/>
    <w:pPr>
      <w:numPr>
        <w:numId w:val="4"/>
      </w:numPr>
    </w:pPr>
  </w:style>
  <w:style w:type="paragraph" w:customStyle="1" w:styleId="HeaderTitle">
    <w:name w:val="HeaderTitle"/>
    <w:basedOn w:val="Normal"/>
    <w:rsid w:val="006028C6"/>
    <w:rPr>
      <w:rFonts w:ascii="Verdana" w:eastAsia="Times New Roman" w:hAnsi="Verdana" w:cs="Arial"/>
      <w:b/>
      <w:caps/>
      <w:color w:val="FFFFFF"/>
      <w:sz w:val="28"/>
      <w:szCs w:val="28"/>
      <w:lang w:val="fr-FR"/>
    </w:rPr>
  </w:style>
  <w:style w:type="paragraph" w:customStyle="1" w:styleId="HeaderSubTitle">
    <w:name w:val="HeaderSubTitle"/>
    <w:basedOn w:val="Normal"/>
    <w:rsid w:val="006028C6"/>
    <w:rPr>
      <w:rFonts w:ascii="Arial" w:eastAsia="Times New Roman" w:hAnsi="Arial" w:cs="Arial"/>
      <w:b/>
      <w:color w:val="FFFFFF"/>
      <w:lang w:val="fr-FR"/>
    </w:rPr>
  </w:style>
  <w:style w:type="paragraph" w:customStyle="1" w:styleId="FooterTitle">
    <w:name w:val="FooterTitle"/>
    <w:link w:val="FooterTitleChar"/>
    <w:rsid w:val="006028C6"/>
    <w:pPr>
      <w:tabs>
        <w:tab w:val="center" w:pos="4680"/>
        <w:tab w:val="right" w:pos="9360"/>
      </w:tabs>
    </w:pPr>
    <w:rPr>
      <w:rFonts w:ascii="Arial Bold" w:eastAsia="Times New Roman" w:hAnsi="Arial Bold" w:cs="Arial"/>
      <w:b/>
      <w:color w:val="2E368F"/>
      <w:sz w:val="18"/>
      <w:szCs w:val="18"/>
    </w:rPr>
  </w:style>
  <w:style w:type="paragraph" w:customStyle="1" w:styleId="PageNumber0">
    <w:name w:val="PageNumber"/>
    <w:basedOn w:val="FooterTitle"/>
    <w:rsid w:val="006028C6"/>
    <w:rPr>
      <w:rFonts w:ascii="Arial" w:hAnsi="Arial"/>
    </w:rPr>
  </w:style>
  <w:style w:type="character" w:customStyle="1" w:styleId="FooterTitleChar">
    <w:name w:val="FooterTitle Char"/>
    <w:link w:val="FooterTitle"/>
    <w:rsid w:val="006028C6"/>
    <w:rPr>
      <w:rFonts w:ascii="Arial Bold" w:eastAsia="Times New Roman" w:hAnsi="Arial Bold" w:cs="Arial"/>
      <w:b/>
      <w:color w:val="2E368F"/>
      <w:sz w:val="18"/>
      <w:szCs w:val="18"/>
      <w:lang w:eastAsia="en-US"/>
    </w:rPr>
  </w:style>
  <w:style w:type="paragraph" w:styleId="ListBullet2">
    <w:name w:val="List Bullet 2"/>
    <w:basedOn w:val="Normal"/>
    <w:rsid w:val="006028C6"/>
    <w:pPr>
      <w:numPr>
        <w:numId w:val="5"/>
      </w:numPr>
      <w:spacing w:after="120"/>
      <w:ind w:left="1080"/>
    </w:pPr>
    <w:rPr>
      <w:rFonts w:ascii="Times New Roman" w:eastAsia="Times New Roman" w:hAnsi="Times New Roman"/>
    </w:rPr>
  </w:style>
  <w:style w:type="numbering" w:styleId="1ai">
    <w:name w:val="Outline List 1"/>
    <w:basedOn w:val="NoList"/>
    <w:rsid w:val="006028C6"/>
    <w:pPr>
      <w:numPr>
        <w:numId w:val="6"/>
      </w:numPr>
    </w:pPr>
  </w:style>
  <w:style w:type="paragraph" w:customStyle="1" w:styleId="NormalList">
    <w:name w:val="Normal/List"/>
    <w:basedOn w:val="Normal"/>
    <w:rsid w:val="006028C6"/>
    <w:pPr>
      <w:tabs>
        <w:tab w:val="left" w:pos="576"/>
        <w:tab w:val="left" w:pos="1152"/>
        <w:tab w:val="left" w:pos="1728"/>
        <w:tab w:val="left" w:pos="2304"/>
        <w:tab w:val="left" w:pos="2880"/>
        <w:tab w:val="left" w:pos="3456"/>
      </w:tabs>
    </w:pPr>
    <w:rPr>
      <w:rFonts w:ascii="Times New Roman" w:eastAsia="Times New Roman" w:hAnsi="Times New Roman"/>
      <w:snapToGrid w:val="0"/>
      <w:szCs w:val="20"/>
    </w:rPr>
  </w:style>
  <w:style w:type="paragraph" w:styleId="Date">
    <w:name w:val="Date"/>
    <w:basedOn w:val="Normal"/>
    <w:next w:val="Normal"/>
    <w:link w:val="DateChar"/>
    <w:rsid w:val="006028C6"/>
    <w:pPr>
      <w:spacing w:before="480"/>
      <w:jc w:val="center"/>
    </w:pPr>
    <w:rPr>
      <w:rFonts w:ascii="Verdana" w:eastAsia="Times New Roman" w:hAnsi="Verdana"/>
      <w:b/>
      <w:color w:val="000080"/>
      <w:sz w:val="28"/>
      <w:szCs w:val="28"/>
    </w:rPr>
  </w:style>
  <w:style w:type="character" w:customStyle="1" w:styleId="DateChar">
    <w:name w:val="Date Char"/>
    <w:link w:val="Date"/>
    <w:rsid w:val="006028C6"/>
    <w:rPr>
      <w:rFonts w:ascii="Verdana" w:eastAsia="Times New Roman" w:hAnsi="Verdana"/>
      <w:b/>
      <w:color w:val="000080"/>
      <w:sz w:val="28"/>
      <w:szCs w:val="28"/>
      <w:lang w:eastAsia="en-US"/>
    </w:rPr>
  </w:style>
  <w:style w:type="paragraph" w:customStyle="1" w:styleId="Subheading">
    <w:name w:val="Subheading"/>
    <w:basedOn w:val="Heading3"/>
    <w:rsid w:val="006028C6"/>
    <w:pPr>
      <w:spacing w:after="0"/>
    </w:pPr>
    <w:rPr>
      <w:rFonts w:ascii="Arial Bold" w:hAnsi="Arial Bold"/>
    </w:rPr>
  </w:style>
  <w:style w:type="paragraph" w:customStyle="1" w:styleId="BlueBox">
    <w:name w:val="Blue Box"/>
    <w:basedOn w:val="BodyText"/>
    <w:rsid w:val="006028C6"/>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6028C6"/>
    <w:tblPr>
      <w:tblStyleRowBandSize w:val="1"/>
    </w:tbl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6028C6"/>
    <w:pPr>
      <w:spacing w:after="120"/>
    </w:pPr>
    <w:rPr>
      <w:rFonts w:ascii="Times New Roman" w:eastAsia="Times New Roman" w:hAnsi="Times New Roman"/>
      <w:sz w:val="22"/>
    </w:rPr>
  </w:style>
  <w:style w:type="paragraph" w:customStyle="1" w:styleId="DPPTableText">
    <w:name w:val="DPP:Table Text"/>
    <w:rsid w:val="006028C6"/>
    <w:pPr>
      <w:tabs>
        <w:tab w:val="left" w:pos="576"/>
        <w:tab w:val="left" w:pos="1152"/>
        <w:tab w:val="left" w:pos="1728"/>
        <w:tab w:val="left" w:pos="2304"/>
      </w:tabs>
    </w:pPr>
    <w:rPr>
      <w:rFonts w:ascii="Arial" w:eastAsia="Times New Roman" w:hAnsi="Arial"/>
      <w:snapToGrid w:val="0"/>
    </w:rPr>
  </w:style>
  <w:style w:type="paragraph" w:customStyle="1" w:styleId="DPPdash">
    <w:name w:val="DPP:dash"/>
    <w:basedOn w:val="Normal"/>
    <w:rsid w:val="006028C6"/>
    <w:pPr>
      <w:numPr>
        <w:numId w:val="7"/>
      </w:numPr>
      <w:tabs>
        <w:tab w:val="clear" w:pos="900"/>
        <w:tab w:val="left" w:pos="1260"/>
      </w:tabs>
      <w:ind w:left="1260"/>
    </w:pPr>
    <w:rPr>
      <w:rFonts w:ascii="Times New Roman" w:eastAsia="Times New Roman" w:hAnsi="Times New Roman"/>
      <w:szCs w:val="20"/>
    </w:rPr>
  </w:style>
  <w:style w:type="paragraph" w:customStyle="1" w:styleId="DPPTable-schedule">
    <w:name w:val="DPP:Table-schedule"/>
    <w:rsid w:val="006028C6"/>
    <w:pPr>
      <w:tabs>
        <w:tab w:val="right" w:pos="504"/>
        <w:tab w:val="left" w:pos="648"/>
      </w:tabs>
    </w:pPr>
    <w:rPr>
      <w:rFonts w:ascii="Arial" w:eastAsia="Times New Roman" w:hAnsi="Arial"/>
    </w:rPr>
  </w:style>
  <w:style w:type="paragraph" w:customStyle="1" w:styleId="timeschedule">
    <w:name w:val="time schedule"/>
    <w:basedOn w:val="NormalList"/>
    <w:rsid w:val="006028C6"/>
    <w:pPr>
      <w:tabs>
        <w:tab w:val="clear" w:pos="576"/>
        <w:tab w:val="clear" w:pos="1152"/>
        <w:tab w:val="right" w:pos="523"/>
        <w:tab w:val="left" w:pos="613"/>
      </w:tabs>
      <w:ind w:left="-17"/>
    </w:pPr>
    <w:rPr>
      <w:rFonts w:ascii="Arial" w:hAnsi="Arial" w:cs="Arial"/>
      <w:sz w:val="20"/>
    </w:rPr>
  </w:style>
  <w:style w:type="paragraph" w:styleId="NoSpacing">
    <w:name w:val="No Spacing"/>
    <w:link w:val="NoSpacingChar"/>
    <w:uiPriority w:val="1"/>
    <w:qFormat/>
    <w:rsid w:val="006028C6"/>
    <w:rPr>
      <w:rFonts w:ascii="Calibri" w:hAnsi="Calibri"/>
      <w:sz w:val="22"/>
      <w:szCs w:val="22"/>
    </w:rPr>
  </w:style>
  <w:style w:type="character" w:customStyle="1" w:styleId="NoSpacingChar">
    <w:name w:val="No Spacing Char"/>
    <w:link w:val="NoSpacing"/>
    <w:uiPriority w:val="1"/>
    <w:rsid w:val="006028C6"/>
    <w:rPr>
      <w:rFonts w:ascii="Calibri" w:hAnsi="Calibri"/>
      <w:sz w:val="22"/>
      <w:szCs w:val="22"/>
      <w:lang w:eastAsia="en-US"/>
    </w:rPr>
  </w:style>
  <w:style w:type="character" w:styleId="PlaceholderText">
    <w:name w:val="Placeholder Text"/>
    <w:uiPriority w:val="99"/>
    <w:semiHidden/>
    <w:rsid w:val="006028C6"/>
    <w:rPr>
      <w:color w:val="808080"/>
    </w:rPr>
  </w:style>
  <w:style w:type="paragraph" w:customStyle="1" w:styleId="DocumentText">
    <w:name w:val="Document Text"/>
    <w:basedOn w:val="BodyText"/>
    <w:link w:val="DocumentTextChar"/>
    <w:qFormat/>
    <w:rsid w:val="006028C6"/>
    <w:pPr>
      <w:spacing w:after="0"/>
      <w:jc w:val="both"/>
    </w:pPr>
    <w:rPr>
      <w:rFonts w:ascii="Century Gothic" w:hAnsi="Century Gothic" w:cs="Arial"/>
      <w:color w:val="404040"/>
    </w:rPr>
  </w:style>
  <w:style w:type="character" w:customStyle="1" w:styleId="DocumentTextChar">
    <w:name w:val="Document Text Char"/>
    <w:link w:val="DocumentText"/>
    <w:rsid w:val="006028C6"/>
    <w:rPr>
      <w:rFonts w:ascii="Century Gothic" w:eastAsia="Times New Roman" w:hAnsi="Century Gothic" w:cs="Arial"/>
      <w:color w:val="404040"/>
      <w:sz w:val="24"/>
      <w:szCs w:val="24"/>
      <w:lang w:eastAsia="en-US"/>
    </w:rPr>
  </w:style>
  <w:style w:type="paragraph" w:customStyle="1" w:styleId="Bullet1">
    <w:name w:val="Bullet 1"/>
    <w:basedOn w:val="Normal"/>
    <w:link w:val="Bullet1Char"/>
    <w:qFormat/>
    <w:rsid w:val="006028C6"/>
    <w:pPr>
      <w:numPr>
        <w:numId w:val="8"/>
      </w:numPr>
      <w:contextualSpacing/>
      <w:jc w:val="both"/>
    </w:pPr>
    <w:rPr>
      <w:rFonts w:ascii="Century Gothic" w:eastAsia="Times New Roman" w:hAnsi="Century Gothic" w:cs="Arial"/>
      <w:color w:val="404040"/>
      <w:sz w:val="22"/>
      <w:szCs w:val="22"/>
    </w:rPr>
  </w:style>
  <w:style w:type="character" w:customStyle="1" w:styleId="Bullet1Char">
    <w:name w:val="Bullet 1 Char"/>
    <w:link w:val="Bullet1"/>
    <w:rsid w:val="006028C6"/>
    <w:rPr>
      <w:rFonts w:ascii="Century Gothic" w:eastAsia="Times New Roman" w:hAnsi="Century Gothic" w:cs="Arial"/>
      <w:color w:val="404040"/>
      <w:sz w:val="22"/>
      <w:szCs w:val="22"/>
    </w:rPr>
  </w:style>
  <w:style w:type="paragraph" w:customStyle="1" w:styleId="SubHeading0">
    <w:name w:val="Sub Heading"/>
    <w:basedOn w:val="Heading2"/>
    <w:link w:val="SubHeadingChar"/>
    <w:qFormat/>
    <w:rsid w:val="006028C6"/>
    <w:pPr>
      <w:jc w:val="both"/>
    </w:pPr>
    <w:rPr>
      <w:rFonts w:ascii="Century Gothic" w:eastAsia="MS Gothic" w:hAnsi="Century Gothic"/>
      <w:bCs/>
      <w:iCs/>
      <w:caps/>
      <w:color w:val="00447C"/>
      <w:sz w:val="24"/>
      <w:szCs w:val="24"/>
    </w:rPr>
  </w:style>
  <w:style w:type="character" w:customStyle="1" w:styleId="SubHeadingChar">
    <w:name w:val="Sub Heading Char"/>
    <w:link w:val="SubHeading0"/>
    <w:rsid w:val="006028C6"/>
    <w:rPr>
      <w:rFonts w:ascii="Century Gothic" w:eastAsia="MS Gothic" w:hAnsi="Century Gothic" w:cs="Arial"/>
      <w:b/>
      <w:caps/>
      <w:color w:val="00447C"/>
      <w:sz w:val="24"/>
      <w:szCs w:val="24"/>
      <w:lang w:eastAsia="en-US"/>
    </w:rPr>
  </w:style>
  <w:style w:type="paragraph" w:styleId="TOCHeading">
    <w:name w:val="TOC Heading"/>
    <w:basedOn w:val="Heading1"/>
    <w:next w:val="Normal"/>
    <w:uiPriority w:val="39"/>
    <w:unhideWhenUsed/>
    <w:qFormat/>
    <w:rsid w:val="00986B35"/>
    <w:pPr>
      <w:keepNext/>
      <w:keepLines/>
      <w:spacing w:before="480" w:line="276" w:lineRule="auto"/>
      <w:outlineLvl w:val="9"/>
    </w:pPr>
    <w:rPr>
      <w:rFonts w:ascii="Cambria" w:eastAsia="MS Gothic" w:hAnsi="Cambria"/>
      <w:b/>
      <w:bCs/>
      <w:color w:val="365F91"/>
      <w:sz w:val="28"/>
      <w:szCs w:val="28"/>
      <w:lang w:eastAsia="ja-JP"/>
    </w:rPr>
  </w:style>
  <w:style w:type="paragraph" w:styleId="TOC3">
    <w:name w:val="toc 3"/>
    <w:basedOn w:val="Normal"/>
    <w:next w:val="Normal"/>
    <w:autoRedefine/>
    <w:uiPriority w:val="39"/>
    <w:unhideWhenUsed/>
    <w:rsid w:val="00556764"/>
    <w:pPr>
      <w:ind w:left="480"/>
    </w:pPr>
    <w:rPr>
      <w:rFonts w:ascii="Arial" w:hAnsi="Arial"/>
      <w:sz w:val="20"/>
    </w:rPr>
  </w:style>
  <w:style w:type="paragraph" w:customStyle="1" w:styleId="MediumGrid1-Accent21">
    <w:name w:val="Medium Grid 1 - Accent 21"/>
    <w:basedOn w:val="Normal"/>
    <w:uiPriority w:val="34"/>
    <w:qFormat/>
    <w:rsid w:val="008C582F"/>
    <w:pPr>
      <w:ind w:left="720"/>
      <w:contextualSpacing/>
    </w:pPr>
    <w:rPr>
      <w:rFonts w:ascii="Times New Roman" w:eastAsia="Times New Roman" w:hAnsi="Times New Roman" w:cs="Arial"/>
    </w:rPr>
  </w:style>
  <w:style w:type="paragraph" w:customStyle="1" w:styleId="Default">
    <w:name w:val="Default"/>
    <w:rsid w:val="008C582F"/>
    <w:pPr>
      <w:widowControl w:val="0"/>
      <w:autoSpaceDE w:val="0"/>
      <w:autoSpaceDN w:val="0"/>
      <w:adjustRightInd w:val="0"/>
    </w:pPr>
    <w:rPr>
      <w:rFonts w:ascii="Calibri" w:hAnsi="Calibri" w:cs="Calibri"/>
      <w:color w:val="000000"/>
      <w:sz w:val="24"/>
      <w:szCs w:val="24"/>
    </w:rPr>
  </w:style>
  <w:style w:type="paragraph" w:styleId="TOC4">
    <w:name w:val="toc 4"/>
    <w:basedOn w:val="Normal"/>
    <w:next w:val="Normal"/>
    <w:autoRedefine/>
    <w:uiPriority w:val="39"/>
    <w:unhideWhenUsed/>
    <w:rsid w:val="00580CA3"/>
    <w:pPr>
      <w:ind w:left="720"/>
    </w:pPr>
  </w:style>
  <w:style w:type="paragraph" w:styleId="TOC5">
    <w:name w:val="toc 5"/>
    <w:basedOn w:val="Normal"/>
    <w:next w:val="Normal"/>
    <w:autoRedefine/>
    <w:uiPriority w:val="39"/>
    <w:unhideWhenUsed/>
    <w:rsid w:val="00580CA3"/>
    <w:pPr>
      <w:ind w:left="960"/>
    </w:pPr>
  </w:style>
  <w:style w:type="paragraph" w:styleId="TOC6">
    <w:name w:val="toc 6"/>
    <w:basedOn w:val="Normal"/>
    <w:next w:val="Normal"/>
    <w:autoRedefine/>
    <w:uiPriority w:val="39"/>
    <w:unhideWhenUsed/>
    <w:rsid w:val="00580CA3"/>
    <w:pPr>
      <w:ind w:left="1200"/>
    </w:pPr>
  </w:style>
  <w:style w:type="paragraph" w:styleId="TOC7">
    <w:name w:val="toc 7"/>
    <w:basedOn w:val="Normal"/>
    <w:next w:val="Normal"/>
    <w:autoRedefine/>
    <w:uiPriority w:val="39"/>
    <w:unhideWhenUsed/>
    <w:rsid w:val="00580CA3"/>
    <w:pPr>
      <w:ind w:left="1440"/>
    </w:pPr>
  </w:style>
  <w:style w:type="paragraph" w:styleId="TOC8">
    <w:name w:val="toc 8"/>
    <w:basedOn w:val="Normal"/>
    <w:next w:val="Normal"/>
    <w:autoRedefine/>
    <w:uiPriority w:val="39"/>
    <w:unhideWhenUsed/>
    <w:rsid w:val="00580CA3"/>
    <w:pPr>
      <w:ind w:left="1680"/>
    </w:pPr>
  </w:style>
  <w:style w:type="paragraph" w:styleId="TOC9">
    <w:name w:val="toc 9"/>
    <w:basedOn w:val="Normal"/>
    <w:next w:val="Normal"/>
    <w:autoRedefine/>
    <w:uiPriority w:val="39"/>
    <w:unhideWhenUsed/>
    <w:rsid w:val="00580CA3"/>
    <w:pPr>
      <w:ind w:left="1920"/>
    </w:pPr>
  </w:style>
  <w:style w:type="paragraph" w:styleId="DocumentMap">
    <w:name w:val="Document Map"/>
    <w:basedOn w:val="Normal"/>
    <w:link w:val="DocumentMapChar"/>
    <w:uiPriority w:val="99"/>
    <w:semiHidden/>
    <w:unhideWhenUsed/>
    <w:rsid w:val="00932C58"/>
    <w:rPr>
      <w:rFonts w:ascii="Times New Roman" w:hAnsi="Times New Roman"/>
    </w:rPr>
  </w:style>
  <w:style w:type="character" w:customStyle="1" w:styleId="DocumentMapChar">
    <w:name w:val="Document Map Char"/>
    <w:link w:val="DocumentMap"/>
    <w:uiPriority w:val="99"/>
    <w:semiHidden/>
    <w:rsid w:val="00932C58"/>
    <w:rPr>
      <w:rFonts w:ascii="Times New Roman" w:hAnsi="Times New Roman"/>
      <w:sz w:val="24"/>
      <w:szCs w:val="24"/>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952E03"/>
    <w:rPr>
      <w:rFonts w:ascii="Times New Roman" w:eastAsia="Times New Roman" w:hAnsi="Times New Roman"/>
      <w:sz w:val="24"/>
      <w:szCs w:val="24"/>
    </w:rPr>
  </w:style>
  <w:style w:type="paragraph" w:customStyle="1" w:styleId="BodyA">
    <w:name w:val="Body A"/>
    <w:autoRedefine/>
    <w:rsid w:val="003B065F"/>
    <w:rPr>
      <w:rFonts w:ascii="Times New Roman" w:eastAsia="ヒラギノ角ゴ Pro W3" w:hAnsi="Times New Roman" w:cs="Arial"/>
      <w:color w:val="272727"/>
      <w:sz w:val="24"/>
      <w:lang w:eastAsia="ja-JP"/>
    </w:rPr>
  </w:style>
  <w:style w:type="table" w:customStyle="1" w:styleId="GridTable4-Accent61">
    <w:name w:val="Grid Table 4 - Accent 61"/>
    <w:basedOn w:val="TableNormal"/>
    <w:uiPriority w:val="49"/>
    <w:rsid w:val="003C6BE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4Char">
    <w:name w:val="Heading 4 Char"/>
    <w:basedOn w:val="DefaultParagraphFont"/>
    <w:link w:val="Heading4"/>
    <w:uiPriority w:val="9"/>
    <w:rsid w:val="00B06675"/>
    <w:rPr>
      <w:b/>
      <w:bCs/>
      <w:sz w:val="28"/>
      <w:szCs w:val="28"/>
    </w:rPr>
  </w:style>
  <w:style w:type="paragraph" w:customStyle="1" w:styleId="ColorfulList-Accent11">
    <w:name w:val="Colorful List - Accent 11"/>
    <w:basedOn w:val="Normal"/>
    <w:uiPriority w:val="34"/>
    <w:qFormat/>
    <w:rsid w:val="00B06675"/>
    <w:pPr>
      <w:ind w:left="720"/>
      <w:contextualSpacing/>
    </w:pPr>
    <w:rPr>
      <w:rFonts w:ascii="Times New Roman" w:eastAsia="Times New Roman" w:hAnsi="Times New Roman" w:cs="Arial"/>
    </w:rPr>
  </w:style>
  <w:style w:type="paragraph" w:customStyle="1" w:styleId="ColorfulShading-Accent11">
    <w:name w:val="Colorful Shading - Accent 11"/>
    <w:hidden/>
    <w:uiPriority w:val="99"/>
    <w:semiHidden/>
    <w:rsid w:val="00B06675"/>
    <w:rPr>
      <w:rFonts w:ascii="Arial" w:hAnsi="Arial" w:cs="Arial"/>
      <w:sz w:val="24"/>
      <w:szCs w:val="24"/>
    </w:rPr>
  </w:style>
  <w:style w:type="paragraph" w:customStyle="1" w:styleId="Bullet">
    <w:name w:val="Bullet"/>
    <w:basedOn w:val="Normal"/>
    <w:next w:val="Normal"/>
    <w:link w:val="BulletCharChar"/>
    <w:rsid w:val="00B06675"/>
    <w:pPr>
      <w:numPr>
        <w:numId w:val="21"/>
      </w:numPr>
      <w:tabs>
        <w:tab w:val="left" w:pos="1440"/>
      </w:tabs>
      <w:suppressAutoHyphens/>
      <w:spacing w:before="40" w:after="120"/>
      <w:jc w:val="both"/>
    </w:pPr>
    <w:rPr>
      <w:rFonts w:ascii="Arial" w:eastAsia="Times New Roman" w:hAnsi="Arial"/>
      <w:sz w:val="23"/>
      <w:szCs w:val="23"/>
    </w:rPr>
  </w:style>
  <w:style w:type="character" w:customStyle="1" w:styleId="BulletCharChar">
    <w:name w:val="Bullet Char Char"/>
    <w:link w:val="Bullet"/>
    <w:rsid w:val="00B06675"/>
    <w:rPr>
      <w:rFonts w:ascii="Arial" w:eastAsia="Times New Roman" w:hAnsi="Arial"/>
      <w:sz w:val="23"/>
      <w:szCs w:val="23"/>
    </w:rPr>
  </w:style>
  <w:style w:type="paragraph" w:customStyle="1" w:styleId="body">
    <w:name w:val="body"/>
    <w:basedOn w:val="Normal"/>
    <w:qFormat/>
    <w:rsid w:val="00B06675"/>
    <w:pPr>
      <w:spacing w:line="276" w:lineRule="auto"/>
      <w:jc w:val="both"/>
    </w:pPr>
    <w:rPr>
      <w:rFonts w:ascii="Arial" w:hAnsi="Arial" w:cs="Arial"/>
      <w:sz w:val="20"/>
    </w:rPr>
  </w:style>
  <w:style w:type="paragraph" w:customStyle="1" w:styleId="Caption1">
    <w:name w:val="Caption1"/>
    <w:basedOn w:val="body"/>
    <w:qFormat/>
    <w:rsid w:val="00B06675"/>
    <w:pPr>
      <w:spacing w:after="120"/>
      <w:jc w:val="left"/>
    </w:pPr>
  </w:style>
  <w:style w:type="character" w:customStyle="1" w:styleId="UnresolvedMention1">
    <w:name w:val="Unresolved Mention1"/>
    <w:basedOn w:val="DefaultParagraphFont"/>
    <w:uiPriority w:val="99"/>
    <w:semiHidden/>
    <w:unhideWhenUsed/>
    <w:rsid w:val="009D468A"/>
    <w:rPr>
      <w:color w:val="605E5C"/>
      <w:shd w:val="clear" w:color="auto" w:fill="E1DFDD"/>
    </w:rPr>
  </w:style>
  <w:style w:type="character" w:styleId="UnresolvedMention">
    <w:name w:val="Unresolved Mention"/>
    <w:basedOn w:val="DefaultParagraphFont"/>
    <w:uiPriority w:val="99"/>
    <w:semiHidden/>
    <w:unhideWhenUsed/>
    <w:rsid w:val="00A55C7D"/>
    <w:rPr>
      <w:color w:val="605E5C"/>
      <w:shd w:val="clear" w:color="auto" w:fill="E1DFDD"/>
    </w:rPr>
  </w:style>
  <w:style w:type="character" w:styleId="SubtleEmphasis">
    <w:name w:val="Subtle Emphasis"/>
    <w:basedOn w:val="DefaultParagraphFont"/>
    <w:uiPriority w:val="19"/>
    <w:qFormat/>
    <w:rsid w:val="0004051C"/>
    <w:rPr>
      <w:rFonts w:ascii="Arial" w:hAnsi="Arial"/>
      <w:i w:val="0"/>
      <w:iCs/>
      <w:color w:val="002060"/>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72933">
      <w:bodyDiv w:val="1"/>
      <w:marLeft w:val="0"/>
      <w:marRight w:val="0"/>
      <w:marTop w:val="0"/>
      <w:marBottom w:val="0"/>
      <w:divBdr>
        <w:top w:val="none" w:sz="0" w:space="0" w:color="auto"/>
        <w:left w:val="none" w:sz="0" w:space="0" w:color="auto"/>
        <w:bottom w:val="none" w:sz="0" w:space="0" w:color="auto"/>
        <w:right w:val="none" w:sz="0" w:space="0" w:color="auto"/>
      </w:divBdr>
    </w:div>
    <w:div w:id="1156186522">
      <w:bodyDiv w:val="1"/>
      <w:marLeft w:val="0"/>
      <w:marRight w:val="0"/>
      <w:marTop w:val="0"/>
      <w:marBottom w:val="0"/>
      <w:divBdr>
        <w:top w:val="none" w:sz="0" w:space="0" w:color="auto"/>
        <w:left w:val="none" w:sz="0" w:space="0" w:color="auto"/>
        <w:bottom w:val="none" w:sz="0" w:space="0" w:color="auto"/>
        <w:right w:val="none" w:sz="0" w:space="0" w:color="auto"/>
      </w:divBdr>
      <w:divsChild>
        <w:div w:id="549539509">
          <w:marLeft w:val="806"/>
          <w:marRight w:val="0"/>
          <w:marTop w:val="106"/>
          <w:marBottom w:val="0"/>
          <w:divBdr>
            <w:top w:val="none" w:sz="0" w:space="0" w:color="auto"/>
            <w:left w:val="none" w:sz="0" w:space="0" w:color="auto"/>
            <w:bottom w:val="none" w:sz="0" w:space="0" w:color="auto"/>
            <w:right w:val="none" w:sz="0" w:space="0" w:color="auto"/>
          </w:divBdr>
        </w:div>
        <w:div w:id="131145541">
          <w:marLeft w:val="806"/>
          <w:marRight w:val="0"/>
          <w:marTop w:val="106"/>
          <w:marBottom w:val="0"/>
          <w:divBdr>
            <w:top w:val="none" w:sz="0" w:space="0" w:color="auto"/>
            <w:left w:val="none" w:sz="0" w:space="0" w:color="auto"/>
            <w:bottom w:val="none" w:sz="0" w:space="0" w:color="auto"/>
            <w:right w:val="none" w:sz="0" w:space="0" w:color="auto"/>
          </w:divBdr>
        </w:div>
        <w:div w:id="313607737">
          <w:marLeft w:val="806"/>
          <w:marRight w:val="0"/>
          <w:marTop w:val="106"/>
          <w:marBottom w:val="0"/>
          <w:divBdr>
            <w:top w:val="none" w:sz="0" w:space="0" w:color="auto"/>
            <w:left w:val="none" w:sz="0" w:space="0" w:color="auto"/>
            <w:bottom w:val="none" w:sz="0" w:space="0" w:color="auto"/>
            <w:right w:val="none" w:sz="0" w:space="0" w:color="auto"/>
          </w:divBdr>
        </w:div>
        <w:div w:id="1680346676">
          <w:marLeft w:val="806"/>
          <w:marRight w:val="0"/>
          <w:marTop w:val="106"/>
          <w:marBottom w:val="0"/>
          <w:divBdr>
            <w:top w:val="none" w:sz="0" w:space="0" w:color="auto"/>
            <w:left w:val="none" w:sz="0" w:space="0" w:color="auto"/>
            <w:bottom w:val="none" w:sz="0" w:space="0" w:color="auto"/>
            <w:right w:val="none" w:sz="0" w:space="0" w:color="auto"/>
          </w:divBdr>
        </w:div>
        <w:div w:id="1880507378">
          <w:marLeft w:val="806"/>
          <w:marRight w:val="0"/>
          <w:marTop w:val="106"/>
          <w:marBottom w:val="0"/>
          <w:divBdr>
            <w:top w:val="none" w:sz="0" w:space="0" w:color="auto"/>
            <w:left w:val="none" w:sz="0" w:space="0" w:color="auto"/>
            <w:bottom w:val="none" w:sz="0" w:space="0" w:color="auto"/>
            <w:right w:val="none" w:sz="0" w:space="0" w:color="auto"/>
          </w:divBdr>
        </w:div>
      </w:divsChild>
    </w:div>
    <w:div w:id="1294753517">
      <w:bodyDiv w:val="1"/>
      <w:marLeft w:val="0"/>
      <w:marRight w:val="0"/>
      <w:marTop w:val="0"/>
      <w:marBottom w:val="0"/>
      <w:divBdr>
        <w:top w:val="none" w:sz="0" w:space="0" w:color="auto"/>
        <w:left w:val="none" w:sz="0" w:space="0" w:color="auto"/>
        <w:bottom w:val="none" w:sz="0" w:space="0" w:color="auto"/>
        <w:right w:val="none" w:sz="0" w:space="0" w:color="auto"/>
      </w:divBdr>
      <w:divsChild>
        <w:div w:id="344866846">
          <w:marLeft w:val="720"/>
          <w:marRight w:val="0"/>
          <w:marTop w:val="115"/>
          <w:marBottom w:val="0"/>
          <w:divBdr>
            <w:top w:val="none" w:sz="0" w:space="0" w:color="auto"/>
            <w:left w:val="none" w:sz="0" w:space="0" w:color="auto"/>
            <w:bottom w:val="none" w:sz="0" w:space="0" w:color="auto"/>
            <w:right w:val="none" w:sz="0" w:space="0" w:color="auto"/>
          </w:divBdr>
        </w:div>
        <w:div w:id="192109449">
          <w:marLeft w:val="720"/>
          <w:marRight w:val="0"/>
          <w:marTop w:val="115"/>
          <w:marBottom w:val="0"/>
          <w:divBdr>
            <w:top w:val="none" w:sz="0" w:space="0" w:color="auto"/>
            <w:left w:val="none" w:sz="0" w:space="0" w:color="auto"/>
            <w:bottom w:val="none" w:sz="0" w:space="0" w:color="auto"/>
            <w:right w:val="none" w:sz="0" w:space="0" w:color="auto"/>
          </w:divBdr>
        </w:div>
        <w:div w:id="546336873">
          <w:marLeft w:val="720"/>
          <w:marRight w:val="0"/>
          <w:marTop w:val="115"/>
          <w:marBottom w:val="0"/>
          <w:divBdr>
            <w:top w:val="none" w:sz="0" w:space="0" w:color="auto"/>
            <w:left w:val="none" w:sz="0" w:space="0" w:color="auto"/>
            <w:bottom w:val="none" w:sz="0" w:space="0" w:color="auto"/>
            <w:right w:val="none" w:sz="0" w:space="0" w:color="auto"/>
          </w:divBdr>
        </w:div>
        <w:div w:id="912011754">
          <w:marLeft w:val="720"/>
          <w:marRight w:val="0"/>
          <w:marTop w:val="115"/>
          <w:marBottom w:val="0"/>
          <w:divBdr>
            <w:top w:val="none" w:sz="0" w:space="0" w:color="auto"/>
            <w:left w:val="none" w:sz="0" w:space="0" w:color="auto"/>
            <w:bottom w:val="none" w:sz="0" w:space="0" w:color="auto"/>
            <w:right w:val="none" w:sz="0" w:space="0" w:color="auto"/>
          </w:divBdr>
        </w:div>
        <w:div w:id="1555509144">
          <w:marLeft w:val="720"/>
          <w:marRight w:val="0"/>
          <w:marTop w:val="115"/>
          <w:marBottom w:val="0"/>
          <w:divBdr>
            <w:top w:val="none" w:sz="0" w:space="0" w:color="auto"/>
            <w:left w:val="none" w:sz="0" w:space="0" w:color="auto"/>
            <w:bottom w:val="none" w:sz="0" w:space="0" w:color="auto"/>
            <w:right w:val="none" w:sz="0" w:space="0" w:color="auto"/>
          </w:divBdr>
        </w:div>
        <w:div w:id="544829166">
          <w:marLeft w:val="720"/>
          <w:marRight w:val="0"/>
          <w:marTop w:val="115"/>
          <w:marBottom w:val="0"/>
          <w:divBdr>
            <w:top w:val="none" w:sz="0" w:space="0" w:color="auto"/>
            <w:left w:val="none" w:sz="0" w:space="0" w:color="auto"/>
            <w:bottom w:val="none" w:sz="0" w:space="0" w:color="auto"/>
            <w:right w:val="none" w:sz="0" w:space="0" w:color="auto"/>
          </w:divBdr>
        </w:div>
      </w:divsChild>
    </w:div>
    <w:div w:id="1408041611">
      <w:bodyDiv w:val="1"/>
      <w:marLeft w:val="0"/>
      <w:marRight w:val="0"/>
      <w:marTop w:val="0"/>
      <w:marBottom w:val="0"/>
      <w:divBdr>
        <w:top w:val="none" w:sz="0" w:space="0" w:color="auto"/>
        <w:left w:val="none" w:sz="0" w:space="0" w:color="auto"/>
        <w:bottom w:val="none" w:sz="0" w:space="0" w:color="auto"/>
        <w:right w:val="none" w:sz="0" w:space="0" w:color="auto"/>
      </w:divBdr>
      <w:divsChild>
        <w:div w:id="775827890">
          <w:marLeft w:val="806"/>
          <w:marRight w:val="0"/>
          <w:marTop w:val="74"/>
          <w:marBottom w:val="0"/>
          <w:divBdr>
            <w:top w:val="none" w:sz="0" w:space="0" w:color="auto"/>
            <w:left w:val="none" w:sz="0" w:space="0" w:color="auto"/>
            <w:bottom w:val="none" w:sz="0" w:space="0" w:color="auto"/>
            <w:right w:val="none" w:sz="0" w:space="0" w:color="auto"/>
          </w:divBdr>
        </w:div>
        <w:div w:id="30232380">
          <w:marLeft w:val="806"/>
          <w:marRight w:val="0"/>
          <w:marTop w:val="74"/>
          <w:marBottom w:val="0"/>
          <w:divBdr>
            <w:top w:val="none" w:sz="0" w:space="0" w:color="auto"/>
            <w:left w:val="none" w:sz="0" w:space="0" w:color="auto"/>
            <w:bottom w:val="none" w:sz="0" w:space="0" w:color="auto"/>
            <w:right w:val="none" w:sz="0" w:space="0" w:color="auto"/>
          </w:divBdr>
        </w:div>
        <w:div w:id="1410736727">
          <w:marLeft w:val="806"/>
          <w:marRight w:val="0"/>
          <w:marTop w:val="74"/>
          <w:marBottom w:val="0"/>
          <w:divBdr>
            <w:top w:val="none" w:sz="0" w:space="0" w:color="auto"/>
            <w:left w:val="none" w:sz="0" w:space="0" w:color="auto"/>
            <w:bottom w:val="none" w:sz="0" w:space="0" w:color="auto"/>
            <w:right w:val="none" w:sz="0" w:space="0" w:color="auto"/>
          </w:divBdr>
        </w:div>
        <w:div w:id="674039450">
          <w:marLeft w:val="806"/>
          <w:marRight w:val="0"/>
          <w:marTop w:val="74"/>
          <w:marBottom w:val="0"/>
          <w:divBdr>
            <w:top w:val="none" w:sz="0" w:space="0" w:color="auto"/>
            <w:left w:val="none" w:sz="0" w:space="0" w:color="auto"/>
            <w:bottom w:val="none" w:sz="0" w:space="0" w:color="auto"/>
            <w:right w:val="none" w:sz="0" w:space="0" w:color="auto"/>
          </w:divBdr>
        </w:div>
        <w:div w:id="231962698">
          <w:marLeft w:val="806"/>
          <w:marRight w:val="0"/>
          <w:marTop w:val="74"/>
          <w:marBottom w:val="0"/>
          <w:divBdr>
            <w:top w:val="none" w:sz="0" w:space="0" w:color="auto"/>
            <w:left w:val="none" w:sz="0" w:space="0" w:color="auto"/>
            <w:bottom w:val="none" w:sz="0" w:space="0" w:color="auto"/>
            <w:right w:val="none" w:sz="0" w:space="0" w:color="auto"/>
          </w:divBdr>
        </w:div>
        <w:div w:id="484705887">
          <w:marLeft w:val="806"/>
          <w:marRight w:val="0"/>
          <w:marTop w:val="74"/>
          <w:marBottom w:val="0"/>
          <w:divBdr>
            <w:top w:val="none" w:sz="0" w:space="0" w:color="auto"/>
            <w:left w:val="none" w:sz="0" w:space="0" w:color="auto"/>
            <w:bottom w:val="none" w:sz="0" w:space="0" w:color="auto"/>
            <w:right w:val="none" w:sz="0" w:space="0" w:color="auto"/>
          </w:divBdr>
        </w:div>
        <w:div w:id="68696866">
          <w:marLeft w:val="806"/>
          <w:marRight w:val="0"/>
          <w:marTop w:val="74"/>
          <w:marBottom w:val="0"/>
          <w:divBdr>
            <w:top w:val="none" w:sz="0" w:space="0" w:color="auto"/>
            <w:left w:val="none" w:sz="0" w:space="0" w:color="auto"/>
            <w:bottom w:val="none" w:sz="0" w:space="0" w:color="auto"/>
            <w:right w:val="none" w:sz="0" w:space="0" w:color="auto"/>
          </w:divBdr>
        </w:div>
        <w:div w:id="1599412144">
          <w:marLeft w:val="806"/>
          <w:marRight w:val="0"/>
          <w:marTop w:val="7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jpeg"/><Relationship Id="rId26" Type="http://schemas.openxmlformats.org/officeDocument/2006/relationships/header" Target="header6.xml"/><Relationship Id="rId39" Type="http://schemas.openxmlformats.org/officeDocument/2006/relationships/footer" Target="footer5.xml"/><Relationship Id="rId21" Type="http://schemas.openxmlformats.org/officeDocument/2006/relationships/image" Target="media/image60.emf"/><Relationship Id="rId34" Type="http://schemas.openxmlformats.org/officeDocument/2006/relationships/hyperlink" Target="https://www.cdph.ca.gov/Programs/EPO/Pages/swmhe_exercises_home.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www.cdph.ca.gov/Programs/EPO/Pages/swmhe_exercises_home.aspx" TargetMode="External"/><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yperlink" Target="mailto:CAstatewideexercise@cdph.ca.gov"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yperlink" Target="https://www.cdph.ca.gov/Programs/EPO/Pages/swmhe_current.aspx" TargetMode="External"/><Relationship Id="rId33" Type="http://schemas.openxmlformats.org/officeDocument/2006/relationships/hyperlink" Target="https://www.cdph.ca.gov/Programs/EPO/Pages/swmhe_post-exercise_templates.aspx" TargetMode="External"/><Relationship Id="rId38" Type="http://schemas.openxmlformats.org/officeDocument/2006/relationships/header" Target="header1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5" Type="http://schemas.openxmlformats.org/officeDocument/2006/relationships/image" Target="media/image3.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DPH Document" ma:contentTypeID="0x0101002CC577673628EB48993F371F1850BF7D00DA5A59B87D361C479DD1968F68A864D5" ma:contentTypeVersion="4" ma:contentTypeDescription="Create a new document." ma:contentTypeScope="" ma:versionID="e4720275ad750504ee3f48ef03865664">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607eac1176342789d35cd8f7fe0b7f9a"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Other Stakeholder</TermName>
          <TermId xmlns="http://schemas.microsoft.com/office/infopath/2007/PartnerControls">6b3266fc-4016-443b-9e9e-97a2230ee0e4</TermId>
        </TermInfo>
      </Terms>
    </off2d280d04f435e8ad65f64297220d7>
    <TaxCatchAll xmlns="a48324c4-7d20-48d3-8188-32763737222b">
      <Value>132</Value>
      <Value>97</Value>
      <Value>123</Value>
      <Value>158</Value>
    </TaxCatchAll>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Emergency Preparedness</TermName>
          <TermId xmlns="http://schemas.microsoft.com/office/infopath/2007/PartnerControls">1a36f3a7-4da9-42b7-b479-1bc3fa11c14e</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Emergency Preparedness Office</TermName>
          <TermId xmlns="http://schemas.microsoft.com/office/infopath/2007/PartnerControls">285f7b86-3762-4fca-96bc-f1e595f99352</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E5C42BA-2E60-4C6F-AE94-6DF0C0C7A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8324c4-7d20-48d3-8188-327637372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38C8BE-3FC1-441B-9B87-FB74724DE83D}">
  <ds:schemaRefs>
    <ds:schemaRef ds:uri="http://schemas.openxmlformats.org/officeDocument/2006/bibliography"/>
  </ds:schemaRefs>
</ds:datastoreItem>
</file>

<file path=customXml/itemProps3.xml><?xml version="1.0" encoding="utf-8"?>
<ds:datastoreItem xmlns:ds="http://schemas.openxmlformats.org/officeDocument/2006/customXml" ds:itemID="{63D91B35-402C-432A-8BDB-59978A7CD2AF}">
  <ds:schemaRefs>
    <ds:schemaRef ds:uri="http://schemas.microsoft.com/sharepoint/v3/contenttype/forms"/>
  </ds:schemaRefs>
</ds:datastoreItem>
</file>

<file path=customXml/itemProps4.xml><?xml version="1.0" encoding="utf-8"?>
<ds:datastoreItem xmlns:ds="http://schemas.openxmlformats.org/officeDocument/2006/customXml" ds:itemID="{F6800E9E-D255-4F28-8717-CEACFA3E10BD}">
  <ds:schemaRefs>
    <ds:schemaRef ds:uri="http://schemas.microsoft.com/office/2006/metadata/properties"/>
    <ds:schemaRef ds:uri="http://schemas.microsoft.com/office/infopath/2007/PartnerControls"/>
    <ds:schemaRef ds:uri="a48324c4-7d20-48d3-8188-32763737222b"/>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4612</Words>
  <Characters>26293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2023 Statewide Medical and Health Exercise Situation Manual</vt:lpstr>
    </vt:vector>
  </TitlesOfParts>
  <Manager/>
  <Company>CDPH</Company>
  <LinksUpToDate>false</LinksUpToDate>
  <CharactersWithSpaces>30844</CharactersWithSpaces>
  <SharedDoc>false</SharedDoc>
  <HyperlinkBase/>
  <HLinks>
    <vt:vector size="180" baseType="variant">
      <vt:variant>
        <vt:i4>5111848</vt:i4>
      </vt:variant>
      <vt:variant>
        <vt:i4>195</vt:i4>
      </vt:variant>
      <vt:variant>
        <vt:i4>0</vt:i4>
      </vt:variant>
      <vt:variant>
        <vt:i4>5</vt:i4>
      </vt:variant>
      <vt:variant>
        <vt:lpwstr>https://asprtracie.hhs.gov/technical-resources/27</vt:lpwstr>
      </vt:variant>
      <vt:variant>
        <vt:lpwstr/>
      </vt:variant>
      <vt:variant>
        <vt:i4>8257541</vt:i4>
      </vt:variant>
      <vt:variant>
        <vt:i4>192</vt:i4>
      </vt:variant>
      <vt:variant>
        <vt:i4>0</vt:i4>
      </vt:variant>
      <vt:variant>
        <vt:i4>5</vt:i4>
      </vt:variant>
      <vt:variant>
        <vt:lpwstr>https://www.dhs.gov/sites/default/files/publications/First Responder Guidance June 2015 FINAL 2.pdf</vt:lpwstr>
      </vt:variant>
      <vt:variant>
        <vt:lpwstr/>
      </vt:variant>
      <vt:variant>
        <vt:i4>4653182</vt:i4>
      </vt:variant>
      <vt:variant>
        <vt:i4>189</vt:i4>
      </vt:variant>
      <vt:variant>
        <vt:i4>0</vt:i4>
      </vt:variant>
      <vt:variant>
        <vt:i4>5</vt:i4>
      </vt:variant>
      <vt:variant>
        <vt:lpwstr>https://www.acep.org/ptsurge/</vt:lpwstr>
      </vt:variant>
      <vt:variant>
        <vt:lpwstr/>
      </vt:variant>
      <vt:variant>
        <vt:i4>3342418</vt:i4>
      </vt:variant>
      <vt:variant>
        <vt:i4>186</vt:i4>
      </vt:variant>
      <vt:variant>
        <vt:i4>0</vt:i4>
      </vt:variant>
      <vt:variant>
        <vt:i4>5</vt:i4>
      </vt:variant>
      <vt:variant>
        <vt:lpwstr>https://nam.edu/wp-content/uploads/2016/06/Health-and-Medical-Response-to-Active-Shooter-and-Bombing-Events.pdf</vt:lpwstr>
      </vt:variant>
      <vt:variant>
        <vt:lpwstr/>
      </vt:variant>
      <vt:variant>
        <vt:i4>7143437</vt:i4>
      </vt:variant>
      <vt:variant>
        <vt:i4>183</vt:i4>
      </vt:variant>
      <vt:variant>
        <vt:i4>0</vt:i4>
      </vt:variant>
      <vt:variant>
        <vt:i4>5</vt:i4>
      </vt:variant>
      <vt:variant>
        <vt:lpwstr>https://ric-zai-inc.com/Publications/cops-w0808-pub</vt:lpwstr>
      </vt:variant>
      <vt:variant>
        <vt:lpwstr/>
      </vt:variant>
      <vt:variant>
        <vt:i4>3670025</vt:i4>
      </vt:variant>
      <vt:variant>
        <vt:i4>177</vt:i4>
      </vt:variant>
      <vt:variant>
        <vt:i4>0</vt:i4>
      </vt:variant>
      <vt:variant>
        <vt:i4>5</vt:i4>
      </vt:variant>
      <vt:variant>
        <vt:lpwstr>https://www.youtube.com/watch?v=0lLVUPOwezE</vt:lpwstr>
      </vt:variant>
      <vt:variant>
        <vt:lpwstr/>
      </vt:variant>
      <vt:variant>
        <vt:i4>7995414</vt:i4>
      </vt:variant>
      <vt:variant>
        <vt:i4>174</vt:i4>
      </vt:variant>
      <vt:variant>
        <vt:i4>0</vt:i4>
      </vt:variant>
      <vt:variant>
        <vt:i4>5</vt:i4>
      </vt:variant>
      <vt:variant>
        <vt:lpwstr>https://www.youtube.com/watch?v=v4cudR1wXaA</vt:lpwstr>
      </vt:variant>
      <vt:variant>
        <vt:lpwstr/>
      </vt:variant>
      <vt:variant>
        <vt:i4>3145800</vt:i4>
      </vt:variant>
      <vt:variant>
        <vt:i4>171</vt:i4>
      </vt:variant>
      <vt:variant>
        <vt:i4>0</vt:i4>
      </vt:variant>
      <vt:variant>
        <vt:i4>5</vt:i4>
      </vt:variant>
      <vt:variant>
        <vt:lpwstr>https://www.youtube.com/watch?v=u-0Se1QW3WE</vt:lpwstr>
      </vt:variant>
      <vt:variant>
        <vt:lpwstr/>
      </vt:variant>
      <vt:variant>
        <vt:i4>3670025</vt:i4>
      </vt:variant>
      <vt:variant>
        <vt:i4>168</vt:i4>
      </vt:variant>
      <vt:variant>
        <vt:i4>0</vt:i4>
      </vt:variant>
      <vt:variant>
        <vt:i4>5</vt:i4>
      </vt:variant>
      <vt:variant>
        <vt:lpwstr>https://www.youtube.com/watch?v=0lLVUPOwezE</vt:lpwstr>
      </vt:variant>
      <vt:variant>
        <vt:lpwstr/>
      </vt:variant>
      <vt:variant>
        <vt:i4>7995414</vt:i4>
      </vt:variant>
      <vt:variant>
        <vt:i4>165</vt:i4>
      </vt:variant>
      <vt:variant>
        <vt:i4>0</vt:i4>
      </vt:variant>
      <vt:variant>
        <vt:i4>5</vt:i4>
      </vt:variant>
      <vt:variant>
        <vt:lpwstr>https://www.youtube.com/watch?v=v4cudR1wXaA</vt:lpwstr>
      </vt:variant>
      <vt:variant>
        <vt:lpwstr/>
      </vt:variant>
      <vt:variant>
        <vt:i4>3145800</vt:i4>
      </vt:variant>
      <vt:variant>
        <vt:i4>162</vt:i4>
      </vt:variant>
      <vt:variant>
        <vt:i4>0</vt:i4>
      </vt:variant>
      <vt:variant>
        <vt:i4>5</vt:i4>
      </vt:variant>
      <vt:variant>
        <vt:lpwstr>https://www.youtube.com/watch?v=u-0Se1QW3WE</vt:lpwstr>
      </vt:variant>
      <vt:variant>
        <vt:lpwstr/>
      </vt:variant>
      <vt:variant>
        <vt:i4>3670025</vt:i4>
      </vt:variant>
      <vt:variant>
        <vt:i4>159</vt:i4>
      </vt:variant>
      <vt:variant>
        <vt:i4>0</vt:i4>
      </vt:variant>
      <vt:variant>
        <vt:i4>5</vt:i4>
      </vt:variant>
      <vt:variant>
        <vt:lpwstr>https://www.youtube.com/watch?v=0lLVUPOwezE</vt:lpwstr>
      </vt:variant>
      <vt:variant>
        <vt:lpwstr/>
      </vt:variant>
      <vt:variant>
        <vt:i4>7995414</vt:i4>
      </vt:variant>
      <vt:variant>
        <vt:i4>156</vt:i4>
      </vt:variant>
      <vt:variant>
        <vt:i4>0</vt:i4>
      </vt:variant>
      <vt:variant>
        <vt:i4>5</vt:i4>
      </vt:variant>
      <vt:variant>
        <vt:lpwstr>https://www.youtube.com/watch?v=v4cudR1wXaA</vt:lpwstr>
      </vt:variant>
      <vt:variant>
        <vt:lpwstr/>
      </vt:variant>
      <vt:variant>
        <vt:i4>3145800</vt:i4>
      </vt:variant>
      <vt:variant>
        <vt:i4>153</vt:i4>
      </vt:variant>
      <vt:variant>
        <vt:i4>0</vt:i4>
      </vt:variant>
      <vt:variant>
        <vt:i4>5</vt:i4>
      </vt:variant>
      <vt:variant>
        <vt:lpwstr>https://www.youtube.com/watch?v=u-0Se1QW3WE</vt:lpwstr>
      </vt:variant>
      <vt:variant>
        <vt:lpwstr/>
      </vt:variant>
      <vt:variant>
        <vt:i4>3670025</vt:i4>
      </vt:variant>
      <vt:variant>
        <vt:i4>150</vt:i4>
      </vt:variant>
      <vt:variant>
        <vt:i4>0</vt:i4>
      </vt:variant>
      <vt:variant>
        <vt:i4>5</vt:i4>
      </vt:variant>
      <vt:variant>
        <vt:lpwstr>https://www.youtube.com/watch?v=0lLVUPOwezE</vt:lpwstr>
      </vt:variant>
      <vt:variant>
        <vt:lpwstr/>
      </vt:variant>
      <vt:variant>
        <vt:i4>7995414</vt:i4>
      </vt:variant>
      <vt:variant>
        <vt:i4>147</vt:i4>
      </vt:variant>
      <vt:variant>
        <vt:i4>0</vt:i4>
      </vt:variant>
      <vt:variant>
        <vt:i4>5</vt:i4>
      </vt:variant>
      <vt:variant>
        <vt:lpwstr>https://www.youtube.com/watch?v=v4cudR1wXaA</vt:lpwstr>
      </vt:variant>
      <vt:variant>
        <vt:lpwstr/>
      </vt:variant>
      <vt:variant>
        <vt:i4>3145800</vt:i4>
      </vt:variant>
      <vt:variant>
        <vt:i4>144</vt:i4>
      </vt:variant>
      <vt:variant>
        <vt:i4>0</vt:i4>
      </vt:variant>
      <vt:variant>
        <vt:i4>5</vt:i4>
      </vt:variant>
      <vt:variant>
        <vt:lpwstr>https://www.youtube.com/watch?v=u-0Se1QW3WE</vt:lpwstr>
      </vt:variant>
      <vt:variant>
        <vt:lpwstr/>
      </vt:variant>
      <vt:variant>
        <vt:i4>3670025</vt:i4>
      </vt:variant>
      <vt:variant>
        <vt:i4>141</vt:i4>
      </vt:variant>
      <vt:variant>
        <vt:i4>0</vt:i4>
      </vt:variant>
      <vt:variant>
        <vt:i4>5</vt:i4>
      </vt:variant>
      <vt:variant>
        <vt:lpwstr>https://www.youtube.com/watch?v=0lLVUPOwezE</vt:lpwstr>
      </vt:variant>
      <vt:variant>
        <vt:lpwstr/>
      </vt:variant>
      <vt:variant>
        <vt:i4>7995414</vt:i4>
      </vt:variant>
      <vt:variant>
        <vt:i4>138</vt:i4>
      </vt:variant>
      <vt:variant>
        <vt:i4>0</vt:i4>
      </vt:variant>
      <vt:variant>
        <vt:i4>5</vt:i4>
      </vt:variant>
      <vt:variant>
        <vt:lpwstr>https://www.youtube.com/watch?v=v4cudR1wXaA</vt:lpwstr>
      </vt:variant>
      <vt:variant>
        <vt:lpwstr/>
      </vt:variant>
      <vt:variant>
        <vt:i4>3145800</vt:i4>
      </vt:variant>
      <vt:variant>
        <vt:i4>135</vt:i4>
      </vt:variant>
      <vt:variant>
        <vt:i4>0</vt:i4>
      </vt:variant>
      <vt:variant>
        <vt:i4>5</vt:i4>
      </vt:variant>
      <vt:variant>
        <vt:lpwstr>https://www.youtube.com/watch?v=u-0Se1QW3WE</vt:lpwstr>
      </vt:variant>
      <vt:variant>
        <vt:lpwstr/>
      </vt:variant>
      <vt:variant>
        <vt:i4>3670025</vt:i4>
      </vt:variant>
      <vt:variant>
        <vt:i4>132</vt:i4>
      </vt:variant>
      <vt:variant>
        <vt:i4>0</vt:i4>
      </vt:variant>
      <vt:variant>
        <vt:i4>5</vt:i4>
      </vt:variant>
      <vt:variant>
        <vt:lpwstr>https://www.youtube.com/watch?v=0lLVUPOwezE</vt:lpwstr>
      </vt:variant>
      <vt:variant>
        <vt:lpwstr/>
      </vt:variant>
      <vt:variant>
        <vt:i4>7995414</vt:i4>
      </vt:variant>
      <vt:variant>
        <vt:i4>129</vt:i4>
      </vt:variant>
      <vt:variant>
        <vt:i4>0</vt:i4>
      </vt:variant>
      <vt:variant>
        <vt:i4>5</vt:i4>
      </vt:variant>
      <vt:variant>
        <vt:lpwstr>https://www.youtube.com/watch?v=v4cudR1wXaA</vt:lpwstr>
      </vt:variant>
      <vt:variant>
        <vt:lpwstr/>
      </vt:variant>
      <vt:variant>
        <vt:i4>3145800</vt:i4>
      </vt:variant>
      <vt:variant>
        <vt:i4>126</vt:i4>
      </vt:variant>
      <vt:variant>
        <vt:i4>0</vt:i4>
      </vt:variant>
      <vt:variant>
        <vt:i4>5</vt:i4>
      </vt:variant>
      <vt:variant>
        <vt:lpwstr>https://www.youtube.com/watch?v=u-0Se1QW3WE</vt:lpwstr>
      </vt:variant>
      <vt:variant>
        <vt:lpwstr/>
      </vt:variant>
      <vt:variant>
        <vt:i4>3670025</vt:i4>
      </vt:variant>
      <vt:variant>
        <vt:i4>123</vt:i4>
      </vt:variant>
      <vt:variant>
        <vt:i4>0</vt:i4>
      </vt:variant>
      <vt:variant>
        <vt:i4>5</vt:i4>
      </vt:variant>
      <vt:variant>
        <vt:lpwstr>https://www.youtube.com/watch?v=0lLVUPOwezE</vt:lpwstr>
      </vt:variant>
      <vt:variant>
        <vt:lpwstr/>
      </vt:variant>
      <vt:variant>
        <vt:i4>7995414</vt:i4>
      </vt:variant>
      <vt:variant>
        <vt:i4>120</vt:i4>
      </vt:variant>
      <vt:variant>
        <vt:i4>0</vt:i4>
      </vt:variant>
      <vt:variant>
        <vt:i4>5</vt:i4>
      </vt:variant>
      <vt:variant>
        <vt:lpwstr>https://www.youtube.com/watch?v=v4cudR1wXaA</vt:lpwstr>
      </vt:variant>
      <vt:variant>
        <vt:lpwstr/>
      </vt:variant>
      <vt:variant>
        <vt:i4>3145800</vt:i4>
      </vt:variant>
      <vt:variant>
        <vt:i4>117</vt:i4>
      </vt:variant>
      <vt:variant>
        <vt:i4>0</vt:i4>
      </vt:variant>
      <vt:variant>
        <vt:i4>5</vt:i4>
      </vt:variant>
      <vt:variant>
        <vt:lpwstr>https://www.youtube.com/watch?v=u-0Se1QW3WE</vt:lpwstr>
      </vt:variant>
      <vt:variant>
        <vt:lpwstr/>
      </vt:variant>
      <vt:variant>
        <vt:i4>3670025</vt:i4>
      </vt:variant>
      <vt:variant>
        <vt:i4>114</vt:i4>
      </vt:variant>
      <vt:variant>
        <vt:i4>0</vt:i4>
      </vt:variant>
      <vt:variant>
        <vt:i4>5</vt:i4>
      </vt:variant>
      <vt:variant>
        <vt:lpwstr>https://www.youtube.com/watch?v=0lLVUPOwezE</vt:lpwstr>
      </vt:variant>
      <vt:variant>
        <vt:lpwstr/>
      </vt:variant>
      <vt:variant>
        <vt:i4>7995414</vt:i4>
      </vt:variant>
      <vt:variant>
        <vt:i4>111</vt:i4>
      </vt:variant>
      <vt:variant>
        <vt:i4>0</vt:i4>
      </vt:variant>
      <vt:variant>
        <vt:i4>5</vt:i4>
      </vt:variant>
      <vt:variant>
        <vt:lpwstr>https://www.youtube.com/watch?v=v4cudR1wXaA</vt:lpwstr>
      </vt:variant>
      <vt:variant>
        <vt:lpwstr/>
      </vt:variant>
      <vt:variant>
        <vt:i4>3145800</vt:i4>
      </vt:variant>
      <vt:variant>
        <vt:i4>108</vt:i4>
      </vt:variant>
      <vt:variant>
        <vt:i4>0</vt:i4>
      </vt:variant>
      <vt:variant>
        <vt:i4>5</vt:i4>
      </vt:variant>
      <vt:variant>
        <vt:lpwstr>https://www.youtube.com/watch?v=u-0Se1QW3WE</vt:lpwstr>
      </vt:variant>
      <vt:variant>
        <vt:lpwstr/>
      </vt:variant>
      <vt:variant>
        <vt:i4>7143437</vt:i4>
      </vt:variant>
      <vt:variant>
        <vt:i4>0</vt:i4>
      </vt:variant>
      <vt:variant>
        <vt:i4>0</vt:i4>
      </vt:variant>
      <vt:variant>
        <vt:i4>5</vt:i4>
      </vt:variant>
      <vt:variant>
        <vt:lpwstr>https://ric-zai-inc.com/Publications/cops-w0808-pub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Statewide Medical and Health Exercise Situation Manual</dc:title>
  <dc:subject>This template is for exercise planners to customize to create a Situation Manual for their tabletop exercises as part of the Statewide Medical and Health Exercises.</dc:subject>
  <dc:creator>Wood, Patrick@CDPH</dc:creator>
  <cp:keywords>Statewide Medical and Health Exercise, Situation Manual, Tabletop Exercise</cp:keywords>
  <dc:description/>
  <cp:lastModifiedBy>Cossey, Chad</cp:lastModifiedBy>
  <cp:revision>5</cp:revision>
  <cp:lastPrinted>2017-03-23T21:15:00Z</cp:lastPrinted>
  <dcterms:created xsi:type="dcterms:W3CDTF">2023-02-28T22:50:00Z</dcterms:created>
  <dcterms:modified xsi:type="dcterms:W3CDTF">2023-09-12T00:19:00Z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0x0101002CC577673628EB48993F371F1850BF7D00DA5A59B87D361C479DD1968F68A864D5</vt:lpwstr>
  </property>
  <property fmtid="{D5CDD505-2E9C-101B-9397-08002B2CF9AE}" pid="3" name="Content Language">
    <vt:lpwstr>97;#English (United States)|25e340a5-d50c-48d7-adc0-a905fb7bff5c</vt:lpwstr>
  </property>
  <property fmtid="{D5CDD505-2E9C-101B-9397-08002B2CF9AE}" pid="4" name="Topic">
    <vt:lpwstr>132;#Emergency Preparedness|1a36f3a7-4da9-42b7-b479-1bc3fa11c14e</vt:lpwstr>
  </property>
  <property fmtid="{D5CDD505-2E9C-101B-9397-08002B2CF9AE}" pid="5" name="CDPH Audience">
    <vt:lpwstr>123;#Other Stakeholder|6b3266fc-4016-443b-9e9e-97a2230ee0e4</vt:lpwstr>
  </property>
  <property fmtid="{D5CDD505-2E9C-101B-9397-08002B2CF9AE}" pid="6" name="Program">
    <vt:lpwstr>158;#Emergency Preparedness Office|285f7b86-3762-4fca-96bc-f1e595f99352</vt:lpwstr>
  </property>
</Properties>
</file>