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971" w14:textId="77777777" w:rsidR="00E00C7E" w:rsidRDefault="00564E39" w:rsidP="00C16674">
      <w:pPr>
        <w:pStyle w:val="Heading1"/>
        <w:rPr>
          <w:bCs/>
          <w:lang w:val="es-US"/>
        </w:rPr>
      </w:pPr>
      <w:r w:rsidRPr="00975418">
        <w:rPr>
          <w:noProof/>
        </w:rPr>
        <w:drawing>
          <wp:inline distT="0" distB="0" distL="0" distR="0" wp14:anchorId="338F7E48" wp14:editId="22EC6653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150B" w14:textId="77777777" w:rsidR="00E00C7E" w:rsidRDefault="00E00C7E" w:rsidP="00C16674">
      <w:pPr>
        <w:pStyle w:val="Heading1"/>
        <w:rPr>
          <w:bCs/>
          <w:lang w:val="es-US"/>
        </w:rPr>
      </w:pPr>
    </w:p>
    <w:p w14:paraId="45131D8A" w14:textId="77777777" w:rsidR="00E00C7E" w:rsidRDefault="00E00C7E" w:rsidP="00C16674">
      <w:pPr>
        <w:pStyle w:val="Heading1"/>
        <w:rPr>
          <w:bCs/>
          <w:lang w:val="es-US"/>
        </w:rPr>
      </w:pPr>
    </w:p>
    <w:p w14:paraId="287846DC" w14:textId="77777777" w:rsidR="00C16674" w:rsidRPr="00280331" w:rsidRDefault="00C16674" w:rsidP="00C16674">
      <w:pPr>
        <w:pStyle w:val="Heading1"/>
        <w:rPr>
          <w:lang w:val="es-ES"/>
        </w:rPr>
      </w:pPr>
      <w:r w:rsidRPr="00280331">
        <w:rPr>
          <w:bCs/>
          <w:lang w:val="es-US"/>
        </w:rPr>
        <w:t>AVISO DE DETERMINACIÓN ADVERSA DE BENEFICIOS</w:t>
      </w:r>
    </w:p>
    <w:p w14:paraId="2943332D" w14:textId="08C9CF06" w:rsidR="00C16674" w:rsidRDefault="00C16674" w:rsidP="00C16674">
      <w:pPr>
        <w:pStyle w:val="Heading1"/>
        <w:rPr>
          <w:bCs/>
          <w:lang w:val="es-US"/>
        </w:rPr>
      </w:pPr>
      <w:r w:rsidRPr="00280331">
        <w:rPr>
          <w:bCs/>
          <w:lang w:val="es-US"/>
        </w:rPr>
        <w:t>Sobre su solicitud de tratamiento</w:t>
      </w:r>
    </w:p>
    <w:p w14:paraId="4117CBFB" w14:textId="48F93BDE" w:rsidR="00EA4AC7" w:rsidRDefault="00EA4AC7" w:rsidP="00EA4AC7">
      <w:pPr>
        <w:rPr>
          <w:lang w:val="es-US"/>
        </w:rPr>
      </w:pPr>
    </w:p>
    <w:p w14:paraId="1C7A8BC4" w14:textId="77777777" w:rsidR="00EA4AC7" w:rsidRPr="00EA4AC7" w:rsidRDefault="00EA4AC7" w:rsidP="00EA4AC7">
      <w:pPr>
        <w:rPr>
          <w:lang w:val="es-US"/>
        </w:rPr>
      </w:pPr>
    </w:p>
    <w:p w14:paraId="120F033E" w14:textId="77777777" w:rsidR="00C16674" w:rsidRPr="00280331" w:rsidRDefault="00C16674" w:rsidP="00B74A04">
      <w:pPr>
        <w:rPr>
          <w:rFonts w:ascii="Arial" w:hAnsi="Arial"/>
          <w:b/>
          <w:sz w:val="24"/>
          <w:lang w:val="es-ES"/>
        </w:rPr>
      </w:pPr>
    </w:p>
    <w:sdt>
      <w:sdtPr>
        <w:rPr>
          <w:rFonts w:ascii="Arial" w:hAnsi="Arial"/>
          <w:b/>
          <w:sz w:val="24"/>
          <w:lang w:val="es-ES"/>
        </w:rPr>
        <w:id w:val="808440325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4FC1659" w14:textId="77777777" w:rsidR="00C16674" w:rsidRPr="00E749A5" w:rsidRDefault="00564E39" w:rsidP="00C16674">
          <w:pPr>
            <w:rPr>
              <w:rFonts w:ascii="Arial" w:hAnsi="Arial"/>
              <w:b/>
              <w:sz w:val="24"/>
              <w:lang w:val="es-419"/>
            </w:rPr>
          </w:pPr>
          <w:r w:rsidRPr="00CB3705">
            <w:rPr>
              <w:rStyle w:val="PlaceholderText"/>
              <w:rFonts w:asciiTheme="minorBidi" w:hAnsiTheme="minorBidi" w:cstheme="minorBidi"/>
              <w:sz w:val="24"/>
              <w:szCs w:val="24"/>
              <w:lang w:val="es-419"/>
            </w:rPr>
            <w:t>Click or tap to enter a date.</w:t>
          </w:r>
        </w:p>
      </w:sdtContent>
    </w:sdt>
    <w:p w14:paraId="35F23058" w14:textId="77777777" w:rsidR="00564E39" w:rsidRPr="00E749A5" w:rsidRDefault="00564E39" w:rsidP="00C16674">
      <w:pPr>
        <w:pStyle w:val="Heading2"/>
        <w:rPr>
          <w:i/>
          <w:iCs/>
          <w:color w:val="808080"/>
          <w:lang w:val="es-419"/>
        </w:rPr>
      </w:pPr>
    </w:p>
    <w:p w14:paraId="27357BE8" w14:textId="77777777" w:rsidR="00564E39" w:rsidRPr="00564E39" w:rsidRDefault="00564E39" w:rsidP="00564E39">
      <w:pPr>
        <w:pStyle w:val="Heading2"/>
        <w:rPr>
          <w:iCs/>
        </w:rPr>
      </w:pPr>
      <w:r>
        <w:rPr>
          <w:iCs/>
          <w:lang w:val="es-419"/>
        </w:rPr>
        <w:fldChar w:fldCharType="begin">
          <w:ffData>
            <w:name w:val="Text27"/>
            <w:enabled/>
            <w:calcOnExit w:val="0"/>
            <w:textInput>
              <w:default w:val="Name of Beneficiary"/>
            </w:textInput>
          </w:ffData>
        </w:fldChar>
      </w:r>
      <w:bookmarkStart w:id="0" w:name="Text27"/>
      <w:r w:rsidRPr="00564E39">
        <w:rPr>
          <w:iCs/>
        </w:rPr>
        <w:instrText xml:space="preserve"> FORMTEXT </w:instrText>
      </w:r>
      <w:r>
        <w:rPr>
          <w:iCs/>
          <w:lang w:val="es-419"/>
        </w:rPr>
      </w:r>
      <w:r>
        <w:rPr>
          <w:iCs/>
          <w:lang w:val="es-419"/>
        </w:rPr>
        <w:fldChar w:fldCharType="separate"/>
      </w:r>
      <w:r w:rsidRPr="00564E39">
        <w:rPr>
          <w:iCs/>
          <w:noProof/>
        </w:rPr>
        <w:t>Name of Beneficiary</w:t>
      </w:r>
      <w:r>
        <w:rPr>
          <w:iCs/>
          <w:lang w:val="es-419"/>
        </w:rPr>
        <w:fldChar w:fldCharType="end"/>
      </w:r>
      <w:bookmarkEnd w:id="0"/>
      <w:r w:rsidRPr="00564E39">
        <w:rPr>
          <w:iCs/>
        </w:rPr>
        <w:t xml:space="preserve">   </w:t>
      </w:r>
      <w:r w:rsidRPr="00564E39">
        <w:rPr>
          <w:iCs/>
        </w:rPr>
        <w:tab/>
      </w:r>
      <w:r w:rsidRPr="00564E39">
        <w:rPr>
          <w:iCs/>
        </w:rPr>
        <w:tab/>
      </w:r>
      <w:r w:rsidRPr="00564E39">
        <w:rPr>
          <w:iCs/>
        </w:rPr>
        <w:tab/>
      </w:r>
      <w:r w:rsidRPr="00564E39">
        <w:rPr>
          <w:iCs/>
        </w:rPr>
        <w:tab/>
      </w:r>
      <w:r>
        <w:rPr>
          <w:iCs/>
        </w:rPr>
        <w:fldChar w:fldCharType="begin">
          <w:ffData>
            <w:name w:val="Text30"/>
            <w:enabled/>
            <w:calcOnExit w:val="0"/>
            <w:textInput>
              <w:default w:val="Name of Treating Program/Clinic"/>
            </w:textInput>
          </w:ffData>
        </w:fldChar>
      </w:r>
      <w:bookmarkStart w:id="1" w:name="Text30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Name of Treating Program/Clinic</w:t>
      </w:r>
      <w:r>
        <w:rPr>
          <w:iCs/>
        </w:rPr>
        <w:fldChar w:fldCharType="end"/>
      </w:r>
      <w:bookmarkEnd w:id="1"/>
    </w:p>
    <w:p w14:paraId="49DF4840" w14:textId="77777777" w:rsidR="00C16674" w:rsidRPr="00564E39" w:rsidRDefault="00564E39" w:rsidP="00564E39">
      <w:pPr>
        <w:pStyle w:val="Heading2"/>
      </w:pPr>
      <w:r>
        <w:rPr>
          <w:iCs/>
        </w:rPr>
        <w:fldChar w:fldCharType="begin">
          <w:ffData>
            <w:name w:val="Text28"/>
            <w:enabled/>
            <w:calcOnExit w:val="0"/>
            <w:textInput>
              <w:default w:val="Address"/>
            </w:textInput>
          </w:ffData>
        </w:fldChar>
      </w:r>
      <w:bookmarkStart w:id="2" w:name="Text28"/>
      <w:r w:rsidRPr="00564E39"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 w:rsidRPr="00564E39">
        <w:rPr>
          <w:iCs/>
          <w:noProof/>
        </w:rPr>
        <w:t>Address</w:t>
      </w:r>
      <w:r>
        <w:rPr>
          <w:iCs/>
        </w:rPr>
        <w:fldChar w:fldCharType="end"/>
      </w:r>
      <w:bookmarkEnd w:id="2"/>
      <w:r w:rsidR="00C16674" w:rsidRPr="00564E39">
        <w:rPr>
          <w:iCs/>
        </w:rPr>
        <w:tab/>
      </w:r>
      <w:r w:rsidR="00C16674" w:rsidRPr="00564E39">
        <w:rPr>
          <w:iCs/>
        </w:rPr>
        <w:tab/>
      </w:r>
      <w:r w:rsidR="00C16674" w:rsidRPr="00564E39">
        <w:rPr>
          <w:iCs/>
        </w:rPr>
        <w:tab/>
      </w:r>
      <w:r w:rsidR="00C16674" w:rsidRPr="00564E39">
        <w:rPr>
          <w:iCs/>
        </w:rPr>
        <w:tab/>
      </w:r>
      <w:r w:rsidR="00C16674" w:rsidRPr="00564E39">
        <w:rPr>
          <w:iCs/>
        </w:rPr>
        <w:tab/>
      </w:r>
      <w:r w:rsidR="00C16674" w:rsidRPr="00564E39">
        <w:rPr>
          <w:iCs/>
        </w:rPr>
        <w:tab/>
      </w:r>
      <w:r>
        <w:rPr>
          <w:iCs/>
          <w:lang w:val="es-US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bookmarkStart w:id="3" w:name="Text31"/>
      <w:r w:rsidRPr="00564E39">
        <w:rPr>
          <w:iCs/>
        </w:rPr>
        <w:instrText xml:space="preserve"> FORMTEXT </w:instrText>
      </w:r>
      <w:r>
        <w:rPr>
          <w:iCs/>
          <w:lang w:val="es-US"/>
        </w:rPr>
      </w:r>
      <w:r>
        <w:rPr>
          <w:iCs/>
          <w:lang w:val="es-US"/>
        </w:rPr>
        <w:fldChar w:fldCharType="separate"/>
      </w:r>
      <w:r w:rsidRPr="00564E39">
        <w:rPr>
          <w:iCs/>
          <w:noProof/>
        </w:rPr>
        <w:t>Address</w:t>
      </w:r>
      <w:r>
        <w:rPr>
          <w:iCs/>
          <w:lang w:val="es-US"/>
        </w:rPr>
        <w:fldChar w:fldCharType="end"/>
      </w:r>
      <w:bookmarkEnd w:id="3"/>
      <w:r w:rsidR="00692498" w:rsidRPr="00564E39">
        <w:rPr>
          <w:iCs/>
        </w:rPr>
        <w:t xml:space="preserve">  </w:t>
      </w:r>
    </w:p>
    <w:p w14:paraId="15E39858" w14:textId="77777777" w:rsidR="00C16674" w:rsidRPr="00564E39" w:rsidRDefault="00564E39" w:rsidP="00C16674">
      <w:pPr>
        <w:rPr>
          <w:rFonts w:ascii="Arial" w:hAnsi="Arial"/>
          <w:sz w:val="24"/>
        </w:rPr>
      </w:pPr>
      <w:r>
        <w:rPr>
          <w:rFonts w:ascii="Arial" w:hAnsi="Arial"/>
          <w:iCs/>
          <w:sz w:val="24"/>
          <w:lang w:val="es-419"/>
        </w:rPr>
        <w:fldChar w:fldCharType="begin">
          <w:ffData>
            <w:name w:val="Text29"/>
            <w:enabled/>
            <w:calcOnExit w:val="0"/>
            <w:textInput>
              <w:default w:val="City, State, Zip"/>
            </w:textInput>
          </w:ffData>
        </w:fldChar>
      </w:r>
      <w:bookmarkStart w:id="4" w:name="Text29"/>
      <w:r w:rsidRPr="00564E39">
        <w:rPr>
          <w:rFonts w:ascii="Arial" w:hAnsi="Arial"/>
          <w:iCs/>
          <w:sz w:val="24"/>
        </w:rPr>
        <w:instrText xml:space="preserve"> FORMTEXT </w:instrText>
      </w:r>
      <w:r>
        <w:rPr>
          <w:rFonts w:ascii="Arial" w:hAnsi="Arial"/>
          <w:iCs/>
          <w:sz w:val="24"/>
          <w:lang w:val="es-419"/>
        </w:rPr>
      </w:r>
      <w:r>
        <w:rPr>
          <w:rFonts w:ascii="Arial" w:hAnsi="Arial"/>
          <w:iCs/>
          <w:sz w:val="24"/>
          <w:lang w:val="es-419"/>
        </w:rPr>
        <w:fldChar w:fldCharType="separate"/>
      </w:r>
      <w:r w:rsidRPr="00564E39">
        <w:rPr>
          <w:rFonts w:ascii="Arial" w:hAnsi="Arial"/>
          <w:iCs/>
          <w:noProof/>
          <w:sz w:val="24"/>
        </w:rPr>
        <w:t>City, State, Zip</w:t>
      </w:r>
      <w:r>
        <w:rPr>
          <w:rFonts w:ascii="Arial" w:hAnsi="Arial"/>
          <w:iCs/>
          <w:sz w:val="24"/>
          <w:lang w:val="es-419"/>
        </w:rPr>
        <w:fldChar w:fldCharType="end"/>
      </w:r>
      <w:bookmarkEnd w:id="4"/>
      <w:r w:rsidR="00C16674" w:rsidRPr="00564E39">
        <w:rPr>
          <w:rFonts w:ascii="Arial" w:hAnsi="Arial"/>
          <w:iCs/>
          <w:sz w:val="24"/>
        </w:rPr>
        <w:tab/>
      </w:r>
      <w:r w:rsidR="00C16674" w:rsidRPr="00564E39">
        <w:rPr>
          <w:rFonts w:ascii="Arial" w:hAnsi="Arial"/>
          <w:iCs/>
          <w:sz w:val="24"/>
        </w:rPr>
        <w:tab/>
      </w:r>
      <w:r w:rsidR="00C16674" w:rsidRPr="00564E39">
        <w:rPr>
          <w:rFonts w:ascii="Arial" w:hAnsi="Arial"/>
          <w:iCs/>
          <w:sz w:val="24"/>
        </w:rPr>
        <w:tab/>
      </w:r>
      <w:r w:rsidR="00C16674" w:rsidRPr="00564E39">
        <w:rPr>
          <w:rFonts w:ascii="Arial" w:hAnsi="Arial"/>
          <w:iCs/>
          <w:sz w:val="24"/>
        </w:rPr>
        <w:tab/>
      </w:r>
      <w:r w:rsidRPr="00564E39">
        <w:rPr>
          <w:rFonts w:ascii="Arial" w:hAnsi="Arial"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ab/>
      </w:r>
      <w:r>
        <w:rPr>
          <w:rFonts w:ascii="Arial" w:hAnsi="Arial"/>
          <w:iCs/>
          <w:sz w:val="24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bookmarkStart w:id="5" w:name="Text32"/>
      <w:r>
        <w:rPr>
          <w:rFonts w:ascii="Arial" w:hAnsi="Arial"/>
          <w:iCs/>
          <w:sz w:val="24"/>
        </w:rPr>
        <w:instrText xml:space="preserve"> FORMTEXT </w:instrText>
      </w:r>
      <w:r>
        <w:rPr>
          <w:rFonts w:ascii="Arial" w:hAnsi="Arial"/>
          <w:iCs/>
          <w:sz w:val="24"/>
        </w:rPr>
      </w:r>
      <w:r>
        <w:rPr>
          <w:rFonts w:ascii="Arial" w:hAnsi="Arial"/>
          <w:iCs/>
          <w:sz w:val="24"/>
        </w:rPr>
        <w:fldChar w:fldCharType="separate"/>
      </w:r>
      <w:r>
        <w:rPr>
          <w:rFonts w:ascii="Arial" w:hAnsi="Arial"/>
          <w:iCs/>
          <w:noProof/>
          <w:sz w:val="24"/>
        </w:rPr>
        <w:t>City, State, Zip</w:t>
      </w:r>
      <w:r>
        <w:rPr>
          <w:rFonts w:ascii="Arial" w:hAnsi="Arial"/>
          <w:iCs/>
          <w:sz w:val="24"/>
        </w:rPr>
        <w:fldChar w:fldCharType="end"/>
      </w:r>
      <w:bookmarkEnd w:id="5"/>
    </w:p>
    <w:p w14:paraId="57581A52" w14:textId="77777777" w:rsidR="00C16674" w:rsidRPr="00564E39" w:rsidRDefault="00C16674" w:rsidP="00C16674">
      <w:pPr>
        <w:pStyle w:val="Heading2"/>
      </w:pPr>
    </w:p>
    <w:p w14:paraId="69F69806" w14:textId="77777777" w:rsidR="00C16674" w:rsidRPr="00564E39" w:rsidRDefault="00C16674" w:rsidP="005E4853">
      <w:pPr>
        <w:pStyle w:val="Heading2"/>
        <w:jc w:val="right"/>
      </w:pPr>
    </w:p>
    <w:p w14:paraId="34330F06" w14:textId="6B9E04BA" w:rsidR="00C16674" w:rsidRPr="005A6895" w:rsidRDefault="00C16674" w:rsidP="00C16674">
      <w:pPr>
        <w:pStyle w:val="Heading3"/>
        <w:rPr>
          <w:b w:val="0"/>
          <w:i/>
          <w:color w:val="808080"/>
          <w:lang w:val="es-ES"/>
        </w:rPr>
      </w:pPr>
      <w:r w:rsidRPr="005A6895">
        <w:rPr>
          <w:bCs/>
          <w:lang w:val="es-ES"/>
        </w:rPr>
        <w:t>Asunto:</w:t>
      </w:r>
      <w:r w:rsidRPr="005A6895">
        <w:rPr>
          <w:b w:val="0"/>
          <w:lang w:val="es-ES"/>
        </w:rPr>
        <w:tab/>
      </w:r>
      <w:r w:rsidR="00CA56E9">
        <w:rPr>
          <w:b w:val="0"/>
          <w:lang w:val="es-ES"/>
        </w:rPr>
        <w:fldChar w:fldCharType="begin">
          <w:ffData>
            <w:name w:val="Text34"/>
            <w:enabled/>
            <w:calcOnExit w:val="0"/>
            <w:textInput>
              <w:default w:val="Service requested"/>
            </w:textInput>
          </w:ffData>
        </w:fldChar>
      </w:r>
      <w:bookmarkStart w:id="6" w:name="Text34"/>
      <w:r w:rsidR="00CA56E9">
        <w:rPr>
          <w:b w:val="0"/>
          <w:lang w:val="es-ES"/>
        </w:rPr>
        <w:instrText xml:space="preserve"> FORMTEXT </w:instrText>
      </w:r>
      <w:r w:rsidR="00CA56E9">
        <w:rPr>
          <w:b w:val="0"/>
          <w:lang w:val="es-ES"/>
        </w:rPr>
      </w:r>
      <w:r w:rsidR="00CA56E9">
        <w:rPr>
          <w:b w:val="0"/>
          <w:lang w:val="es-ES"/>
        </w:rPr>
        <w:fldChar w:fldCharType="separate"/>
      </w:r>
      <w:r w:rsidR="00CA56E9">
        <w:rPr>
          <w:b w:val="0"/>
          <w:noProof/>
          <w:lang w:val="es-ES"/>
        </w:rPr>
        <w:t>Service requested</w:t>
      </w:r>
      <w:r w:rsidR="00CA56E9">
        <w:rPr>
          <w:b w:val="0"/>
          <w:lang w:val="es-ES"/>
        </w:rPr>
        <w:fldChar w:fldCharType="end"/>
      </w:r>
      <w:bookmarkEnd w:id="6"/>
    </w:p>
    <w:p w14:paraId="25D421CA" w14:textId="77777777" w:rsidR="00C16674" w:rsidRPr="005A6895" w:rsidRDefault="00C16674" w:rsidP="00C16674">
      <w:pPr>
        <w:rPr>
          <w:rFonts w:ascii="Arial" w:hAnsi="Arial"/>
          <w:i/>
          <w:iCs/>
          <w:color w:val="808080"/>
          <w:sz w:val="24"/>
          <w:lang w:val="es-ES"/>
        </w:rPr>
      </w:pPr>
    </w:p>
    <w:p w14:paraId="5620F63B" w14:textId="5795BF69" w:rsidR="0050592B" w:rsidRDefault="00564E39" w:rsidP="00E73C25">
      <w:pPr>
        <w:pStyle w:val="BodyText"/>
        <w:rPr>
          <w:rFonts w:cs="Arial"/>
          <w:lang w:val="es-US"/>
        </w:rPr>
      </w:pPr>
      <w:r w:rsidRPr="00CB3705">
        <w:rPr>
          <w:rFonts w:cs="Arial"/>
          <w:iCs/>
          <w:lang w:val="es-ES"/>
        </w:rPr>
        <w:fldChar w:fldCharType="begin">
          <w:ffData>
            <w:name w:val="Text33"/>
            <w:enabled/>
            <w:calcOnExit w:val="0"/>
            <w:textInput>
              <w:default w:val="Name of requestor"/>
            </w:textInput>
          </w:ffData>
        </w:fldChar>
      </w:r>
      <w:bookmarkStart w:id="7" w:name="Text33"/>
      <w:r w:rsidRPr="00CB3705">
        <w:rPr>
          <w:rFonts w:cs="Arial"/>
          <w:iCs/>
          <w:lang w:val="es-ES"/>
        </w:rPr>
        <w:instrText xml:space="preserve"> FORMTEXT </w:instrText>
      </w:r>
      <w:r w:rsidRPr="00CB3705">
        <w:rPr>
          <w:rFonts w:cs="Arial"/>
          <w:iCs/>
          <w:lang w:val="es-ES"/>
        </w:rPr>
      </w:r>
      <w:r w:rsidRPr="00CB3705">
        <w:rPr>
          <w:rFonts w:cs="Arial"/>
          <w:iCs/>
          <w:lang w:val="es-ES"/>
        </w:rPr>
        <w:fldChar w:fldCharType="separate"/>
      </w:r>
      <w:r w:rsidRPr="00CB3705">
        <w:rPr>
          <w:rFonts w:cs="Arial"/>
          <w:iCs/>
          <w:noProof/>
          <w:lang w:val="es-ES"/>
        </w:rPr>
        <w:t>Name of requestor</w:t>
      </w:r>
      <w:r w:rsidRPr="00CB3705">
        <w:rPr>
          <w:rFonts w:cs="Arial"/>
          <w:iCs/>
          <w:lang w:val="es-ES"/>
        </w:rPr>
        <w:fldChar w:fldCharType="end"/>
      </w:r>
      <w:bookmarkEnd w:id="7"/>
      <w:r w:rsidRPr="005A6895">
        <w:rPr>
          <w:rFonts w:cs="Arial"/>
          <w:iCs/>
          <w:color w:val="7B7B7B"/>
          <w:lang w:val="es-ES"/>
        </w:rPr>
        <w:t xml:space="preserve"> </w:t>
      </w:r>
      <w:bookmarkStart w:id="8" w:name="_Hlk203142002"/>
      <w:r w:rsidR="005A6895" w:rsidRPr="005A6895">
        <w:rPr>
          <w:rFonts w:cs="Arial"/>
          <w:iCs/>
          <w:lang w:val="es-ES"/>
        </w:rPr>
        <w:t>ha solicitado el Plan de Salud Conductual del Condado de Orange (BHP)</w:t>
      </w:r>
      <w:r w:rsidR="00DB5997" w:rsidRPr="005A6895">
        <w:rPr>
          <w:rFonts w:cs="Arial"/>
          <w:lang w:val="es-ES"/>
        </w:rPr>
        <w:t xml:space="preserve"> </w:t>
      </w:r>
      <w:bookmarkEnd w:id="8"/>
      <w:r w:rsidR="0050592B" w:rsidRPr="005A6895">
        <w:rPr>
          <w:rFonts w:cs="Arial"/>
          <w:lang w:val="es-ES"/>
        </w:rPr>
        <w:t xml:space="preserve">que aprobara </w:t>
      </w:r>
      <w:r w:rsidR="00CA56E9">
        <w:rPr>
          <w:rFonts w:cs="Arial"/>
          <w:lang w:val="es-ES"/>
        </w:rPr>
        <w:fldChar w:fldCharType="begin">
          <w:ffData>
            <w:name w:val="Text35"/>
            <w:enabled/>
            <w:calcOnExit w:val="0"/>
            <w:textInput>
              <w:default w:val="service requested"/>
            </w:textInput>
          </w:ffData>
        </w:fldChar>
      </w:r>
      <w:bookmarkStart w:id="9" w:name="Text35"/>
      <w:r w:rsidR="00CA56E9">
        <w:rPr>
          <w:rFonts w:cs="Arial"/>
          <w:lang w:val="es-ES"/>
        </w:rPr>
        <w:instrText xml:space="preserve"> FORMTEXT </w:instrText>
      </w:r>
      <w:r w:rsidR="00CA56E9">
        <w:rPr>
          <w:rFonts w:cs="Arial"/>
          <w:lang w:val="es-ES"/>
        </w:rPr>
      </w:r>
      <w:r w:rsidR="00CA56E9">
        <w:rPr>
          <w:rFonts w:cs="Arial"/>
          <w:lang w:val="es-ES"/>
        </w:rPr>
        <w:fldChar w:fldCharType="separate"/>
      </w:r>
      <w:r w:rsidR="00CA56E9">
        <w:rPr>
          <w:rFonts w:cs="Arial"/>
          <w:noProof/>
          <w:lang w:val="es-ES"/>
        </w:rPr>
        <w:t>service requested</w:t>
      </w:r>
      <w:r w:rsidR="00CA56E9">
        <w:rPr>
          <w:rFonts w:cs="Arial"/>
          <w:lang w:val="es-ES"/>
        </w:rPr>
        <w:fldChar w:fldCharType="end"/>
      </w:r>
      <w:bookmarkEnd w:id="9"/>
      <w:r w:rsidR="0050592B" w:rsidRPr="00CB3705">
        <w:rPr>
          <w:rFonts w:cs="Arial"/>
          <w:lang w:val="es-ES"/>
        </w:rPr>
        <w:t>.</w:t>
      </w:r>
      <w:r w:rsidR="00C16674" w:rsidRPr="005A6895">
        <w:rPr>
          <w:rFonts w:cs="Arial"/>
          <w:lang w:val="es-ES"/>
        </w:rPr>
        <w:t xml:space="preserve"> </w:t>
      </w:r>
      <w:r w:rsidR="0050592B" w:rsidRPr="00EA4AC7">
        <w:rPr>
          <w:rFonts w:cs="Arial"/>
          <w:lang w:val="es-419"/>
        </w:rPr>
        <w:t xml:space="preserve">Esta </w:t>
      </w:r>
      <w:r w:rsidR="007A7A51" w:rsidRPr="00EA4AC7">
        <w:rPr>
          <w:rFonts w:cs="Arial"/>
          <w:lang w:val="es-419"/>
        </w:rPr>
        <w:t>solicitud</w:t>
      </w:r>
      <w:r w:rsidR="0050592B" w:rsidRPr="00EA4AC7">
        <w:rPr>
          <w:rFonts w:cs="Arial"/>
          <w:lang w:val="es-419"/>
        </w:rPr>
        <w:t xml:space="preserve"> ha sido negada. La razón</w:t>
      </w:r>
      <w:r w:rsidR="0050592B">
        <w:rPr>
          <w:rFonts w:cs="Arial"/>
          <w:lang w:val="es-US"/>
        </w:rPr>
        <w:t xml:space="preserve"> de la negación es </w:t>
      </w:r>
      <w:r w:rsidR="0050592B" w:rsidRPr="005A6895">
        <w:rPr>
          <w:iCs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r w:rsidR="0050592B" w:rsidRPr="005A6895">
        <w:rPr>
          <w:iCs/>
          <w:lang w:val="es-US"/>
        </w:rPr>
        <w:instrText xml:space="preserve"> FORMTEXT </w:instrText>
      </w:r>
      <w:r w:rsidR="0050592B" w:rsidRPr="005A6895">
        <w:rPr>
          <w:iCs/>
        </w:rPr>
      </w:r>
      <w:r w:rsidR="0050592B" w:rsidRPr="005A6895">
        <w:rPr>
          <w:iCs/>
        </w:rPr>
        <w:fldChar w:fldCharType="separate"/>
      </w:r>
      <w:r w:rsidR="0050592B" w:rsidRPr="005A6895">
        <w:rPr>
          <w:iCs/>
          <w:noProof/>
          <w:lang w:val="es-US"/>
        </w:rPr>
        <w:t xml:space="preserve">Using plain language, insert: 1. </w:t>
      </w:r>
      <w:r w:rsidR="0050592B" w:rsidRPr="005A6895">
        <w:rPr>
          <w:iCs/>
          <w:noProof/>
        </w:rPr>
        <w:t>A clear and concise explanation of the reasons for the decision;</w:t>
      </w:r>
      <w:r w:rsidR="0050592B" w:rsidRPr="005A6895">
        <w:rPr>
          <w:iCs/>
        </w:rPr>
        <w:fldChar w:fldCharType="end"/>
      </w:r>
      <w:r w:rsidR="0050592B" w:rsidRPr="005A6895">
        <w:rPr>
          <w:iCs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r w:rsidR="0050592B" w:rsidRPr="005A6895">
        <w:rPr>
          <w:iCs/>
        </w:rPr>
        <w:instrText xml:space="preserve"> FORMTEXT </w:instrText>
      </w:r>
      <w:r w:rsidR="0050592B" w:rsidRPr="005A6895">
        <w:rPr>
          <w:iCs/>
        </w:rPr>
      </w:r>
      <w:r w:rsidR="0050592B" w:rsidRPr="005A6895">
        <w:rPr>
          <w:iCs/>
        </w:rPr>
        <w:fldChar w:fldCharType="separate"/>
      </w:r>
      <w:r w:rsidR="0050592B" w:rsidRPr="005A6895">
        <w:rPr>
          <w:iCs/>
          <w:noProof/>
        </w:rPr>
        <w:t xml:space="preserve"> 2. A description of the criteria or guidelines used, including a citation to the specific regulations and authorization procedures that support the action; and </w:t>
      </w:r>
      <w:r w:rsidR="0050592B" w:rsidRPr="005A6895">
        <w:rPr>
          <w:iCs/>
        </w:rPr>
        <w:fldChar w:fldCharType="end"/>
      </w:r>
      <w:r w:rsidR="0050592B" w:rsidRPr="005A6895">
        <w:rPr>
          <w:iCs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="0050592B" w:rsidRPr="005A6895">
        <w:rPr>
          <w:iCs/>
        </w:rPr>
        <w:instrText xml:space="preserve"> FORMTEXT </w:instrText>
      </w:r>
      <w:r w:rsidR="0050592B" w:rsidRPr="005A6895">
        <w:rPr>
          <w:iCs/>
        </w:rPr>
      </w:r>
      <w:r w:rsidR="0050592B" w:rsidRPr="005A6895">
        <w:rPr>
          <w:iCs/>
        </w:rPr>
        <w:fldChar w:fldCharType="separate"/>
      </w:r>
      <w:r w:rsidR="0050592B" w:rsidRPr="005A6895">
        <w:rPr>
          <w:iCs/>
          <w:noProof/>
        </w:rPr>
        <w:t xml:space="preserve">3. </w:t>
      </w:r>
      <w:r w:rsidR="0050592B" w:rsidRPr="005A6895">
        <w:rPr>
          <w:iCs/>
          <w:noProof/>
          <w:lang w:val="es-US"/>
        </w:rPr>
        <w:t xml:space="preserve">The clinical reasons for the decision regarding medical necessity.  </w:t>
      </w:r>
      <w:r w:rsidR="0050592B" w:rsidRPr="005A6895">
        <w:rPr>
          <w:iCs/>
        </w:rPr>
        <w:fldChar w:fldCharType="end"/>
      </w:r>
      <w:r w:rsidR="0050592B">
        <w:rPr>
          <w:rFonts w:cs="Arial"/>
          <w:lang w:val="es-US"/>
        </w:rPr>
        <w:t xml:space="preserve"> </w:t>
      </w:r>
    </w:p>
    <w:p w14:paraId="499329F2" w14:textId="77777777" w:rsidR="007A7A51" w:rsidRDefault="007A7A51" w:rsidP="00E73C25">
      <w:pPr>
        <w:pStyle w:val="BodyText"/>
        <w:rPr>
          <w:lang w:val="es-US"/>
        </w:rPr>
      </w:pPr>
    </w:p>
    <w:p w14:paraId="2DBD1410" w14:textId="4C578D45" w:rsidR="00C16674" w:rsidRDefault="00C16674" w:rsidP="00E73C25">
      <w:pPr>
        <w:pStyle w:val="BodyText"/>
        <w:rPr>
          <w:lang w:val="es-US"/>
        </w:rPr>
      </w:pPr>
      <w:r w:rsidRPr="00280331">
        <w:rPr>
          <w:lang w:val="es-US"/>
        </w:rPr>
        <w:t xml:space="preserve">Puede apelar esta decisión si considera que es incorrecta. El aviso de información </w:t>
      </w:r>
      <w:bookmarkStart w:id="10" w:name="_Hlk203140293"/>
      <w:r w:rsidR="005A6895" w:rsidRPr="00397FF1">
        <w:rPr>
          <w:lang w:val="es-US"/>
        </w:rPr>
        <w:t>"Sus derechos bajo la atención administrada de Medi-Cal"</w:t>
      </w:r>
      <w:bookmarkEnd w:id="10"/>
      <w:r w:rsidR="005A6895">
        <w:rPr>
          <w:lang w:val="es-US"/>
        </w:rPr>
        <w:t xml:space="preserve"> </w:t>
      </w:r>
      <w:r w:rsidRPr="00280331">
        <w:rPr>
          <w:lang w:val="es-US"/>
        </w:rPr>
        <w:t xml:space="preserve">que se adjunta le indica cómo hacerlo. También le indica dónde puede obtener ayuda con la apelación, incluso ayuda jurídica gratuita. Recomendamos que envíe junto con la apelación cualquier información o documento que pueda ayudar en su caso. En el aviso de información </w:t>
      </w:r>
      <w:r w:rsidR="005A6895" w:rsidRPr="00397FF1">
        <w:rPr>
          <w:lang w:val="es-US"/>
        </w:rPr>
        <w:t>"Sus derechos bajo la atención administrada de Medi-Cal"</w:t>
      </w:r>
      <w:r w:rsidR="005A6895" w:rsidRPr="00280331">
        <w:rPr>
          <w:lang w:val="es-US"/>
        </w:rPr>
        <w:t xml:space="preserve"> </w:t>
      </w:r>
      <w:r w:rsidRPr="00280331">
        <w:rPr>
          <w:lang w:val="es-US"/>
        </w:rPr>
        <w:t xml:space="preserve">que se adjunta, se indican los plazos que se deben cumplir cuando se solicita una apelación. </w:t>
      </w:r>
    </w:p>
    <w:p w14:paraId="49B779E9" w14:textId="77777777" w:rsidR="00E00C7E" w:rsidRDefault="00E00C7E" w:rsidP="00E73C25">
      <w:pPr>
        <w:pStyle w:val="BodyText"/>
        <w:rPr>
          <w:lang w:val="es-US"/>
        </w:rPr>
      </w:pPr>
    </w:p>
    <w:p w14:paraId="1ECCC028" w14:textId="590E3D84" w:rsidR="005114C2" w:rsidRPr="00F1189C" w:rsidRDefault="00C16674" w:rsidP="005114C2">
      <w:pPr>
        <w:jc w:val="both"/>
        <w:rPr>
          <w:rFonts w:ascii="Arial" w:hAnsi="Arial"/>
          <w:sz w:val="24"/>
          <w:lang w:val="es-ES"/>
        </w:rPr>
      </w:pPr>
      <w:r w:rsidRPr="00280331">
        <w:rPr>
          <w:rFonts w:ascii="Arial" w:hAnsi="Arial"/>
          <w:sz w:val="24"/>
          <w:lang w:val="es-US"/>
        </w:rPr>
        <w:t>Puede pedir copias gratuitas de toda la información que se consideró para tomar esta decisión. Esto incluye una copia del lineamiento, protocolo o criterio en que basamos nuestra decisión. Para solicitarla, co</w:t>
      </w:r>
      <w:r w:rsidR="00173CDA">
        <w:rPr>
          <w:rFonts w:ascii="Arial" w:hAnsi="Arial"/>
          <w:sz w:val="24"/>
          <w:lang w:val="es-US"/>
        </w:rPr>
        <w:t>muníquese con</w:t>
      </w:r>
      <w:r w:rsidR="00F1189C">
        <w:rPr>
          <w:rFonts w:ascii="Arial" w:hAnsi="Arial"/>
          <w:sz w:val="24"/>
          <w:lang w:val="es-US"/>
        </w:rPr>
        <w:t xml:space="preserve"> </w:t>
      </w:r>
      <w:r w:rsidR="00DB5997">
        <w:rPr>
          <w:rFonts w:ascii="Arial" w:hAnsi="Arial"/>
          <w:sz w:val="24"/>
          <w:lang w:val="es-US"/>
        </w:rPr>
        <w:t xml:space="preserve">el </w:t>
      </w:r>
      <w:r w:rsidR="005A6895">
        <w:rPr>
          <w:rFonts w:ascii="Arial" w:hAnsi="Arial"/>
          <w:sz w:val="24"/>
          <w:lang w:val="es-US"/>
        </w:rPr>
        <w:t>BHP</w:t>
      </w:r>
      <w:r w:rsidR="00173CDA" w:rsidRPr="00F1189C">
        <w:rPr>
          <w:rFonts w:ascii="Arial" w:hAnsi="Arial"/>
          <w:sz w:val="24"/>
          <w:lang w:val="es-US"/>
        </w:rPr>
        <w:t xml:space="preserve"> al (866) 308-3074.</w:t>
      </w:r>
      <w:r w:rsidRPr="00F1189C">
        <w:rPr>
          <w:rFonts w:ascii="Arial" w:hAnsi="Arial"/>
          <w:sz w:val="24"/>
          <w:lang w:val="es-US"/>
        </w:rPr>
        <w:t xml:space="preserve">  </w:t>
      </w:r>
    </w:p>
    <w:p w14:paraId="2FF47036" w14:textId="77777777" w:rsidR="00B3260A" w:rsidRPr="00280331" w:rsidRDefault="00B3260A" w:rsidP="00536FF9">
      <w:pPr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14:paraId="4F818B80" w14:textId="77777777" w:rsidR="00B3260A" w:rsidRDefault="00B3260A" w:rsidP="00536FF9">
      <w:pPr>
        <w:pStyle w:val="BodyText"/>
        <w:rPr>
          <w:lang w:val="es-US"/>
        </w:rPr>
      </w:pPr>
      <w:r>
        <w:rPr>
          <w:lang w:val="es"/>
        </w:rPr>
        <w:t>Si está recibiendo servicios y usted quiere continuar recibiendo servicios mientras nos decidimos en su apelación, debe solicitar una apelación entre 10 días de la fecha en esta carta o antes de la fecha que el Plan dice que sus servicios serán terminados o reducidos.</w:t>
      </w:r>
    </w:p>
    <w:p w14:paraId="37D19D12" w14:textId="77777777" w:rsidR="00B3260A" w:rsidRDefault="00B3260A" w:rsidP="00536FF9">
      <w:pPr>
        <w:pStyle w:val="BodyText"/>
        <w:rPr>
          <w:lang w:val="es-US"/>
        </w:rPr>
      </w:pPr>
    </w:p>
    <w:p w14:paraId="7F8380C5" w14:textId="424A8696" w:rsidR="00173CDA" w:rsidRDefault="0044135D" w:rsidP="004F10AA">
      <w:pPr>
        <w:pStyle w:val="BodyText"/>
        <w:rPr>
          <w:lang w:val="es-US"/>
        </w:rPr>
      </w:pPr>
      <w:r>
        <w:rPr>
          <w:lang w:val="es-US"/>
        </w:rPr>
        <w:t xml:space="preserve">El Plan puede ayudarlo si tiene alguna pregunta sobre este aviso. Para obtener ayuda se puede comunicar con el </w:t>
      </w:r>
      <w:r w:rsidR="005A6895">
        <w:rPr>
          <w:lang w:val="es-US"/>
        </w:rPr>
        <w:t>B</w:t>
      </w:r>
      <w:r w:rsidR="00DB5997">
        <w:rPr>
          <w:lang w:val="es-US"/>
        </w:rPr>
        <w:t>HP</w:t>
      </w:r>
      <w:r w:rsidR="007A7A51">
        <w:rPr>
          <w:lang w:val="es-US"/>
        </w:rPr>
        <w:t xml:space="preserve"> del Condado de Orange</w:t>
      </w:r>
      <w:r>
        <w:rPr>
          <w:lang w:val="es-US"/>
        </w:rPr>
        <w:t xml:space="preserve"> de 8:00 AM a 5:00 PM, de l</w:t>
      </w:r>
      <w:r w:rsidR="00046000">
        <w:rPr>
          <w:lang w:val="es-US"/>
        </w:rPr>
        <w:t xml:space="preserve">unes </w:t>
      </w:r>
      <w:r w:rsidR="00046000">
        <w:rPr>
          <w:lang w:val="es-US"/>
        </w:rPr>
        <w:lastRenderedPageBreak/>
        <w:t>a viernes al (866) 308-3074</w:t>
      </w:r>
      <w:r>
        <w:rPr>
          <w:lang w:val="es-US"/>
        </w:rPr>
        <w:t>. Si usted tiene alguna dificultad para hablar o escuchar, por favor llame a la línea TTY/TTD (866) 308-3073, de las 8:00 AM a 5:00 PM de lunes a viernes para obtener ayuda.</w:t>
      </w:r>
    </w:p>
    <w:p w14:paraId="72EFFF79" w14:textId="77777777" w:rsidR="00173CDA" w:rsidRDefault="00173CDA" w:rsidP="004F10AA">
      <w:pPr>
        <w:pStyle w:val="BodyText"/>
        <w:rPr>
          <w:lang w:val="es-US"/>
        </w:rPr>
      </w:pPr>
    </w:p>
    <w:p w14:paraId="406EA6AE" w14:textId="5763B604" w:rsidR="00C16674" w:rsidRDefault="00C16674" w:rsidP="00E73C25">
      <w:pPr>
        <w:jc w:val="both"/>
        <w:rPr>
          <w:rFonts w:ascii="Arial" w:hAnsi="Arial"/>
          <w:sz w:val="36"/>
          <w:lang w:val="es-US"/>
        </w:rPr>
      </w:pPr>
      <w:r w:rsidRPr="00280331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</w:t>
      </w:r>
      <w:r w:rsidR="0044135D">
        <w:rPr>
          <w:rFonts w:ascii="Arial" w:hAnsi="Arial"/>
          <w:sz w:val="36"/>
          <w:lang w:val="es-US"/>
        </w:rPr>
        <w:t>con el</w:t>
      </w:r>
      <w:r w:rsidR="007A7A51">
        <w:rPr>
          <w:rFonts w:ascii="Arial" w:hAnsi="Arial"/>
          <w:sz w:val="36"/>
          <w:lang w:val="es-US"/>
        </w:rPr>
        <w:t xml:space="preserve"> </w:t>
      </w:r>
      <w:r w:rsidR="00CB3705">
        <w:rPr>
          <w:rFonts w:ascii="Arial" w:hAnsi="Arial"/>
          <w:sz w:val="36"/>
          <w:lang w:val="es-US"/>
        </w:rPr>
        <w:t>B</w:t>
      </w:r>
      <w:r w:rsidR="00DB5997">
        <w:rPr>
          <w:rFonts w:ascii="Arial" w:hAnsi="Arial"/>
          <w:sz w:val="36"/>
          <w:lang w:val="es-US"/>
        </w:rPr>
        <w:t>HP</w:t>
      </w:r>
      <w:r w:rsidR="0044135D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608A367F" w14:textId="77777777" w:rsidR="0044135D" w:rsidRPr="00280331" w:rsidRDefault="0044135D" w:rsidP="00E73C25">
      <w:pPr>
        <w:jc w:val="both"/>
        <w:rPr>
          <w:rFonts w:ascii="Arial" w:hAnsi="Arial"/>
          <w:sz w:val="24"/>
          <w:lang w:val="es-ES"/>
        </w:rPr>
      </w:pPr>
    </w:p>
    <w:p w14:paraId="315995DB" w14:textId="091B6A04" w:rsidR="00C16674" w:rsidRPr="00280331" w:rsidRDefault="00C16674" w:rsidP="00E73C25">
      <w:pPr>
        <w:pStyle w:val="BodyText"/>
        <w:rPr>
          <w:lang w:val="es-ES"/>
        </w:rPr>
      </w:pPr>
      <w:r w:rsidRPr="00280331">
        <w:rPr>
          <w:lang w:val="es-US"/>
        </w:rPr>
        <w:t>Si el Plan no lo ayuda a su satisfacción o si usted necesita ayuda adic</w:t>
      </w:r>
      <w:r w:rsidR="005162BA">
        <w:rPr>
          <w:lang w:val="es-US"/>
        </w:rPr>
        <w:t>ional, la Oficina del Defensor Estatal de Atención A</w:t>
      </w:r>
      <w:r w:rsidRPr="00280331">
        <w:rPr>
          <w:lang w:val="es-US"/>
        </w:rPr>
        <w:t>dministrada de Medi-Cal puede ayudarlo con cualquier pregunta. Puede llamar al 1-888-452-8609, de lunes a viernes, de 8:00 </w:t>
      </w:r>
      <w:r w:rsidR="00CB3705">
        <w:rPr>
          <w:lang w:val="es-US"/>
        </w:rPr>
        <w:t>AM</w:t>
      </w:r>
      <w:r w:rsidRPr="00280331">
        <w:rPr>
          <w:lang w:val="es-US"/>
        </w:rPr>
        <w:t xml:space="preserve"> a 5:00</w:t>
      </w:r>
      <w:r w:rsidR="00CB3705">
        <w:rPr>
          <w:lang w:val="es-US"/>
        </w:rPr>
        <w:t xml:space="preserve"> PM</w:t>
      </w:r>
      <w:r w:rsidRPr="00280331">
        <w:rPr>
          <w:lang w:val="es-US"/>
        </w:rPr>
        <w:t>, hora estándar del Pacífico (PST), excepto los días festivos.</w:t>
      </w:r>
    </w:p>
    <w:p w14:paraId="54D6C5BA" w14:textId="77777777" w:rsidR="00C16674" w:rsidRPr="00280331" w:rsidRDefault="00C16674" w:rsidP="00E73C25">
      <w:pPr>
        <w:jc w:val="both"/>
        <w:rPr>
          <w:rFonts w:ascii="Arial" w:hAnsi="Arial" w:cs="Arial"/>
          <w:sz w:val="24"/>
          <w:lang w:val="es-ES"/>
        </w:rPr>
      </w:pPr>
    </w:p>
    <w:p w14:paraId="4E6C623C" w14:textId="77777777" w:rsidR="00C16674" w:rsidRPr="00280331" w:rsidRDefault="00C16674" w:rsidP="00E73C25">
      <w:pPr>
        <w:jc w:val="both"/>
        <w:rPr>
          <w:rFonts w:ascii="Arial" w:hAnsi="Arial" w:cs="Arial"/>
          <w:sz w:val="24"/>
          <w:lang w:val="es-ES"/>
        </w:rPr>
      </w:pPr>
      <w:r w:rsidRPr="00280331">
        <w:rPr>
          <w:rFonts w:ascii="Arial" w:hAnsi="Arial" w:cs="Arial"/>
          <w:sz w:val="24"/>
          <w:lang w:val="es-US"/>
        </w:rPr>
        <w:t>Este aviso no afecta ningún otro servicio de Medi-Cal.</w:t>
      </w:r>
    </w:p>
    <w:p w14:paraId="2F0186B1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lang w:val="es-ES"/>
        </w:rPr>
      </w:pPr>
    </w:p>
    <w:p w14:paraId="38060074" w14:textId="77777777" w:rsidR="00690BA1" w:rsidRDefault="00690BA1" w:rsidP="00690BA1">
      <w:pPr>
        <w:rPr>
          <w:rFonts w:ascii="Arial" w:hAnsi="Arial"/>
          <w:i/>
          <w:sz w:val="24"/>
          <w:szCs w:val="24"/>
        </w:rPr>
      </w:pPr>
      <w:bookmarkStart w:id="11" w:name="_Hlk86222106"/>
      <w:r>
        <w:rPr>
          <w:rFonts w:ascii="Arial" w:hAnsi="Arial"/>
          <w:i/>
          <w:sz w:val="24"/>
          <w:szCs w:val="24"/>
        </w:rPr>
        <w:t>Azahar V. Lopez, PsyD, CHC</w:t>
      </w:r>
    </w:p>
    <w:p w14:paraId="594C29B2" w14:textId="77777777" w:rsidR="00690BA1" w:rsidRDefault="00690BA1" w:rsidP="00690BA1">
      <w:pPr>
        <w:rPr>
          <w:rFonts w:ascii="Arial" w:hAnsi="Arial"/>
          <w:i/>
          <w:sz w:val="24"/>
          <w:szCs w:val="24"/>
          <w:lang w:val="fa-IR" w:eastAsia="fa-IR" w:bidi="fa-IR"/>
        </w:rPr>
      </w:pPr>
      <w:r>
        <w:rPr>
          <w:rFonts w:ascii="Arial" w:hAnsi="Arial"/>
          <w:i/>
          <w:sz w:val="24"/>
          <w:szCs w:val="24"/>
        </w:rPr>
        <w:t>Assistant Deputy Director</w:t>
      </w:r>
    </w:p>
    <w:p w14:paraId="51C35821" w14:textId="59E87D69" w:rsidR="007448A1" w:rsidRPr="00690BA1" w:rsidRDefault="00690BA1" w:rsidP="00690BA1">
      <w:pPr>
        <w:jc w:val="both"/>
        <w:rPr>
          <w:rFonts w:ascii="Arial" w:hAnsi="Arial"/>
          <w:sz w:val="24"/>
          <w:lang w:val="es-ES"/>
        </w:rPr>
      </w:pPr>
      <w:r w:rsidRPr="005A6895">
        <w:rPr>
          <w:rFonts w:ascii="Arial" w:hAnsi="Arial"/>
          <w:i/>
          <w:sz w:val="24"/>
          <w:szCs w:val="24"/>
          <w:lang w:val="es-ES"/>
        </w:rPr>
        <w:t>Quality Management Services</w:t>
      </w:r>
      <w:r w:rsidR="00EA4AC7" w:rsidRPr="00690BA1">
        <w:rPr>
          <w:rFonts w:ascii="Arial" w:hAnsi="Arial"/>
          <w:i/>
          <w:iCs/>
          <w:color w:val="808080"/>
          <w:sz w:val="24"/>
          <w:lang w:val="es-ES"/>
        </w:rPr>
        <w:t xml:space="preserve"> </w:t>
      </w:r>
    </w:p>
    <w:bookmarkEnd w:id="11"/>
    <w:p w14:paraId="4E18D4C3" w14:textId="77777777" w:rsidR="00C16674" w:rsidRPr="00690BA1" w:rsidRDefault="00C16674" w:rsidP="00E73C25">
      <w:pPr>
        <w:jc w:val="both"/>
        <w:rPr>
          <w:rFonts w:ascii="Arial" w:hAnsi="Arial"/>
          <w:sz w:val="24"/>
          <w:szCs w:val="24"/>
          <w:lang w:val="es-ES"/>
        </w:rPr>
      </w:pPr>
    </w:p>
    <w:p w14:paraId="667F4601" w14:textId="77777777" w:rsidR="00CB3705" w:rsidRPr="00280331" w:rsidRDefault="00C16674" w:rsidP="00CB3705">
      <w:pPr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 xml:space="preserve">Adjunto: </w:t>
      </w:r>
      <w:r w:rsidR="00CB3705" w:rsidRPr="00397FF1">
        <w:rPr>
          <w:rFonts w:ascii="Arial" w:hAnsi="Arial" w:cs="Arial"/>
          <w:sz w:val="24"/>
          <w:szCs w:val="24"/>
          <w:lang w:val="es-US"/>
        </w:rPr>
        <w:t>"Sus derechos bajo la atención administrada de Medi-Cal"</w:t>
      </w:r>
    </w:p>
    <w:p w14:paraId="3BAD8B20" w14:textId="77777777" w:rsidR="00CB3705" w:rsidRPr="00280331" w:rsidRDefault="00CB3705" w:rsidP="00CB3705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disponibilidad</w:t>
      </w:r>
    </w:p>
    <w:p w14:paraId="0BBF20A5" w14:textId="77777777" w:rsidR="00CB3705" w:rsidRDefault="00CB3705" w:rsidP="00CB3705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U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  <w:r w:rsidRPr="00397FF1">
        <w:rPr>
          <w:rFonts w:ascii="Arial" w:hAnsi="Arial"/>
          <w:sz w:val="24"/>
          <w:szCs w:val="24"/>
          <w:lang w:val="es-US"/>
        </w:rPr>
        <w:t>Aviso de no discriminación para miembros</w:t>
      </w:r>
      <w:r w:rsidRPr="00280331">
        <w:rPr>
          <w:rFonts w:ascii="Arial" w:hAnsi="Arial"/>
          <w:sz w:val="24"/>
          <w:szCs w:val="24"/>
          <w:lang w:val="es-US"/>
        </w:rPr>
        <w:tab/>
      </w:r>
    </w:p>
    <w:p w14:paraId="76C17C90" w14:textId="0631D2CE" w:rsidR="00735AC5" w:rsidRPr="00280331" w:rsidRDefault="001E51CD" w:rsidP="001E51CD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280331">
        <w:rPr>
          <w:rFonts w:ascii="Arial" w:hAnsi="Arial"/>
          <w:sz w:val="24"/>
          <w:szCs w:val="24"/>
          <w:lang w:val="es-US"/>
        </w:rPr>
        <w:tab/>
      </w:r>
    </w:p>
    <w:p w14:paraId="77D49C2A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</w:p>
    <w:p w14:paraId="32780134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2" w:name="Text26"/>
      <w:r w:rsidRPr="00280331">
        <w:rPr>
          <w:rFonts w:ascii="Arial" w:hAnsi="Arial"/>
          <w:i/>
          <w:iCs/>
          <w:color w:val="808080"/>
          <w:sz w:val="24"/>
          <w:szCs w:val="24"/>
          <w:lang w:val="es-ES"/>
        </w:rPr>
        <w:instrText xml:space="preserve"> FORMTEXT </w:instrText>
      </w:r>
      <w:r w:rsidRPr="00280331">
        <w:rPr>
          <w:rFonts w:ascii="Arial" w:hAnsi="Arial"/>
          <w:i/>
          <w:iCs/>
          <w:color w:val="808080"/>
          <w:sz w:val="24"/>
          <w:szCs w:val="24"/>
        </w:rPr>
      </w: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separate"/>
      </w:r>
      <w:r w:rsidRPr="00280331">
        <w:rPr>
          <w:rFonts w:ascii="Arial" w:hAnsi="Arial"/>
          <w:i/>
          <w:iCs/>
          <w:noProof/>
          <w:color w:val="808080"/>
          <w:sz w:val="24"/>
          <w:szCs w:val="24"/>
          <w:lang w:val="es-ES"/>
        </w:rPr>
        <w:t>Enclose notice with each letter</w:t>
      </w:r>
      <w:r w:rsidRPr="00280331">
        <w:rPr>
          <w:rFonts w:ascii="Arial" w:hAnsi="Arial"/>
          <w:i/>
          <w:iCs/>
          <w:color w:val="808080"/>
          <w:sz w:val="24"/>
          <w:szCs w:val="24"/>
        </w:rPr>
        <w:fldChar w:fldCharType="end"/>
      </w:r>
      <w:bookmarkEnd w:id="12"/>
    </w:p>
    <w:p w14:paraId="40D2EACD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</w:p>
    <w:p w14:paraId="76869C2D" w14:textId="77777777" w:rsidR="00C16674" w:rsidRPr="00280331" w:rsidRDefault="00C16674" w:rsidP="00C16674">
      <w:pPr>
        <w:rPr>
          <w:sz w:val="36"/>
          <w:szCs w:val="36"/>
          <w:lang w:val="es-ES"/>
        </w:rPr>
      </w:pPr>
    </w:p>
    <w:p w14:paraId="25226528" w14:textId="77777777" w:rsidR="00F306D4" w:rsidRPr="00280331" w:rsidRDefault="00F306D4" w:rsidP="00B17DD4">
      <w:pPr>
        <w:jc w:val="both"/>
        <w:rPr>
          <w:lang w:val="es-ES"/>
        </w:rPr>
      </w:pPr>
    </w:p>
    <w:sectPr w:rsidR="00F306D4" w:rsidRPr="00280331" w:rsidSect="0065400E">
      <w:headerReference w:type="default" r:id="rId12"/>
      <w:footerReference w:type="default" r:id="rId13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8BAA" w14:textId="77777777" w:rsidR="00A07BD4" w:rsidRDefault="00A07BD4">
      <w:r>
        <w:separator/>
      </w:r>
    </w:p>
  </w:endnote>
  <w:endnote w:type="continuationSeparator" w:id="0">
    <w:p w14:paraId="248A7718" w14:textId="77777777" w:rsidR="00A07BD4" w:rsidRDefault="00A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B464" w14:textId="77777777" w:rsidR="000773A4" w:rsidRDefault="000773A4">
    <w:pPr>
      <w:pStyle w:val="Footer"/>
      <w:jc w:val="right"/>
    </w:pPr>
  </w:p>
  <w:p w14:paraId="7E0819A5" w14:textId="03E8BB31" w:rsidR="000773A4" w:rsidRDefault="00CB3705" w:rsidP="000773A4">
    <w:pPr>
      <w:pStyle w:val="Footer"/>
    </w:pPr>
    <w:r>
      <w:t>NOABD</w:t>
    </w:r>
    <w:r w:rsidR="000773A4">
      <w:t xml:space="preserve"> – </w:t>
    </w:r>
    <w:r w:rsidR="007A7A51">
      <w:t>Denial Notice</w:t>
    </w:r>
    <w:r>
      <w:t xml:space="preserve"> (Revised June 2025)</w:t>
    </w:r>
  </w:p>
  <w:p w14:paraId="17CCCD6C" w14:textId="77777777" w:rsidR="000773A4" w:rsidRDefault="000773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F4C">
      <w:rPr>
        <w:noProof/>
      </w:rPr>
      <w:t>2</w:t>
    </w:r>
    <w:r>
      <w:rPr>
        <w:noProof/>
      </w:rPr>
      <w:fldChar w:fldCharType="end"/>
    </w:r>
  </w:p>
  <w:p w14:paraId="26F17317" w14:textId="77777777" w:rsidR="00B16667" w:rsidRPr="00AB0658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53A5" w14:textId="77777777" w:rsidR="00A07BD4" w:rsidRDefault="00A07BD4">
      <w:r>
        <w:separator/>
      </w:r>
    </w:p>
  </w:footnote>
  <w:footnote w:type="continuationSeparator" w:id="0">
    <w:p w14:paraId="672C2BA5" w14:textId="77777777" w:rsidR="00A07BD4" w:rsidRDefault="00A0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5AE5" w14:textId="77777777" w:rsidR="00AB0658" w:rsidRPr="00EA4AC7" w:rsidRDefault="00AB0658" w:rsidP="00AB0658">
    <w:pPr>
      <w:pStyle w:val="NormalWeb"/>
      <w:spacing w:before="0" w:beforeAutospacing="0" w:after="0" w:afterAutospacing="0"/>
      <w:jc w:val="right"/>
      <w:rPr>
        <w:sz w:val="40"/>
        <w:szCs w:val="40"/>
      </w:rPr>
    </w:pPr>
    <w:r w:rsidRPr="00EA4AC7">
      <w:rPr>
        <w:rFonts w:ascii="Arial Black" w:hAnsi="Arial Black"/>
        <w:i/>
        <w:iCs/>
        <w:outline/>
        <w:color w:val="000000"/>
        <w:sz w:val="40"/>
        <w:szCs w:val="4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“De</w:t>
    </w:r>
    <w:r w:rsidR="007A7A51" w:rsidRPr="00EA4AC7">
      <w:rPr>
        <w:rFonts w:ascii="Arial Black" w:hAnsi="Arial Black"/>
        <w:i/>
        <w:iCs/>
        <w:outline/>
        <w:color w:val="000000"/>
        <w:sz w:val="40"/>
        <w:szCs w:val="4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nial</w:t>
    </w:r>
    <w:r w:rsidRPr="00EA4AC7">
      <w:rPr>
        <w:rFonts w:ascii="Arial Black" w:hAnsi="Arial Black"/>
        <w:i/>
        <w:iCs/>
        <w:outline/>
        <w:color w:val="000000"/>
        <w:sz w:val="40"/>
        <w:szCs w:val="4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”</w:t>
    </w:r>
  </w:p>
  <w:p w14:paraId="4FCBC833" w14:textId="77777777" w:rsidR="005F5ECF" w:rsidRDefault="005F5ECF" w:rsidP="00AB0658">
    <w:pPr>
      <w:pStyle w:val="Header"/>
      <w:jc w:val="right"/>
    </w:pPr>
  </w:p>
  <w:p w14:paraId="57CC3188" w14:textId="77777777" w:rsidR="00B17DD4" w:rsidRPr="00051B60" w:rsidRDefault="00B17DD4" w:rsidP="00B16667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768391">
    <w:abstractNumId w:val="0"/>
  </w:num>
  <w:num w:numId="2" w16cid:durableId="519785388">
    <w:abstractNumId w:val="1"/>
  </w:num>
  <w:num w:numId="3" w16cid:durableId="1012535169">
    <w:abstractNumId w:val="3"/>
  </w:num>
  <w:num w:numId="4" w16cid:durableId="212048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ES_tradnl" w:vendorID="64" w:dllVersion="6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C6AenogD/P6SeMkTH7GG2NTXmzVgro2azbBq3gcfzfiIpL8HzaBM1XKM0WcMuL8B4oy8kBLRQalAg9cH43GLg==" w:salt="WHbwvXQmXLlmgPEl3hzsC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2298"/>
    <w:rsid w:val="00023954"/>
    <w:rsid w:val="0004294A"/>
    <w:rsid w:val="00046000"/>
    <w:rsid w:val="00051B60"/>
    <w:rsid w:val="00054BCC"/>
    <w:rsid w:val="00057CCE"/>
    <w:rsid w:val="00061809"/>
    <w:rsid w:val="00064B0C"/>
    <w:rsid w:val="00067430"/>
    <w:rsid w:val="0007291E"/>
    <w:rsid w:val="000773A4"/>
    <w:rsid w:val="000900A2"/>
    <w:rsid w:val="0009494D"/>
    <w:rsid w:val="000B0587"/>
    <w:rsid w:val="000B587D"/>
    <w:rsid w:val="000C7E9B"/>
    <w:rsid w:val="000F7223"/>
    <w:rsid w:val="0010325F"/>
    <w:rsid w:val="00104D97"/>
    <w:rsid w:val="00104EB7"/>
    <w:rsid w:val="00116C69"/>
    <w:rsid w:val="00130634"/>
    <w:rsid w:val="0013073A"/>
    <w:rsid w:val="001440D8"/>
    <w:rsid w:val="0015242F"/>
    <w:rsid w:val="00164D85"/>
    <w:rsid w:val="00173CDA"/>
    <w:rsid w:val="00195882"/>
    <w:rsid w:val="001B6B68"/>
    <w:rsid w:val="001C67F2"/>
    <w:rsid w:val="001C6924"/>
    <w:rsid w:val="001E51CD"/>
    <w:rsid w:val="001F1C35"/>
    <w:rsid w:val="001F5620"/>
    <w:rsid w:val="001F6A10"/>
    <w:rsid w:val="00212526"/>
    <w:rsid w:val="0022655F"/>
    <w:rsid w:val="00227419"/>
    <w:rsid w:val="00231C46"/>
    <w:rsid w:val="00240742"/>
    <w:rsid w:val="00245969"/>
    <w:rsid w:val="002735AD"/>
    <w:rsid w:val="00280331"/>
    <w:rsid w:val="00296FE3"/>
    <w:rsid w:val="002B058E"/>
    <w:rsid w:val="00301C4A"/>
    <w:rsid w:val="00304AF5"/>
    <w:rsid w:val="003074DF"/>
    <w:rsid w:val="0031499A"/>
    <w:rsid w:val="003245AC"/>
    <w:rsid w:val="00333AB7"/>
    <w:rsid w:val="003353AD"/>
    <w:rsid w:val="00340EE8"/>
    <w:rsid w:val="00394908"/>
    <w:rsid w:val="003967AD"/>
    <w:rsid w:val="00397F5D"/>
    <w:rsid w:val="003B21C9"/>
    <w:rsid w:val="003B6B89"/>
    <w:rsid w:val="003C682D"/>
    <w:rsid w:val="003E5ED0"/>
    <w:rsid w:val="00407855"/>
    <w:rsid w:val="00411B30"/>
    <w:rsid w:val="00414B12"/>
    <w:rsid w:val="0042050A"/>
    <w:rsid w:val="0044135D"/>
    <w:rsid w:val="00447325"/>
    <w:rsid w:val="00461680"/>
    <w:rsid w:val="00461D17"/>
    <w:rsid w:val="00477192"/>
    <w:rsid w:val="00481E5A"/>
    <w:rsid w:val="00484625"/>
    <w:rsid w:val="00486106"/>
    <w:rsid w:val="00497EAF"/>
    <w:rsid w:val="004A0F7B"/>
    <w:rsid w:val="004A2AF7"/>
    <w:rsid w:val="004A568A"/>
    <w:rsid w:val="004A7FBC"/>
    <w:rsid w:val="004C619C"/>
    <w:rsid w:val="004C7056"/>
    <w:rsid w:val="004D1A17"/>
    <w:rsid w:val="004F10AA"/>
    <w:rsid w:val="0050592B"/>
    <w:rsid w:val="00507870"/>
    <w:rsid w:val="005104F3"/>
    <w:rsid w:val="005114C2"/>
    <w:rsid w:val="00511E77"/>
    <w:rsid w:val="005162BA"/>
    <w:rsid w:val="00535E32"/>
    <w:rsid w:val="00536FF9"/>
    <w:rsid w:val="00543A76"/>
    <w:rsid w:val="00550D12"/>
    <w:rsid w:val="005531D5"/>
    <w:rsid w:val="005629FC"/>
    <w:rsid w:val="00564E39"/>
    <w:rsid w:val="00583A60"/>
    <w:rsid w:val="0059000C"/>
    <w:rsid w:val="00591272"/>
    <w:rsid w:val="0059742D"/>
    <w:rsid w:val="005A1E64"/>
    <w:rsid w:val="005A6895"/>
    <w:rsid w:val="005B6371"/>
    <w:rsid w:val="005D56BF"/>
    <w:rsid w:val="005E4853"/>
    <w:rsid w:val="005E5CBE"/>
    <w:rsid w:val="005F3B60"/>
    <w:rsid w:val="005F3CB1"/>
    <w:rsid w:val="005F5ECF"/>
    <w:rsid w:val="00625913"/>
    <w:rsid w:val="00625FA9"/>
    <w:rsid w:val="00642B14"/>
    <w:rsid w:val="00642E95"/>
    <w:rsid w:val="00650913"/>
    <w:rsid w:val="0065400E"/>
    <w:rsid w:val="0065593D"/>
    <w:rsid w:val="00657B59"/>
    <w:rsid w:val="00662709"/>
    <w:rsid w:val="00667D3D"/>
    <w:rsid w:val="00670F3D"/>
    <w:rsid w:val="006859A1"/>
    <w:rsid w:val="00690BA1"/>
    <w:rsid w:val="00692498"/>
    <w:rsid w:val="006C348A"/>
    <w:rsid w:val="006D5433"/>
    <w:rsid w:val="006D7648"/>
    <w:rsid w:val="006E3CD4"/>
    <w:rsid w:val="006F751B"/>
    <w:rsid w:val="00702AE5"/>
    <w:rsid w:val="00714B6C"/>
    <w:rsid w:val="0071507A"/>
    <w:rsid w:val="00735AC5"/>
    <w:rsid w:val="007448A1"/>
    <w:rsid w:val="00746D8F"/>
    <w:rsid w:val="0076371C"/>
    <w:rsid w:val="00772F4C"/>
    <w:rsid w:val="00781279"/>
    <w:rsid w:val="007A0AAD"/>
    <w:rsid w:val="007A0B89"/>
    <w:rsid w:val="007A7A51"/>
    <w:rsid w:val="007D23D3"/>
    <w:rsid w:val="007D2D23"/>
    <w:rsid w:val="007E0094"/>
    <w:rsid w:val="0081593D"/>
    <w:rsid w:val="00827AF8"/>
    <w:rsid w:val="0083128D"/>
    <w:rsid w:val="008318B4"/>
    <w:rsid w:val="00860CFE"/>
    <w:rsid w:val="00887767"/>
    <w:rsid w:val="008A1CD4"/>
    <w:rsid w:val="008B1628"/>
    <w:rsid w:val="008C3A8B"/>
    <w:rsid w:val="008E6D90"/>
    <w:rsid w:val="00901448"/>
    <w:rsid w:val="00902420"/>
    <w:rsid w:val="00912135"/>
    <w:rsid w:val="009200E8"/>
    <w:rsid w:val="00927A10"/>
    <w:rsid w:val="009451EA"/>
    <w:rsid w:val="009570D6"/>
    <w:rsid w:val="00960756"/>
    <w:rsid w:val="009771F9"/>
    <w:rsid w:val="009A77DD"/>
    <w:rsid w:val="009B1076"/>
    <w:rsid w:val="009D1B02"/>
    <w:rsid w:val="00A07BD4"/>
    <w:rsid w:val="00A20897"/>
    <w:rsid w:val="00A23D9E"/>
    <w:rsid w:val="00A25343"/>
    <w:rsid w:val="00A61945"/>
    <w:rsid w:val="00A80D85"/>
    <w:rsid w:val="00A82432"/>
    <w:rsid w:val="00A845A0"/>
    <w:rsid w:val="00AB0658"/>
    <w:rsid w:val="00AB1F9D"/>
    <w:rsid w:val="00AC193D"/>
    <w:rsid w:val="00AD1C51"/>
    <w:rsid w:val="00AD282E"/>
    <w:rsid w:val="00B16667"/>
    <w:rsid w:val="00B17DD4"/>
    <w:rsid w:val="00B3260A"/>
    <w:rsid w:val="00B35CA9"/>
    <w:rsid w:val="00B632DE"/>
    <w:rsid w:val="00B74A04"/>
    <w:rsid w:val="00B95BBE"/>
    <w:rsid w:val="00BB414C"/>
    <w:rsid w:val="00BD2C86"/>
    <w:rsid w:val="00BD3C5A"/>
    <w:rsid w:val="00BE14FE"/>
    <w:rsid w:val="00C00BCE"/>
    <w:rsid w:val="00C11103"/>
    <w:rsid w:val="00C16674"/>
    <w:rsid w:val="00C94BDC"/>
    <w:rsid w:val="00CA56E9"/>
    <w:rsid w:val="00CB3705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2565B"/>
    <w:rsid w:val="00D36EF4"/>
    <w:rsid w:val="00D77D6E"/>
    <w:rsid w:val="00D8354E"/>
    <w:rsid w:val="00DA7D49"/>
    <w:rsid w:val="00DB3E45"/>
    <w:rsid w:val="00DB5997"/>
    <w:rsid w:val="00DC0B70"/>
    <w:rsid w:val="00DE05BE"/>
    <w:rsid w:val="00DE400A"/>
    <w:rsid w:val="00DE445E"/>
    <w:rsid w:val="00DE5F32"/>
    <w:rsid w:val="00E00C7E"/>
    <w:rsid w:val="00E25A3C"/>
    <w:rsid w:val="00E27787"/>
    <w:rsid w:val="00E37958"/>
    <w:rsid w:val="00E73C25"/>
    <w:rsid w:val="00E749A5"/>
    <w:rsid w:val="00E80D54"/>
    <w:rsid w:val="00EA4AC7"/>
    <w:rsid w:val="00EA5092"/>
    <w:rsid w:val="00EB368A"/>
    <w:rsid w:val="00EB4842"/>
    <w:rsid w:val="00EC54D8"/>
    <w:rsid w:val="00ED09FF"/>
    <w:rsid w:val="00EE2CFC"/>
    <w:rsid w:val="00F03398"/>
    <w:rsid w:val="00F1189C"/>
    <w:rsid w:val="00F306D4"/>
    <w:rsid w:val="00F31244"/>
    <w:rsid w:val="00F322FB"/>
    <w:rsid w:val="00F34E14"/>
    <w:rsid w:val="00F47952"/>
    <w:rsid w:val="00F54E93"/>
    <w:rsid w:val="00F76BD3"/>
    <w:rsid w:val="00F77992"/>
    <w:rsid w:val="00F84BD8"/>
    <w:rsid w:val="00F861FE"/>
    <w:rsid w:val="00F86E81"/>
    <w:rsid w:val="00F91F4A"/>
    <w:rsid w:val="00F955AE"/>
    <w:rsid w:val="00FB6FEA"/>
    <w:rsid w:val="00FC2AEE"/>
    <w:rsid w:val="00FD3FB9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D0CE368"/>
  <w15:chartTrackingRefBased/>
  <w15:docId w15:val="{16A130EC-C5D6-482D-8B5B-E905151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0773A4"/>
  </w:style>
  <w:style w:type="character" w:styleId="PlaceholderText">
    <w:name w:val="Placeholder Text"/>
    <w:basedOn w:val="DefaultParagraphFont"/>
    <w:uiPriority w:val="99"/>
    <w:semiHidden/>
    <w:rsid w:val="00564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18CE-86C1-462E-8DC6-634F4DEFBF59}"/>
      </w:docPartPr>
      <w:docPartBody>
        <w:p w:rsidR="004A4ED5" w:rsidRDefault="008B5ADC">
          <w:r w:rsidRPr="00796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DC"/>
    <w:rsid w:val="001C67F2"/>
    <w:rsid w:val="00497EAF"/>
    <w:rsid w:val="004A4ED5"/>
    <w:rsid w:val="008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B5A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D62C9D-4AA1-4DBC-BD68-D0FFAC13DC0A}">
  <ds:schemaRefs>
    <ds:schemaRef ds:uri="http://schemas.microsoft.com/sharepoint/v3"/>
    <ds:schemaRef ds:uri="885d9017-c42c-4130-b512-59f6980cbf6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11</cp:revision>
  <cp:lastPrinted>2018-09-24T22:46:00Z</cp:lastPrinted>
  <dcterms:created xsi:type="dcterms:W3CDTF">2022-05-16T22:01:00Z</dcterms:created>
  <dcterms:modified xsi:type="dcterms:W3CDTF">2025-08-20T21:06:00Z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